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2114017520"/>
        <w:docPartObj>
          <w:docPartGallery w:val="Cover Pages"/>
          <w:docPartUnique/>
        </w:docPartObj>
      </w:sdtPr>
      <w:sdtEndPr>
        <w:rPr>
          <w:sz w:val="96"/>
          <w:szCs w:val="96"/>
        </w:rPr>
      </w:sdtEndPr>
      <w:sdtContent>
        <w:p w14:paraId="7963750A" w14:textId="2C909A65" w:rsidR="002869AB" w:rsidRPr="00A40515" w:rsidRDefault="000810BD">
          <w:r w:rsidRPr="00A40515">
            <w:rPr>
              <w:noProof/>
            </w:rPr>
            <w:drawing>
              <wp:anchor distT="0" distB="0" distL="114300" distR="114300" simplePos="0" relativeHeight="251658242" behindDoc="1" locked="0" layoutInCell="1" allowOverlap="1" wp14:anchorId="021CC119" wp14:editId="6AEBD48C">
                <wp:simplePos x="0" y="0"/>
                <wp:positionH relativeFrom="margin">
                  <wp:posOffset>-1516941</wp:posOffset>
                </wp:positionH>
                <wp:positionV relativeFrom="page">
                  <wp:posOffset>-161551</wp:posOffset>
                </wp:positionV>
                <wp:extent cx="10431573" cy="10980308"/>
                <wp:effectExtent l="0" t="0" r="0" b="5715"/>
                <wp:wrapNone/>
                <wp:docPr id="8911849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84923" name="Picture 16"/>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0431573" cy="1098030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81FA6" w:rsidRPr="00A40515">
            <w:rPr>
              <w:noProof/>
            </w:rPr>
            <w:drawing>
              <wp:anchor distT="0" distB="0" distL="114300" distR="114300" simplePos="0" relativeHeight="251658241" behindDoc="0" locked="0" layoutInCell="1" allowOverlap="1" wp14:anchorId="3EC7F381" wp14:editId="212A1C7B">
                <wp:simplePos x="0" y="0"/>
                <wp:positionH relativeFrom="column">
                  <wp:posOffset>0</wp:posOffset>
                </wp:positionH>
                <wp:positionV relativeFrom="page">
                  <wp:posOffset>531495</wp:posOffset>
                </wp:positionV>
                <wp:extent cx="1422400" cy="229870"/>
                <wp:effectExtent l="0" t="0" r="0" b="0"/>
                <wp:wrapSquare wrapText="bothSides"/>
                <wp:docPr id="11110975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097555" name="Picture 4"/>
                        <pic:cNvPicPr/>
                      </pic:nvPicPr>
                      <pic:blipFill>
                        <a:blip r:embed="rId12"/>
                        <a:stretch>
                          <a:fillRect/>
                        </a:stretch>
                      </pic:blipFill>
                      <pic:spPr>
                        <a:xfrm>
                          <a:off x="0" y="0"/>
                          <a:ext cx="1422400" cy="229870"/>
                        </a:xfrm>
                        <a:prstGeom prst="rect">
                          <a:avLst/>
                        </a:prstGeom>
                      </pic:spPr>
                    </pic:pic>
                  </a:graphicData>
                </a:graphic>
                <wp14:sizeRelH relativeFrom="page">
                  <wp14:pctWidth>0</wp14:pctWidth>
                </wp14:sizeRelH>
                <wp14:sizeRelV relativeFrom="page">
                  <wp14:pctHeight>0</wp14:pctHeight>
                </wp14:sizeRelV>
              </wp:anchor>
            </w:drawing>
          </w:r>
          <w:r w:rsidR="0073459A" w:rsidRPr="00A40515">
            <w:rPr>
              <w:noProof/>
              <w:sz w:val="96"/>
              <w:szCs w:val="96"/>
            </w:rPr>
            <mc:AlternateContent>
              <mc:Choice Requires="wps">
                <w:drawing>
                  <wp:anchor distT="0" distB="0" distL="114300" distR="114300" simplePos="0" relativeHeight="251658240" behindDoc="1" locked="0" layoutInCell="1" allowOverlap="1" wp14:anchorId="46C2DFE1" wp14:editId="60EAE421">
                    <wp:simplePos x="0" y="0"/>
                    <wp:positionH relativeFrom="page">
                      <wp:align>left</wp:align>
                    </wp:positionH>
                    <wp:positionV relativeFrom="page">
                      <wp:align>top</wp:align>
                    </wp:positionV>
                    <wp:extent cx="7852410" cy="10052050"/>
                    <wp:effectExtent l="0" t="0" r="0" b="6350"/>
                    <wp:wrapNone/>
                    <wp:docPr id="234213470" name="Rectangle 17"/>
                    <wp:cNvGraphicFramePr/>
                    <a:graphic xmlns:a="http://schemas.openxmlformats.org/drawingml/2006/main">
                      <a:graphicData uri="http://schemas.microsoft.com/office/word/2010/wordprocessingShape">
                        <wps:wsp>
                          <wps:cNvSpPr/>
                          <wps:spPr bwMode="auto">
                            <a:xfrm>
                              <a:off x="0" y="0"/>
                              <a:ext cx="7852410" cy="10052050"/>
                            </a:xfrm>
                            <a:prstGeom prst="rect">
                              <a:avLst/>
                            </a:prstGeom>
                            <a:solidFill>
                              <a:srgbClr val="FFF8F4"/>
                            </a:solidFill>
                            <a:ln>
                              <a:noFill/>
                              <a:headEnd type="none" w="med" len="med"/>
                              <a:tailEnd type="none" w="med" len="med"/>
                            </a:ln>
                            <a:effectLst/>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182880" tIns="146304" rIns="182880" bIns="146304"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6="http://schemas.microsoft.com/office/drawing/2014/main" xmlns:a14="http://schemas.microsoft.com/office/drawing/2010/main" xmlns:pic="http://schemas.openxmlformats.org/drawingml/2006/picture" xmlns:a="http://schemas.openxmlformats.org/drawingml/2006/main" xmlns:arto="http://schemas.microsoft.com/office/word/2006/arto">
                <w:pict>
                  <v:rect id="Rectangle 17" style="position:absolute;margin-left:0;margin-top:0;width:618.3pt;height:791.5pt;z-index:-251664385;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top" o:spid="_x0000_s1026" fillcolor="#fff8f4" stroked="f" w14:anchorId="046671B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">
                    <v:textbox inset="14.4pt,11.52pt,14.4pt,11.52pt"/>
                    <w10:wrap anchorx="page" anchory="page"/>
                  </v:rect>
                </w:pict>
              </mc:Fallback>
            </mc:AlternateContent>
          </w:r>
        </w:p>
        <w:p w14:paraId="50FBBD60" w14:textId="3F503B66" w:rsidR="007B524C" w:rsidRPr="00A40515" w:rsidRDefault="006E06A3" w:rsidP="326D82BD">
          <w:pPr>
            <w:spacing w:before="0" w:after="160" w:line="259" w:lineRule="auto"/>
            <w:rPr>
              <w:sz w:val="96"/>
              <w:szCs w:val="96"/>
            </w:rPr>
          </w:pPr>
          <w:r w:rsidRPr="00A40515">
            <w:rPr>
              <w:noProof/>
            </w:rPr>
            <mc:AlternateContent>
              <mc:Choice Requires="wps">
                <w:drawing>
                  <wp:anchor distT="0" distB="0" distL="114300" distR="114300" simplePos="0" relativeHeight="251658243" behindDoc="0" locked="0" layoutInCell="1" allowOverlap="1" wp14:anchorId="61AFACBD" wp14:editId="5FF6FCF6">
                    <wp:simplePos x="0" y="0"/>
                    <wp:positionH relativeFrom="column">
                      <wp:posOffset>-457200</wp:posOffset>
                    </wp:positionH>
                    <wp:positionV relativeFrom="paragraph">
                      <wp:posOffset>499745</wp:posOffset>
                    </wp:positionV>
                    <wp:extent cx="6226084" cy="5029200"/>
                    <wp:effectExtent l="0" t="0" r="0" b="0"/>
                    <wp:wrapNone/>
                    <wp:docPr id="463" name="Text Box 3" title="Title and subtitle"/>
                    <wp:cNvGraphicFramePr/>
                    <a:graphic xmlns:a="http://schemas.openxmlformats.org/drawingml/2006/main">
                      <a:graphicData uri="http://schemas.microsoft.com/office/word/2010/wordprocessingShape">
                        <wps:wsp>
                          <wps:cNvSpPr txBox="1"/>
                          <wps:spPr>
                            <a:xfrm>
                              <a:off x="0" y="0"/>
                              <a:ext cx="6226084" cy="5029200"/>
                            </a:xfrm>
                            <a:prstGeom prst="rect">
                              <a:avLst/>
                            </a:prstGeom>
                            <a:noFill/>
                            <a:ln w="6350">
                              <a:noFill/>
                            </a:ln>
                          </wps:spPr>
                          <wps:txbx>
                            <w:txbxContent>
                              <w:p w14:paraId="397821BA" w14:textId="77777777" w:rsidR="000810BD" w:rsidRPr="00346A22" w:rsidRDefault="00E81FA6" w:rsidP="00E81FA6">
                                <w:pPr>
                                  <w:pStyle w:val="Title"/>
                                  <w:rPr>
                                    <w:rFonts w:cstheme="majorHAnsi"/>
                                    <w:b/>
                                    <w:bCs/>
                                    <w:color w:val="225B62"/>
                                    <w:sz w:val="68"/>
                                    <w:szCs w:val="68"/>
                                  </w:rPr>
                                </w:pPr>
                                <w:r w:rsidRPr="00346A22">
                                  <w:rPr>
                                    <w:rFonts w:cstheme="majorHAnsi"/>
                                    <w:b/>
                                    <w:bCs/>
                                    <w:color w:val="225B62"/>
                                    <w:sz w:val="68"/>
                                    <w:szCs w:val="68"/>
                                  </w:rPr>
                                  <w:t xml:space="preserve">Microsoft 365 Copilot | </w:t>
                                </w:r>
                              </w:p>
                              <w:p w14:paraId="71F0189E" w14:textId="67A21B2C" w:rsidR="000810BD" w:rsidRPr="00346A22" w:rsidRDefault="00E81FA6" w:rsidP="00E81FA6">
                                <w:pPr>
                                  <w:pStyle w:val="Title"/>
                                  <w:rPr>
                                    <w:rFonts w:cstheme="majorHAnsi"/>
                                    <w:b/>
                                    <w:bCs/>
                                    <w:color w:val="225B62"/>
                                    <w:sz w:val="68"/>
                                    <w:szCs w:val="68"/>
                                  </w:rPr>
                                </w:pPr>
                                <w:r w:rsidRPr="00346A22">
                                  <w:rPr>
                                    <w:rFonts w:cstheme="majorHAnsi"/>
                                    <w:b/>
                                    <w:bCs/>
                                    <w:color w:val="225B62"/>
                                    <w:sz w:val="68"/>
                                    <w:szCs w:val="68"/>
                                  </w:rPr>
                                  <w:t>Small and medium</w:t>
                                </w:r>
                                <w:r w:rsidR="00B53C2E" w:rsidRPr="00346A22">
                                  <w:rPr>
                                    <w:rFonts w:cstheme="majorHAnsi"/>
                                    <w:b/>
                                    <w:bCs/>
                                    <w:color w:val="225B62"/>
                                    <w:sz w:val="68"/>
                                    <w:szCs w:val="68"/>
                                  </w:rPr>
                                  <w:t>-sized</w:t>
                                </w:r>
                                <w:r w:rsidRPr="00346A22">
                                  <w:rPr>
                                    <w:rFonts w:cstheme="majorHAnsi"/>
                                    <w:b/>
                                    <w:bCs/>
                                    <w:color w:val="225B62"/>
                                    <w:sz w:val="68"/>
                                    <w:szCs w:val="68"/>
                                  </w:rPr>
                                  <w:t xml:space="preserve"> </w:t>
                                </w:r>
                              </w:p>
                              <w:p w14:paraId="0634CF95" w14:textId="77777777" w:rsidR="000810BD" w:rsidRPr="00346A22" w:rsidRDefault="00E81FA6" w:rsidP="00E81FA6">
                                <w:pPr>
                                  <w:pStyle w:val="Title"/>
                                  <w:rPr>
                                    <w:rFonts w:cstheme="majorHAnsi"/>
                                    <w:b/>
                                    <w:bCs/>
                                    <w:color w:val="225B62"/>
                                    <w:sz w:val="68"/>
                                    <w:szCs w:val="68"/>
                                  </w:rPr>
                                </w:pPr>
                                <w:r w:rsidRPr="00346A22">
                                  <w:rPr>
                                    <w:rFonts w:cstheme="majorHAnsi"/>
                                    <w:b/>
                                    <w:bCs/>
                                    <w:color w:val="225B62"/>
                                    <w:sz w:val="68"/>
                                    <w:szCs w:val="68"/>
                                  </w:rPr>
                                  <w:t xml:space="preserve">businesses (SMBs) </w:t>
                                </w:r>
                              </w:p>
                              <w:p w14:paraId="65B92C6F" w14:textId="22ED5724" w:rsidR="00E81FA6" w:rsidRPr="00346A22" w:rsidRDefault="00E81FA6" w:rsidP="00E81FA6">
                                <w:pPr>
                                  <w:pStyle w:val="Title"/>
                                  <w:rPr>
                                    <w:rFonts w:cstheme="majorHAnsi"/>
                                    <w:b/>
                                    <w:bCs/>
                                    <w:color w:val="225B62"/>
                                    <w:sz w:val="68"/>
                                    <w:szCs w:val="68"/>
                                  </w:rPr>
                                </w:pPr>
                                <w:r w:rsidRPr="00346A22">
                                  <w:rPr>
                                    <w:rFonts w:cstheme="majorHAnsi"/>
                                    <w:b/>
                                    <w:bCs/>
                                    <w:color w:val="225B62"/>
                                    <w:sz w:val="68"/>
                                    <w:szCs w:val="68"/>
                                  </w:rPr>
                                  <w:t>messaging and positioning framework (MPF)</w:t>
                                </w:r>
                              </w:p>
                              <w:p w14:paraId="5E3A3080" w14:textId="31E628D4" w:rsidR="002869AB" w:rsidRPr="00346A22" w:rsidRDefault="002869AB" w:rsidP="00396699">
                                <w:pPr>
                                  <w:pStyle w:val="Title"/>
                                  <w:rPr>
                                    <w:rFonts w:cstheme="majorHAnsi"/>
                                    <w:color w:val="225B62"/>
                                    <w:sz w:val="68"/>
                                    <w:szCs w:val="68"/>
                                  </w:rPr>
                                </w:pPr>
                              </w:p>
                            </w:txbxContent>
                          </wps:txbx>
                          <wps:bodyPr rot="0" spcFirstLastPara="0" vertOverflow="overflow" horzOverflow="overflow" vert="horz" wrap="square" lIns="457200" tIns="45720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AFACBD" id="_x0000_t202" coordsize="21600,21600" o:spt="202" path="m,l,21600r21600,l21600,xe">
                    <v:stroke joinstyle="miter"/>
                    <v:path gradientshapeok="t" o:connecttype="rect"/>
                  </v:shapetype>
                  <v:shape id="Text Box 3" o:spid="_x0000_s1026" type="#_x0000_t202" alt="Title: Title and subtitle" style="position:absolute;margin-left:-36pt;margin-top:39.35pt;width:490.25pt;height:396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" filled="f" stroked="f" strokeweight=".5pt">
                    <v:textbox inset="36pt,36pt,0,0">
                      <w:txbxContent>
                        <w:p w14:paraId="397821BA" w14:textId="77777777" w:rsidR="000810BD" w:rsidRPr="00346A22" w:rsidRDefault="00E81FA6" w:rsidP="00E81FA6">
                          <w:pPr>
                            <w:pStyle w:val="Title"/>
                            <w:rPr>
                              <w:rFonts w:cstheme="majorHAnsi"/>
                              <w:b/>
                              <w:bCs/>
                              <w:color w:val="225B62"/>
                              <w:sz w:val="68"/>
                              <w:szCs w:val="68"/>
                            </w:rPr>
                          </w:pPr>
                          <w:r w:rsidRPr="00346A22">
                            <w:rPr>
                              <w:rFonts w:cstheme="majorHAnsi"/>
                              <w:b/>
                              <w:bCs/>
                              <w:color w:val="225B62"/>
                              <w:sz w:val="68"/>
                              <w:szCs w:val="68"/>
                            </w:rPr>
                            <w:t xml:space="preserve">Microsoft 365 Copilot | </w:t>
                          </w:r>
                        </w:p>
                        <w:p w14:paraId="71F0189E" w14:textId="67A21B2C" w:rsidR="000810BD" w:rsidRPr="00346A22" w:rsidRDefault="00E81FA6" w:rsidP="00E81FA6">
                          <w:pPr>
                            <w:pStyle w:val="Title"/>
                            <w:rPr>
                              <w:rFonts w:cstheme="majorHAnsi"/>
                              <w:b/>
                              <w:bCs/>
                              <w:color w:val="225B62"/>
                              <w:sz w:val="68"/>
                              <w:szCs w:val="68"/>
                            </w:rPr>
                          </w:pPr>
                          <w:r w:rsidRPr="00346A22">
                            <w:rPr>
                              <w:rFonts w:cstheme="majorHAnsi"/>
                              <w:b/>
                              <w:bCs/>
                              <w:color w:val="225B62"/>
                              <w:sz w:val="68"/>
                              <w:szCs w:val="68"/>
                            </w:rPr>
                            <w:t>Small and medium</w:t>
                          </w:r>
                          <w:r w:rsidR="00B53C2E" w:rsidRPr="00346A22">
                            <w:rPr>
                              <w:rFonts w:cstheme="majorHAnsi"/>
                              <w:b/>
                              <w:bCs/>
                              <w:color w:val="225B62"/>
                              <w:sz w:val="68"/>
                              <w:szCs w:val="68"/>
                            </w:rPr>
                            <w:t>-sized</w:t>
                          </w:r>
                          <w:r w:rsidRPr="00346A22">
                            <w:rPr>
                              <w:rFonts w:cstheme="majorHAnsi"/>
                              <w:b/>
                              <w:bCs/>
                              <w:color w:val="225B62"/>
                              <w:sz w:val="68"/>
                              <w:szCs w:val="68"/>
                            </w:rPr>
                            <w:t xml:space="preserve"> </w:t>
                          </w:r>
                        </w:p>
                        <w:p w14:paraId="0634CF95" w14:textId="77777777" w:rsidR="000810BD" w:rsidRPr="00346A22" w:rsidRDefault="00E81FA6" w:rsidP="00E81FA6">
                          <w:pPr>
                            <w:pStyle w:val="Title"/>
                            <w:rPr>
                              <w:rFonts w:cstheme="majorHAnsi"/>
                              <w:b/>
                              <w:bCs/>
                              <w:color w:val="225B62"/>
                              <w:sz w:val="68"/>
                              <w:szCs w:val="68"/>
                            </w:rPr>
                          </w:pPr>
                          <w:r w:rsidRPr="00346A22">
                            <w:rPr>
                              <w:rFonts w:cstheme="majorHAnsi"/>
                              <w:b/>
                              <w:bCs/>
                              <w:color w:val="225B62"/>
                              <w:sz w:val="68"/>
                              <w:szCs w:val="68"/>
                            </w:rPr>
                            <w:t xml:space="preserve">businesses (SMBs) </w:t>
                          </w:r>
                        </w:p>
                        <w:p w14:paraId="65B92C6F" w14:textId="22ED5724" w:rsidR="00E81FA6" w:rsidRPr="00346A22" w:rsidRDefault="00E81FA6" w:rsidP="00E81FA6">
                          <w:pPr>
                            <w:pStyle w:val="Title"/>
                            <w:rPr>
                              <w:rFonts w:cstheme="majorHAnsi"/>
                              <w:b/>
                              <w:bCs/>
                              <w:color w:val="225B62"/>
                              <w:sz w:val="68"/>
                              <w:szCs w:val="68"/>
                            </w:rPr>
                          </w:pPr>
                          <w:r w:rsidRPr="00346A22">
                            <w:rPr>
                              <w:rFonts w:cstheme="majorHAnsi"/>
                              <w:b/>
                              <w:bCs/>
                              <w:color w:val="225B62"/>
                              <w:sz w:val="68"/>
                              <w:szCs w:val="68"/>
                            </w:rPr>
                            <w:t>messaging and positioning framework (MPF)</w:t>
                          </w:r>
                        </w:p>
                        <w:p w14:paraId="5E3A3080" w14:textId="31E628D4" w:rsidR="002869AB" w:rsidRPr="00346A22" w:rsidRDefault="002869AB" w:rsidP="00396699">
                          <w:pPr>
                            <w:pStyle w:val="Title"/>
                            <w:rPr>
                              <w:rFonts w:cstheme="majorHAnsi"/>
                              <w:color w:val="225B62"/>
                              <w:sz w:val="68"/>
                              <w:szCs w:val="68"/>
                            </w:rPr>
                          </w:pPr>
                        </w:p>
                      </w:txbxContent>
                    </v:textbox>
                  </v:shape>
                </w:pict>
              </mc:Fallback>
            </mc:AlternateContent>
          </w:r>
        </w:p>
      </w:sdtContent>
    </w:sdt>
    <w:p w14:paraId="712E3A46" w14:textId="41749DFB" w:rsidR="007B524C" w:rsidRPr="00A40515" w:rsidRDefault="007B524C" w:rsidP="00C80295">
      <w:pPr>
        <w:tabs>
          <w:tab w:val="left" w:pos="9930"/>
        </w:tabs>
      </w:pPr>
    </w:p>
    <w:p w14:paraId="2B386708" w14:textId="613CFD8C" w:rsidR="3210C0A6" w:rsidRPr="00A40515" w:rsidRDefault="3210C0A6" w:rsidP="3210C0A6">
      <w:pPr>
        <w:tabs>
          <w:tab w:val="left" w:pos="9930"/>
        </w:tabs>
      </w:pPr>
    </w:p>
    <w:p w14:paraId="7B9CF868" w14:textId="2C3F89C3" w:rsidR="00892D20" w:rsidRPr="00A40515" w:rsidRDefault="00C80295" w:rsidP="00C80295">
      <w:pPr>
        <w:tabs>
          <w:tab w:val="left" w:pos="9930"/>
        </w:tabs>
      </w:pPr>
      <w:r w:rsidRPr="00A40515">
        <w:tab/>
      </w:r>
    </w:p>
    <w:p w14:paraId="006F2CA6" w14:textId="1D2EEEEC" w:rsidR="00E83E68" w:rsidRPr="00A40515" w:rsidRDefault="0095470F">
      <w:pPr>
        <w:spacing w:before="0" w:after="160" w:line="259" w:lineRule="auto"/>
      </w:pPr>
      <w:r w:rsidRPr="00A40515">
        <w:br w:type="page"/>
      </w:r>
    </w:p>
    <w:p w14:paraId="271DCE93" w14:textId="52BA0A7A" w:rsidR="00650C46" w:rsidRPr="00A40515" w:rsidRDefault="00650C46" w:rsidP="00650C46">
      <w:pPr>
        <w:pStyle w:val="paragraph"/>
        <w:spacing w:before="0" w:beforeAutospacing="0" w:after="0" w:afterAutospacing="0"/>
        <w:textAlignment w:val="baseline"/>
        <w:rPr>
          <w:rStyle w:val="normaltextrun"/>
          <w:rFonts w:asciiTheme="majorHAnsi" w:hAnsiTheme="majorHAnsi" w:cstheme="majorHAnsi"/>
          <w:sz w:val="52"/>
          <w:szCs w:val="52"/>
        </w:rPr>
      </w:pPr>
      <w:r w:rsidRPr="00A40515">
        <w:rPr>
          <w:rStyle w:val="normaltextrun"/>
          <w:rFonts w:asciiTheme="majorHAnsi" w:hAnsiTheme="majorHAnsi" w:cstheme="majorHAnsi"/>
          <w:sz w:val="52"/>
          <w:szCs w:val="52"/>
        </w:rPr>
        <w:t>Purpose</w:t>
      </w:r>
    </w:p>
    <w:p w14:paraId="191B7DB9" w14:textId="77777777" w:rsidR="00650C46" w:rsidRPr="00A40515" w:rsidRDefault="00650C46" w:rsidP="00650C46">
      <w:pPr>
        <w:pStyle w:val="paragraph"/>
        <w:spacing w:before="0" w:beforeAutospacing="0" w:after="0" w:afterAutospacing="0"/>
        <w:textAlignment w:val="baseline"/>
        <w:rPr>
          <w:rStyle w:val="normaltextrun"/>
          <w:rFonts w:asciiTheme="minorHAnsi" w:hAnsiTheme="minorHAnsi" w:cstheme="minorHAnsi"/>
        </w:rPr>
      </w:pPr>
    </w:p>
    <w:p w14:paraId="5B50CA3F" w14:textId="3407B15F" w:rsidR="000810BD" w:rsidRPr="00A40515" w:rsidRDefault="000810BD" w:rsidP="000810BD">
      <w:r w:rsidRPr="00A40515">
        <w:t>This MPF provides clarity and consistency for developing messaging for external and internal use in all forms—analyst meetings, public relations, events, web social, and conversations with stakeholders.</w:t>
      </w:r>
    </w:p>
    <w:p w14:paraId="456BB20C" w14:textId="77777777" w:rsidR="000810BD" w:rsidRPr="00A40515" w:rsidRDefault="000810BD" w:rsidP="000810BD">
      <w:r w:rsidRPr="00A40515">
        <w:t xml:space="preserve">This is an internal doc intended for use by any Microsoft representative who needs to explain and communicate this solution to create customer-facing copy for websites, social media, promotional materials, etc. This includes field, vendors, PR, events teams, product teams, social teams, </w:t>
      </w:r>
      <w:proofErr w:type="spellStart"/>
      <w:r w:rsidRPr="00A40515">
        <w:t>corp</w:t>
      </w:r>
      <w:proofErr w:type="spellEnd"/>
      <w:r w:rsidRPr="00A40515">
        <w:t xml:space="preserve"> teams, etc.</w:t>
      </w:r>
    </w:p>
    <w:p w14:paraId="2ED05859" w14:textId="77777777" w:rsidR="000810BD" w:rsidRPr="00A40515" w:rsidRDefault="000810BD" w:rsidP="000810BD">
      <w:pPr>
        <w:rPr>
          <w:b/>
          <w:bCs/>
        </w:rPr>
      </w:pPr>
    </w:p>
    <w:p w14:paraId="4F9A440F" w14:textId="4AFB8955" w:rsidR="000810BD" w:rsidRPr="00A40515" w:rsidRDefault="000810BD" w:rsidP="000810BD">
      <w:pPr>
        <w:rPr>
          <w:b/>
          <w:bCs/>
        </w:rPr>
      </w:pPr>
      <w:r w:rsidRPr="00A40515">
        <w:rPr>
          <w:b/>
          <w:bCs/>
        </w:rPr>
        <w:t>Do NOT give this document directly to customers. Instead, use it as a reference to align materials and customer messaging. These messages can be constructed using the customer-facing topline message, benefits, and proof points.</w:t>
      </w:r>
    </w:p>
    <w:p w14:paraId="6711ADDD" w14:textId="17C08B3E" w:rsidR="00C22BFE" w:rsidRPr="00A40515" w:rsidRDefault="00C22BFE" w:rsidP="00650C46">
      <w:pPr>
        <w:spacing w:before="0" w:after="160" w:line="259" w:lineRule="auto"/>
      </w:pPr>
    </w:p>
    <w:tbl>
      <w:tblPr>
        <w:tblStyle w:val="TableGrid"/>
        <w:tblW w:w="0" w:type="auto"/>
        <w:tblBorders>
          <w:top w:val="none" w:sz="0" w:space="0" w:color="auto"/>
          <w:left w:val="none" w:sz="0" w:space="0" w:color="auto"/>
          <w:bottom w:val="single" w:sz="18" w:space="0" w:color="E8E6DF"/>
          <w:right w:val="none" w:sz="0" w:space="0" w:color="auto"/>
          <w:insideH w:val="none" w:sz="0" w:space="0" w:color="auto"/>
          <w:insideV w:val="none" w:sz="0" w:space="0" w:color="auto"/>
        </w:tblBorders>
        <w:tblLook w:val="04A0" w:firstRow="1" w:lastRow="0" w:firstColumn="1" w:lastColumn="0" w:noHBand="0" w:noVBand="1"/>
      </w:tblPr>
      <w:tblGrid>
        <w:gridCol w:w="1098"/>
        <w:gridCol w:w="9702"/>
      </w:tblGrid>
      <w:tr w:rsidR="004D54FF" w:rsidRPr="00A40515" w14:paraId="31ED385C" w14:textId="77777777">
        <w:trPr>
          <w:trHeight w:val="1152"/>
        </w:trPr>
        <w:tc>
          <w:tcPr>
            <w:tcW w:w="1098" w:type="dxa"/>
            <w:tcMar>
              <w:left w:w="0" w:type="dxa"/>
              <w:right w:w="0" w:type="dxa"/>
            </w:tcMar>
          </w:tcPr>
          <w:p w14:paraId="1E9F314D" w14:textId="520FEDF7" w:rsidR="004D54FF" w:rsidRPr="00A40515" w:rsidRDefault="00744E13">
            <w:pPr>
              <w:rPr>
                <w:rFonts w:asciiTheme="minorHAnsi" w:hAnsiTheme="minorHAnsi"/>
              </w:rPr>
            </w:pPr>
            <w:r w:rsidRPr="00A40515">
              <w:rPr>
                <w:noProof/>
              </w:rPr>
              <w:drawing>
                <wp:inline distT="0" distB="0" distL="0" distR="0" wp14:anchorId="064715FA" wp14:editId="07D77C9D">
                  <wp:extent cx="463550" cy="463550"/>
                  <wp:effectExtent l="0" t="0" r="0" b="5715"/>
                  <wp:docPr id="1467230138" name="Graphic 124">
                    <a:extLst xmlns:a="http://schemas.openxmlformats.org/drawingml/2006/main">
                      <a:ext uri="{FF2B5EF4-FFF2-40B4-BE49-F238E27FC236}">
                        <a16:creationId xmlns:a16="http://schemas.microsoft.com/office/drawing/2014/main" id="{F858DF55-9A57-7BC9-A622-BC6A3BDC20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Graphic 124">
                            <a:extLst>
                              <a:ext uri="{FF2B5EF4-FFF2-40B4-BE49-F238E27FC236}">
                                <a16:creationId xmlns:a16="http://schemas.microsoft.com/office/drawing/2014/main" id="{F858DF55-9A57-7BC9-A622-BC6A3BDC2007}"/>
                              </a:ext>
                            </a:extLst>
                          </pic:cNvPr>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a:off x="0" y="0"/>
                            <a:ext cx="463550" cy="463550"/>
                          </a:xfrm>
                          <a:prstGeom prst="rect">
                            <a:avLst/>
                          </a:prstGeom>
                        </pic:spPr>
                      </pic:pic>
                    </a:graphicData>
                  </a:graphic>
                </wp:inline>
              </w:drawing>
            </w:r>
          </w:p>
        </w:tc>
        <w:tc>
          <w:tcPr>
            <w:tcW w:w="9702" w:type="dxa"/>
            <w:tcMar>
              <w:left w:w="0" w:type="dxa"/>
              <w:right w:w="0" w:type="dxa"/>
            </w:tcMar>
            <w:vAlign w:val="center"/>
          </w:tcPr>
          <w:p w14:paraId="5C332A5E" w14:textId="64C02EDE" w:rsidR="004D54FF" w:rsidRPr="00A40515" w:rsidRDefault="00744E13">
            <w:pPr>
              <w:pStyle w:val="Heading1"/>
            </w:pPr>
            <w:r w:rsidRPr="00A40515">
              <w:rPr>
                <w:color w:val="225B62"/>
              </w:rPr>
              <w:t>Audience</w:t>
            </w:r>
          </w:p>
        </w:tc>
      </w:tr>
    </w:tbl>
    <w:p w14:paraId="6868881D" w14:textId="262C5770" w:rsidR="00E20494" w:rsidRPr="00A40515" w:rsidRDefault="000810BD" w:rsidP="00E20494">
      <w:r w:rsidRPr="00A40515">
        <w:t xml:space="preserve">The target audience for this MPF are SMBs, with a focus on tech-forward customers with </w:t>
      </w:r>
      <w:r w:rsidR="00657D6A">
        <w:t>fewer</w:t>
      </w:r>
      <w:r w:rsidR="00657D6A" w:rsidRPr="00A40515">
        <w:t xml:space="preserve"> </w:t>
      </w:r>
      <w:r w:rsidRPr="00A40515">
        <w:t>than 300 employees.</w:t>
      </w:r>
    </w:p>
    <w:p w14:paraId="2AEB8CF7" w14:textId="77777777" w:rsidR="0040101F" w:rsidRPr="00A40515" w:rsidRDefault="0040101F" w:rsidP="00744E13">
      <w:pPr>
        <w:pStyle w:val="ListParagraph"/>
        <w:spacing w:before="0" w:after="160" w:line="259" w:lineRule="auto"/>
        <w:rPr>
          <w:color w:val="2F2F2F"/>
        </w:rPr>
      </w:pPr>
    </w:p>
    <w:p w14:paraId="6C21C97E" w14:textId="04C67458" w:rsidR="00E20494" w:rsidRPr="00A40515" w:rsidRDefault="00E20494" w:rsidP="00E20494">
      <w:pPr>
        <w:pStyle w:val="ListParagraph"/>
        <w:numPr>
          <w:ilvl w:val="0"/>
          <w:numId w:val="11"/>
        </w:numPr>
        <w:spacing w:before="0" w:after="160" w:line="278" w:lineRule="auto"/>
      </w:pPr>
      <w:r w:rsidRPr="00A40515">
        <w:rPr>
          <w:b/>
          <w:bCs/>
        </w:rPr>
        <w:t xml:space="preserve">SMB customers are struggling to keep up and want proof that Microsoft Copilot will grow revenue and cut costs. </w:t>
      </w:r>
      <w:r w:rsidRPr="00A40515">
        <w:t>While agents are positioned as the “next big thing,” they are not well understood</w:t>
      </w:r>
      <w:r w:rsidR="00657D6A">
        <w:t>,</w:t>
      </w:r>
      <w:r w:rsidRPr="00A40515">
        <w:t xml:space="preserve"> and there is concern about the potential risks of autonomous AI agents.</w:t>
      </w:r>
    </w:p>
    <w:p w14:paraId="12232C01" w14:textId="191E09B7" w:rsidR="00E20494" w:rsidRPr="00A40515" w:rsidRDefault="00E20494" w:rsidP="00DC507B">
      <w:pPr>
        <w:pStyle w:val="ListParagraph"/>
        <w:numPr>
          <w:ilvl w:val="0"/>
          <w:numId w:val="12"/>
        </w:numPr>
        <w:spacing w:before="0" w:after="160" w:line="278" w:lineRule="auto"/>
      </w:pPr>
      <w:r w:rsidRPr="00A40515">
        <w:rPr>
          <w:b/>
          <w:bCs/>
        </w:rPr>
        <w:t>Overall SMB satisfaction (</w:t>
      </w:r>
      <w:r w:rsidR="003E59FC">
        <w:rPr>
          <w:b/>
          <w:bCs/>
        </w:rPr>
        <w:t>net promoter score</w:t>
      </w:r>
      <w:r w:rsidRPr="00A40515">
        <w:rPr>
          <w:b/>
          <w:bCs/>
        </w:rPr>
        <w:t xml:space="preserve">) has dropped over time as SMB customers expect more from a paid AI solution </w:t>
      </w:r>
      <w:r w:rsidRPr="00A40515">
        <w:t>compared to simpler, well-known, free solutions.</w:t>
      </w:r>
    </w:p>
    <w:p w14:paraId="6A5BE5A6" w14:textId="77777777" w:rsidR="00E20494" w:rsidRPr="00A40515" w:rsidRDefault="00E20494" w:rsidP="00DC507B">
      <w:pPr>
        <w:pStyle w:val="ListParagraph"/>
        <w:numPr>
          <w:ilvl w:val="0"/>
          <w:numId w:val="12"/>
        </w:numPr>
        <w:spacing w:before="0" w:after="160" w:line="278" w:lineRule="auto"/>
      </w:pPr>
      <w:r w:rsidRPr="00A40515">
        <w:rPr>
          <w:b/>
          <w:bCs/>
        </w:rPr>
        <w:t xml:space="preserve">SMB customers have limited time to learn new AI tools. </w:t>
      </w:r>
      <w:r w:rsidRPr="00A40515">
        <w:t xml:space="preserve">Access to training and training consumption are considerably lower compared to enterprise users. </w:t>
      </w:r>
    </w:p>
    <w:p w14:paraId="6285EF7D" w14:textId="78723BEB" w:rsidR="00E20494" w:rsidRPr="00A40515" w:rsidRDefault="00E20494" w:rsidP="00DC507B">
      <w:pPr>
        <w:pStyle w:val="ListParagraph"/>
        <w:numPr>
          <w:ilvl w:val="0"/>
          <w:numId w:val="12"/>
        </w:numPr>
        <w:spacing w:before="0" w:after="160" w:line="278" w:lineRule="auto"/>
      </w:pPr>
      <w:r w:rsidRPr="00A40515">
        <w:rPr>
          <w:b/>
          <w:bCs/>
        </w:rPr>
        <w:t>Business decision</w:t>
      </w:r>
      <w:r w:rsidR="008D455D">
        <w:rPr>
          <w:b/>
          <w:bCs/>
        </w:rPr>
        <w:t>-</w:t>
      </w:r>
      <w:r w:rsidRPr="00A40515">
        <w:rPr>
          <w:b/>
          <w:bCs/>
        </w:rPr>
        <w:t xml:space="preserve">makers have mixed feelings about Copilot </w:t>
      </w:r>
      <w:r w:rsidRPr="00A40515">
        <w:t>even though they are excited about the opportunity generative AI presents for their business and gaining a competitive edge in the market.</w:t>
      </w:r>
    </w:p>
    <w:p w14:paraId="4741749D" w14:textId="10E4DD95" w:rsidR="00E20494" w:rsidRPr="00A40515" w:rsidRDefault="00E20494" w:rsidP="00DC507B">
      <w:pPr>
        <w:pStyle w:val="ListParagraph"/>
        <w:numPr>
          <w:ilvl w:val="0"/>
          <w:numId w:val="12"/>
        </w:numPr>
        <w:spacing w:before="0" w:after="160" w:line="278" w:lineRule="auto"/>
      </w:pPr>
      <w:r w:rsidRPr="00A40515">
        <w:rPr>
          <w:b/>
          <w:bCs/>
        </w:rPr>
        <w:t>Information work</w:t>
      </w:r>
      <w:r w:rsidR="008D455D">
        <w:rPr>
          <w:b/>
          <w:bCs/>
        </w:rPr>
        <w:t>er</w:t>
      </w:r>
      <w:r w:rsidRPr="00A40515">
        <w:rPr>
          <w:b/>
          <w:bCs/>
        </w:rPr>
        <w:t>s/</w:t>
      </w:r>
      <w:r w:rsidR="00C64BBD">
        <w:rPr>
          <w:b/>
          <w:bCs/>
        </w:rPr>
        <w:t>employees</w:t>
      </w:r>
      <w:r w:rsidRPr="00A40515">
        <w:rPr>
          <w:b/>
          <w:bCs/>
        </w:rPr>
        <w:t xml:space="preserve"> represent a broad range of sentiments towards AI with some information work</w:t>
      </w:r>
      <w:r w:rsidR="00C64BBD">
        <w:rPr>
          <w:b/>
          <w:bCs/>
        </w:rPr>
        <w:t>er</w:t>
      </w:r>
      <w:r w:rsidRPr="00A40515">
        <w:rPr>
          <w:b/>
          <w:bCs/>
        </w:rPr>
        <w:t>s excited about its potential while others fear it will replace their jobs.</w:t>
      </w:r>
    </w:p>
    <w:p w14:paraId="35237B96" w14:textId="77777777" w:rsidR="00E20494" w:rsidRPr="00A40515" w:rsidRDefault="00E20494" w:rsidP="00DC507B">
      <w:pPr>
        <w:pStyle w:val="ListParagraph"/>
        <w:numPr>
          <w:ilvl w:val="0"/>
          <w:numId w:val="12"/>
        </w:numPr>
        <w:spacing w:before="0" w:after="160" w:line="278" w:lineRule="auto"/>
      </w:pPr>
      <w:r w:rsidRPr="00A40515">
        <w:t>For SMBs that have dedicated IT resources:</w:t>
      </w:r>
    </w:p>
    <w:p w14:paraId="2D48E716" w14:textId="77777777" w:rsidR="00E20494" w:rsidRPr="00A40515" w:rsidRDefault="00E20494" w:rsidP="00DC507B">
      <w:pPr>
        <w:pStyle w:val="ListParagraph"/>
        <w:numPr>
          <w:ilvl w:val="1"/>
          <w:numId w:val="12"/>
        </w:numPr>
        <w:spacing w:before="0" w:after="160" w:line="278" w:lineRule="auto"/>
      </w:pPr>
      <w:r w:rsidRPr="00A40515">
        <w:rPr>
          <w:b/>
          <w:bCs/>
        </w:rPr>
        <w:t xml:space="preserve">CIOs are facing pressure from the top to deploy generative AI solutions but don’t feel equipped to drive the business process and behavior change management required for successful adoption. </w:t>
      </w:r>
      <w:r w:rsidRPr="00A40515">
        <w:t>Security and data governance remain a top concern.</w:t>
      </w:r>
    </w:p>
    <w:p w14:paraId="60D5F64E" w14:textId="29CD0338" w:rsidR="00E20494" w:rsidRPr="00A40515" w:rsidRDefault="00E20494" w:rsidP="00DC507B">
      <w:pPr>
        <w:pStyle w:val="ListParagraph"/>
        <w:numPr>
          <w:ilvl w:val="1"/>
          <w:numId w:val="12"/>
        </w:numPr>
        <w:spacing w:before="0" w:after="160" w:line="278" w:lineRule="auto"/>
      </w:pPr>
      <w:r w:rsidRPr="00A40515">
        <w:rPr>
          <w:b/>
          <w:bCs/>
        </w:rPr>
        <w:t>IT decision</w:t>
      </w:r>
      <w:r w:rsidR="00A275B4">
        <w:rPr>
          <w:b/>
          <w:bCs/>
        </w:rPr>
        <w:t>-</w:t>
      </w:r>
      <w:r w:rsidRPr="00A40515">
        <w:rPr>
          <w:b/>
          <w:bCs/>
        </w:rPr>
        <w:t>makers have higher awareness about the capabilities of Microsoft 365 Copilot.</w:t>
      </w:r>
      <w:r w:rsidRPr="00A40515">
        <w:t xml:space="preserve"> Although the depth of knowledge varies, they are typically risk averse with everything generative AI as privacy and security </w:t>
      </w:r>
      <w:r w:rsidR="007B269C">
        <w:t>are</w:t>
      </w:r>
      <w:r w:rsidRPr="00A40515">
        <w:t xml:space="preserve"> top-of-mind worr</w:t>
      </w:r>
      <w:r w:rsidR="007B269C">
        <w:t>ies</w:t>
      </w:r>
      <w:r w:rsidRPr="00A40515">
        <w:t xml:space="preserve"> for them. They are concerned about data security risks to the business (data leaks, oversharing, and non-compliant use) as well as the performance and stability of the new product so that employee productivity is not disrupted.</w:t>
      </w:r>
    </w:p>
    <w:tbl>
      <w:tblPr>
        <w:tblStyle w:val="TableGrid"/>
        <w:tblW w:w="0" w:type="auto"/>
        <w:tblBorders>
          <w:top w:val="none" w:sz="0" w:space="0" w:color="auto"/>
          <w:left w:val="none" w:sz="0" w:space="0" w:color="auto"/>
          <w:bottom w:val="single" w:sz="18" w:space="0" w:color="E8E6DF"/>
          <w:right w:val="none" w:sz="0" w:space="0" w:color="auto"/>
          <w:insideH w:val="none" w:sz="0" w:space="0" w:color="auto"/>
          <w:insideV w:val="none" w:sz="0" w:space="0" w:color="auto"/>
        </w:tblBorders>
        <w:tblLook w:val="04A0" w:firstRow="1" w:lastRow="0" w:firstColumn="1" w:lastColumn="0" w:noHBand="0" w:noVBand="1"/>
      </w:tblPr>
      <w:tblGrid>
        <w:gridCol w:w="1098"/>
        <w:gridCol w:w="9702"/>
      </w:tblGrid>
      <w:tr w:rsidR="00E20494" w:rsidRPr="00A40515" w14:paraId="4F3FC604" w14:textId="77777777">
        <w:trPr>
          <w:trHeight w:val="1152"/>
        </w:trPr>
        <w:tc>
          <w:tcPr>
            <w:tcW w:w="1098" w:type="dxa"/>
            <w:tcMar>
              <w:left w:w="0" w:type="dxa"/>
              <w:right w:w="0" w:type="dxa"/>
            </w:tcMar>
          </w:tcPr>
          <w:p w14:paraId="7AE658D3" w14:textId="4D5BFD62" w:rsidR="00E20494" w:rsidRPr="00A40515" w:rsidRDefault="00E20494" w:rsidP="00E20494">
            <w:pPr>
              <w:rPr>
                <w:rFonts w:asciiTheme="minorHAnsi" w:hAnsiTheme="minorHAnsi"/>
              </w:rPr>
            </w:pPr>
            <w:r w:rsidRPr="00A40515">
              <w:rPr>
                <w:noProof/>
              </w:rPr>
              <mc:AlternateContent>
                <mc:Choice Requires="wps">
                  <w:drawing>
                    <wp:anchor distT="0" distB="0" distL="114300" distR="114300" simplePos="0" relativeHeight="251658244" behindDoc="0" locked="0" layoutInCell="1" allowOverlap="1" wp14:anchorId="5D147B81" wp14:editId="78DB8A62">
                      <wp:simplePos x="0" y="0"/>
                      <wp:positionH relativeFrom="column">
                        <wp:posOffset>121024</wp:posOffset>
                      </wp:positionH>
                      <wp:positionV relativeFrom="paragraph">
                        <wp:posOffset>113926</wp:posOffset>
                      </wp:positionV>
                      <wp:extent cx="411480" cy="457200"/>
                      <wp:effectExtent l="0" t="0" r="0" b="0"/>
                      <wp:wrapNone/>
                      <wp:docPr id="680467161" name="Graphic 1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411480" cy="457200"/>
                              </a:xfrm>
                              <a:custGeom>
                                <a:avLst/>
                                <a:gdLst>
                                  <a:gd name="connsiteX0" fmla="*/ 266437 w 342900"/>
                                  <a:gd name="connsiteY0" fmla="*/ 38089 h 381000"/>
                                  <a:gd name="connsiteX1" fmla="*/ 223838 w 342900"/>
                                  <a:gd name="connsiteY1" fmla="*/ 0 h 381000"/>
                                  <a:gd name="connsiteX2" fmla="*/ 157163 w 342900"/>
                                  <a:gd name="connsiteY2" fmla="*/ 0 h 381000"/>
                                  <a:gd name="connsiteX3" fmla="*/ 114563 w 342900"/>
                                  <a:gd name="connsiteY3" fmla="*/ 38089 h 381000"/>
                                  <a:gd name="connsiteX4" fmla="*/ 80963 w 342900"/>
                                  <a:gd name="connsiteY4" fmla="*/ 38100 h 381000"/>
                                  <a:gd name="connsiteX5" fmla="*/ 38100 w 342900"/>
                                  <a:gd name="connsiteY5" fmla="*/ 80963 h 381000"/>
                                  <a:gd name="connsiteX6" fmla="*/ 38100 w 342900"/>
                                  <a:gd name="connsiteY6" fmla="*/ 154299 h 381000"/>
                                  <a:gd name="connsiteX7" fmla="*/ 66675 w 342900"/>
                                  <a:gd name="connsiteY7" fmla="*/ 144603 h 381000"/>
                                  <a:gd name="connsiteX8" fmla="*/ 66675 w 342900"/>
                                  <a:gd name="connsiteY8" fmla="*/ 80963 h 381000"/>
                                  <a:gd name="connsiteX9" fmla="*/ 80963 w 342900"/>
                                  <a:gd name="connsiteY9" fmla="*/ 66675 h 381000"/>
                                  <a:gd name="connsiteX10" fmla="*/ 121520 w 342900"/>
                                  <a:gd name="connsiteY10" fmla="*/ 66679 h 381000"/>
                                  <a:gd name="connsiteX11" fmla="*/ 157163 w 342900"/>
                                  <a:gd name="connsiteY11" fmla="*/ 85725 h 381000"/>
                                  <a:gd name="connsiteX12" fmla="*/ 223838 w 342900"/>
                                  <a:gd name="connsiteY12" fmla="*/ 85725 h 381000"/>
                                  <a:gd name="connsiteX13" fmla="*/ 259480 w 342900"/>
                                  <a:gd name="connsiteY13" fmla="*/ 66678 h 381000"/>
                                  <a:gd name="connsiteX14" fmla="*/ 300038 w 342900"/>
                                  <a:gd name="connsiteY14" fmla="*/ 66675 h 381000"/>
                                  <a:gd name="connsiteX15" fmla="*/ 314325 w 342900"/>
                                  <a:gd name="connsiteY15" fmla="*/ 80963 h 381000"/>
                                  <a:gd name="connsiteX16" fmla="*/ 314325 w 342900"/>
                                  <a:gd name="connsiteY16" fmla="*/ 338138 h 381000"/>
                                  <a:gd name="connsiteX17" fmla="*/ 300038 w 342900"/>
                                  <a:gd name="connsiteY17" fmla="*/ 352425 h 381000"/>
                                  <a:gd name="connsiteX18" fmla="*/ 225392 w 342900"/>
                                  <a:gd name="connsiteY18" fmla="*/ 352425 h 381000"/>
                                  <a:gd name="connsiteX19" fmla="*/ 225392 w 342900"/>
                                  <a:gd name="connsiteY19" fmla="*/ 381000 h 381000"/>
                                  <a:gd name="connsiteX20" fmla="*/ 300038 w 342900"/>
                                  <a:gd name="connsiteY20" fmla="*/ 381000 h 381000"/>
                                  <a:gd name="connsiteX21" fmla="*/ 342900 w 342900"/>
                                  <a:gd name="connsiteY21" fmla="*/ 338138 h 381000"/>
                                  <a:gd name="connsiteX22" fmla="*/ 342900 w 342900"/>
                                  <a:gd name="connsiteY22" fmla="*/ 80963 h 381000"/>
                                  <a:gd name="connsiteX23" fmla="*/ 300038 w 342900"/>
                                  <a:gd name="connsiteY23" fmla="*/ 38100 h 381000"/>
                                  <a:gd name="connsiteX24" fmla="*/ 266437 w 342900"/>
                                  <a:gd name="connsiteY24" fmla="*/ 38089 h 381000"/>
                                  <a:gd name="connsiteX25" fmla="*/ 266601 w 342900"/>
                                  <a:gd name="connsiteY25" fmla="*/ 39928 h 381000"/>
                                  <a:gd name="connsiteX26" fmla="*/ 266700 w 342900"/>
                                  <a:gd name="connsiteY26" fmla="*/ 42863 h 381000"/>
                                  <a:gd name="connsiteX27" fmla="*/ 266601 w 342900"/>
                                  <a:gd name="connsiteY27" fmla="*/ 39928 h 381000"/>
                                  <a:gd name="connsiteX28" fmla="*/ 157163 w 342900"/>
                                  <a:gd name="connsiteY28" fmla="*/ 28575 h 381000"/>
                                  <a:gd name="connsiteX29" fmla="*/ 223838 w 342900"/>
                                  <a:gd name="connsiteY29" fmla="*/ 28575 h 381000"/>
                                  <a:gd name="connsiteX30" fmla="*/ 238125 w 342900"/>
                                  <a:gd name="connsiteY30" fmla="*/ 42863 h 381000"/>
                                  <a:gd name="connsiteX31" fmla="*/ 223838 w 342900"/>
                                  <a:gd name="connsiteY31" fmla="*/ 57150 h 381000"/>
                                  <a:gd name="connsiteX32" fmla="*/ 157163 w 342900"/>
                                  <a:gd name="connsiteY32" fmla="*/ 57150 h 381000"/>
                                  <a:gd name="connsiteX33" fmla="*/ 142875 w 342900"/>
                                  <a:gd name="connsiteY33" fmla="*/ 42863 h 381000"/>
                                  <a:gd name="connsiteX34" fmla="*/ 157163 w 342900"/>
                                  <a:gd name="connsiteY34" fmla="*/ 28575 h 381000"/>
                                  <a:gd name="connsiteX35" fmla="*/ 151448 w 342900"/>
                                  <a:gd name="connsiteY35" fmla="*/ 302693 h 381000"/>
                                  <a:gd name="connsiteX36" fmla="*/ 171450 w 342900"/>
                                  <a:gd name="connsiteY36" fmla="*/ 247650 h 381000"/>
                                  <a:gd name="connsiteX37" fmla="*/ 85725 w 342900"/>
                                  <a:gd name="connsiteY37" fmla="*/ 161925 h 381000"/>
                                  <a:gd name="connsiteX38" fmla="*/ 0 w 342900"/>
                                  <a:gd name="connsiteY38" fmla="*/ 247650 h 381000"/>
                                  <a:gd name="connsiteX39" fmla="*/ 85725 w 342900"/>
                                  <a:gd name="connsiteY39" fmla="*/ 333375 h 381000"/>
                                  <a:gd name="connsiteX40" fmla="*/ 129635 w 342900"/>
                                  <a:gd name="connsiteY40" fmla="*/ 321290 h 381000"/>
                                  <a:gd name="connsiteX41" fmla="*/ 185160 w 342900"/>
                                  <a:gd name="connsiteY41" fmla="*/ 376815 h 381000"/>
                                  <a:gd name="connsiteX42" fmla="*/ 205365 w 342900"/>
                                  <a:gd name="connsiteY42" fmla="*/ 376815 h 381000"/>
                                  <a:gd name="connsiteX43" fmla="*/ 205365 w 342900"/>
                                  <a:gd name="connsiteY43" fmla="*/ 356610 h 381000"/>
                                  <a:gd name="connsiteX44" fmla="*/ 151448 w 342900"/>
                                  <a:gd name="connsiteY44" fmla="*/ 302693 h 381000"/>
                                  <a:gd name="connsiteX45" fmla="*/ 85725 w 342900"/>
                                  <a:gd name="connsiteY45" fmla="*/ 304800 h 381000"/>
                                  <a:gd name="connsiteX46" fmla="*/ 28575 w 342900"/>
                                  <a:gd name="connsiteY46" fmla="*/ 247650 h 381000"/>
                                  <a:gd name="connsiteX47" fmla="*/ 85725 w 342900"/>
                                  <a:gd name="connsiteY47" fmla="*/ 190500 h 381000"/>
                                  <a:gd name="connsiteX48" fmla="*/ 142875 w 342900"/>
                                  <a:gd name="connsiteY48" fmla="*/ 247650 h 381000"/>
                                  <a:gd name="connsiteX49" fmla="*/ 85725 w 342900"/>
                                  <a:gd name="connsiteY49" fmla="*/ 304800 h 381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Lst>
                                <a:rect l="l" t="t" r="r" b="b"/>
                                <a:pathLst>
                                  <a:path w="342900" h="381000">
                                    <a:moveTo>
                                      <a:pt x="266437" y="38089"/>
                                    </a:moveTo>
                                    <a:cubicBezTo>
                                      <a:pt x="264063" y="16663"/>
                                      <a:pt x="245896" y="0"/>
                                      <a:pt x="223838" y="0"/>
                                    </a:cubicBezTo>
                                    <a:lnTo>
                                      <a:pt x="157163" y="0"/>
                                    </a:lnTo>
                                    <a:cubicBezTo>
                                      <a:pt x="135104" y="0"/>
                                      <a:pt x="116937" y="16663"/>
                                      <a:pt x="114563" y="38089"/>
                                    </a:cubicBezTo>
                                    <a:lnTo>
                                      <a:pt x="80963" y="38100"/>
                                    </a:lnTo>
                                    <a:cubicBezTo>
                                      <a:pt x="57290" y="38100"/>
                                      <a:pt x="38100" y="57290"/>
                                      <a:pt x="38100" y="80963"/>
                                    </a:cubicBezTo>
                                    <a:lnTo>
                                      <a:pt x="38100" y="154299"/>
                                    </a:lnTo>
                                    <a:cubicBezTo>
                                      <a:pt x="46968" y="149766"/>
                                      <a:pt x="56568" y="146459"/>
                                      <a:pt x="66675" y="144603"/>
                                    </a:cubicBezTo>
                                    <a:lnTo>
                                      <a:pt x="66675" y="80963"/>
                                    </a:lnTo>
                                    <a:cubicBezTo>
                                      <a:pt x="66675" y="73072"/>
                                      <a:pt x="73072" y="66675"/>
                                      <a:pt x="80963" y="66675"/>
                                    </a:cubicBezTo>
                                    <a:lnTo>
                                      <a:pt x="121520" y="66679"/>
                                    </a:lnTo>
                                    <a:cubicBezTo>
                                      <a:pt x="129210" y="78164"/>
                                      <a:pt x="142303" y="85725"/>
                                      <a:pt x="157163" y="85725"/>
                                    </a:cubicBezTo>
                                    <a:lnTo>
                                      <a:pt x="223838" y="85725"/>
                                    </a:lnTo>
                                    <a:cubicBezTo>
                                      <a:pt x="238697" y="85725"/>
                                      <a:pt x="251791" y="78163"/>
                                      <a:pt x="259480" y="66678"/>
                                    </a:cubicBezTo>
                                    <a:lnTo>
                                      <a:pt x="300038" y="66675"/>
                                    </a:lnTo>
                                    <a:cubicBezTo>
                                      <a:pt x="307928" y="66675"/>
                                      <a:pt x="314325" y="73072"/>
                                      <a:pt x="314325" y="80963"/>
                                    </a:cubicBezTo>
                                    <a:lnTo>
                                      <a:pt x="314325" y="338138"/>
                                    </a:lnTo>
                                    <a:cubicBezTo>
                                      <a:pt x="314325" y="346028"/>
                                      <a:pt x="307928" y="352425"/>
                                      <a:pt x="300038" y="352425"/>
                                    </a:cubicBezTo>
                                    <a:lnTo>
                                      <a:pt x="225392" y="352425"/>
                                    </a:lnTo>
                                    <a:cubicBezTo>
                                      <a:pt x="229669" y="361443"/>
                                      <a:pt x="229669" y="371982"/>
                                      <a:pt x="225392" y="381000"/>
                                    </a:cubicBezTo>
                                    <a:lnTo>
                                      <a:pt x="300038" y="381000"/>
                                    </a:lnTo>
                                    <a:cubicBezTo>
                                      <a:pt x="323709" y="381000"/>
                                      <a:pt x="342900" y="361809"/>
                                      <a:pt x="342900" y="338138"/>
                                    </a:cubicBezTo>
                                    <a:lnTo>
                                      <a:pt x="342900" y="80963"/>
                                    </a:lnTo>
                                    <a:cubicBezTo>
                                      <a:pt x="342900" y="57290"/>
                                      <a:pt x="323709" y="38100"/>
                                      <a:pt x="300038" y="38100"/>
                                    </a:cubicBezTo>
                                    <a:lnTo>
                                      <a:pt x="266437" y="38089"/>
                                    </a:lnTo>
                                    <a:close/>
                                    <a:moveTo>
                                      <a:pt x="266601" y="39928"/>
                                    </a:moveTo>
                                    <a:lnTo>
                                      <a:pt x="266700" y="42863"/>
                                    </a:lnTo>
                                    <a:cubicBezTo>
                                      <a:pt x="266700" y="41876"/>
                                      <a:pt x="266668" y="40897"/>
                                      <a:pt x="266601" y="39928"/>
                                    </a:cubicBezTo>
                                    <a:close/>
                                    <a:moveTo>
                                      <a:pt x="157163" y="28575"/>
                                    </a:moveTo>
                                    <a:lnTo>
                                      <a:pt x="223838" y="28575"/>
                                    </a:lnTo>
                                    <a:cubicBezTo>
                                      <a:pt x="231728" y="28575"/>
                                      <a:pt x="238125" y="34972"/>
                                      <a:pt x="238125" y="42863"/>
                                    </a:cubicBezTo>
                                    <a:cubicBezTo>
                                      <a:pt x="238125" y="50753"/>
                                      <a:pt x="231728" y="57150"/>
                                      <a:pt x="223838" y="57150"/>
                                    </a:cubicBezTo>
                                    <a:lnTo>
                                      <a:pt x="157163" y="57150"/>
                                    </a:lnTo>
                                    <a:cubicBezTo>
                                      <a:pt x="149272" y="57150"/>
                                      <a:pt x="142875" y="50753"/>
                                      <a:pt x="142875" y="42863"/>
                                    </a:cubicBezTo>
                                    <a:cubicBezTo>
                                      <a:pt x="142875" y="34972"/>
                                      <a:pt x="149272" y="28575"/>
                                      <a:pt x="157163" y="28575"/>
                                    </a:cubicBezTo>
                                    <a:close/>
                                    <a:moveTo>
                                      <a:pt x="151448" y="302693"/>
                                    </a:moveTo>
                                    <a:cubicBezTo>
                                      <a:pt x="163933" y="287800"/>
                                      <a:pt x="171450" y="268603"/>
                                      <a:pt x="171450" y="247650"/>
                                    </a:cubicBezTo>
                                    <a:cubicBezTo>
                                      <a:pt x="171450" y="200305"/>
                                      <a:pt x="133070" y="161925"/>
                                      <a:pt x="85725" y="161925"/>
                                    </a:cubicBezTo>
                                    <a:cubicBezTo>
                                      <a:pt x="38380" y="161925"/>
                                      <a:pt x="0" y="200305"/>
                                      <a:pt x="0" y="247650"/>
                                    </a:cubicBezTo>
                                    <a:cubicBezTo>
                                      <a:pt x="0" y="294995"/>
                                      <a:pt x="38380" y="333375"/>
                                      <a:pt x="85725" y="333375"/>
                                    </a:cubicBezTo>
                                    <a:cubicBezTo>
                                      <a:pt x="101774" y="333375"/>
                                      <a:pt x="116792" y="328965"/>
                                      <a:pt x="129635" y="321290"/>
                                    </a:cubicBezTo>
                                    <a:lnTo>
                                      <a:pt x="185160" y="376815"/>
                                    </a:lnTo>
                                    <a:cubicBezTo>
                                      <a:pt x="190740" y="382394"/>
                                      <a:pt x="199785" y="382394"/>
                                      <a:pt x="205365" y="376815"/>
                                    </a:cubicBezTo>
                                    <a:cubicBezTo>
                                      <a:pt x="210944" y="371235"/>
                                      <a:pt x="210944" y="362190"/>
                                      <a:pt x="205365" y="356610"/>
                                    </a:cubicBezTo>
                                    <a:lnTo>
                                      <a:pt x="151448" y="302693"/>
                                    </a:lnTo>
                                    <a:close/>
                                    <a:moveTo>
                                      <a:pt x="85725" y="304800"/>
                                    </a:moveTo>
                                    <a:cubicBezTo>
                                      <a:pt x="54162" y="304800"/>
                                      <a:pt x="28575" y="279214"/>
                                      <a:pt x="28575" y="247650"/>
                                    </a:cubicBezTo>
                                    <a:cubicBezTo>
                                      <a:pt x="28575" y="216086"/>
                                      <a:pt x="54162" y="190500"/>
                                      <a:pt x="85725" y="190500"/>
                                    </a:cubicBezTo>
                                    <a:cubicBezTo>
                                      <a:pt x="117288" y="190500"/>
                                      <a:pt x="142875" y="216086"/>
                                      <a:pt x="142875" y="247650"/>
                                    </a:cubicBezTo>
                                    <a:cubicBezTo>
                                      <a:pt x="142875" y="279214"/>
                                      <a:pt x="117288" y="304800"/>
                                      <a:pt x="85725" y="304800"/>
                                    </a:cubicBezTo>
                                    <a:close/>
                                  </a:path>
                                </a:pathLst>
                              </a:custGeom>
                              <a:solidFill>
                                <a:srgbClr val="212121"/>
                              </a:solidFill>
                              <a:ln w="1905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6="http://schemas.microsoft.com/office/drawing/2014/main" xmlns:a14="http://schemas.microsoft.com/office/drawing/2010/main" xmlns:pic="http://schemas.openxmlformats.org/drawingml/2006/picture" xmlns:a="http://schemas.openxmlformats.org/drawingml/2006/main" xmlns:arto="http://schemas.microsoft.com/office/word/2006/arto">
                  <w:pict>
                    <v:shape id="Graphic 132" style="position:absolute;margin-left:9.55pt;margin-top:8.95pt;width:32.4pt;height:36pt;z-index:2517074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42900,381000" o:spid="_x0000_s1026" fillcolor="#212121" stroked="f" strokeweight="1.5pt" path="m266437,38089c264063,16663,245896,,223838,l157163,c135104,,116937,16663,114563,38089r-33600,11c57290,38100,38100,57290,38100,80963r,73336c46968,149766,56568,146459,66675,144603r,-63640c66675,73072,73072,66675,80963,66675r40557,4c129210,78164,142303,85725,157163,85725r66675,c238697,85725,251791,78163,259480,66678r40558,-3c307928,66675,314325,73072,314325,80963r,257175c314325,346028,307928,352425,300038,352425r-74646,c229669,361443,229669,371982,225392,381000r74646,c323709,381000,342900,361809,342900,338138r,-257175c342900,57290,323709,38100,300038,38100r-33601,-11xm266601,39928r99,2935c266700,41876,266668,40897,266601,39928xm157163,28575r66675,c231728,28575,238125,34972,238125,42863v,7890,-6397,14287,-14287,14287l157163,57150v-7891,,-14288,-6397,-14288,-14287c142875,34972,149272,28575,157163,28575xm151448,302693v12485,-14893,20002,-34090,20002,-55043c171450,200305,133070,161925,85725,161925,38380,161925,,200305,,247650v,47345,38380,85725,85725,85725c101774,333375,116792,328965,129635,321290r55525,55525c190740,382394,199785,382394,205365,376815v5579,-5580,5579,-14625,,-20205l151448,302693xm85725,304800v-31563,,-57150,-25586,-57150,-57150c28575,216086,54162,190500,85725,190500v31563,,57150,25586,57150,57150c142875,279214,117288,304800,85725,3048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" w14:anchorId="0F3C3385">
                      <v:stroke joinstyle="miter"/>
                      <v:path arrowok="t" o:connecttype="custom" o:connectlocs="319724,45707;268606,0;188596,0;137476,45707;97156,45720;45720,97156;45720,185159;80010,173524;80010,97156;97156,80010;145824,80015;188596,102870;268606,102870;311376,80014;360046,80010;377190,97156;377190,405766;360046,422910;270470,422910;270470,457200;360046,457200;411480,405766;411480,97156;360046,45720;319724,45707;319921,47914;320040,51436;319921,47914;188596,34290;268606,34290;285750,51436;268606,68580;188596,68580;171450,51436;188596,34290;181738,363232;205740,297180;102870,194310;0,297180;102870,400050;155562,385548;222192,452178;246438,452178;246438,427932;181738,363232;102870,365760;34290,297180;102870,228600;171450,297180;102870,365760" o:connectangles="0,0,0,0,0,0,0,0,0,0,0,0,0,0,0,0,0,0,0,0,0,0,0,0,0,0,0,0,0,0,0,0,0,0,0,0,0,0,0,0,0,0,0,0,0,0,0,0,0,0"/>
                      <o:lock v:ext="edit" aspectratio="t"/>
                    </v:shape>
                  </w:pict>
                </mc:Fallback>
              </mc:AlternateContent>
            </w:r>
          </w:p>
        </w:tc>
        <w:tc>
          <w:tcPr>
            <w:tcW w:w="9702" w:type="dxa"/>
            <w:tcMar>
              <w:left w:w="0" w:type="dxa"/>
              <w:right w:w="0" w:type="dxa"/>
            </w:tcMar>
            <w:vAlign w:val="center"/>
          </w:tcPr>
          <w:p w14:paraId="71EA9414" w14:textId="542AABE5" w:rsidR="00E20494" w:rsidRPr="00A40515" w:rsidRDefault="00E20494">
            <w:pPr>
              <w:pStyle w:val="Heading1"/>
              <w:rPr>
                <w:color w:val="225B62"/>
              </w:rPr>
            </w:pPr>
            <w:r w:rsidRPr="00A40515">
              <w:rPr>
                <w:color w:val="225B62"/>
              </w:rPr>
              <w:t>Market context and research</w:t>
            </w:r>
          </w:p>
        </w:tc>
      </w:tr>
    </w:tbl>
    <w:p w14:paraId="4986F503" w14:textId="02088AF1" w:rsidR="00E20494" w:rsidRPr="00A40515" w:rsidRDefault="00E20494" w:rsidP="00E20494">
      <w:r w:rsidRPr="00A40515">
        <w:t>We are at a technological inflection point as generative AI opens a whole new frontier for productivity in a climate where</w:t>
      </w:r>
      <w:r w:rsidR="009E580C" w:rsidRPr="009E580C">
        <w:t>—</w:t>
      </w:r>
      <w:r w:rsidRPr="00A40515">
        <w:t>according to the Microsoft 2024 Work Trend Index Report</w:t>
      </w:r>
      <w:r w:rsidR="009E580C" w:rsidRPr="009E580C">
        <w:t>—</w:t>
      </w:r>
      <w:r w:rsidRPr="00A40515">
        <w:t xml:space="preserve">the pace and volume of work has increased exponentially. </w:t>
      </w:r>
    </w:p>
    <w:p w14:paraId="5972599E" w14:textId="1CC6F0EE" w:rsidR="00E20494" w:rsidRPr="00A40515" w:rsidRDefault="00E20494" w:rsidP="00E20494">
      <w:r w:rsidRPr="00A40515">
        <w:t>SMBs have a tremendous white space opportunity. Microsoft is seeing SMBs rapidly adopt AI to help reduce costs, increase revenues, and facilitate decision</w:t>
      </w:r>
      <w:r w:rsidR="009E580C">
        <w:t>-</w:t>
      </w:r>
      <w:r w:rsidRPr="00A40515">
        <w:t>making. SMBs can adopt AI more freely and faster since they have fewer adoption barriers and lower IT complexity. Digital natives (built from the start with modern technology with data intensity) are excellent candidates for Microsoft 365 Copilot.</w:t>
      </w:r>
    </w:p>
    <w:p w14:paraId="6497CCA0" w14:textId="77777777" w:rsidR="00E934C9" w:rsidRPr="00A40515" w:rsidRDefault="00E934C9" w:rsidP="00E20494">
      <w:pPr>
        <w:spacing w:before="0" w:after="160" w:line="259" w:lineRule="auto"/>
        <w:rPr>
          <w:color w:val="2F2F2F"/>
        </w:rPr>
      </w:pPr>
    </w:p>
    <w:tbl>
      <w:tblPr>
        <w:tblStyle w:val="TableGrid"/>
        <w:tblW w:w="10800" w:type="dxa"/>
        <w:tblBorders>
          <w:top w:val="single" w:sz="18" w:space="0" w:color="0078D4" w:themeColor="text2"/>
          <w:left w:val="single" w:sz="2" w:space="0" w:color="D9D9D9" w:themeColor="background1" w:themeShade="D9"/>
          <w:bottom w:val="single" w:sz="2" w:space="0" w:color="D9D9D9" w:themeColor="background1" w:themeShade="D9"/>
          <w:right w:val="single" w:sz="2" w:space="0" w:color="D9D9D9" w:themeColor="background1" w:themeShade="D9"/>
          <w:insideH w:val="single" w:sz="2" w:space="0" w:color="D9D9D9" w:themeColor="background1" w:themeShade="D9"/>
          <w:insideV w:val="none" w:sz="0" w:space="0" w:color="auto"/>
        </w:tblBorders>
        <w:tblCellMar>
          <w:top w:w="144" w:type="dxa"/>
          <w:left w:w="144" w:type="dxa"/>
          <w:bottom w:w="144" w:type="dxa"/>
          <w:right w:w="144" w:type="dxa"/>
        </w:tblCellMar>
        <w:tblLook w:val="04A0" w:firstRow="1" w:lastRow="0" w:firstColumn="1" w:lastColumn="0" w:noHBand="0" w:noVBand="1"/>
      </w:tblPr>
      <w:tblGrid>
        <w:gridCol w:w="10800"/>
      </w:tblGrid>
      <w:tr w:rsidR="00160DF3" w:rsidRPr="00A40515" w14:paraId="23E443FA" w14:textId="77777777">
        <w:trPr>
          <w:trHeight w:val="548"/>
        </w:trPr>
        <w:tc>
          <w:tcPr>
            <w:tcW w:w="10800" w:type="dxa"/>
            <w:tcBorders>
              <w:top w:val="single" w:sz="18" w:space="0" w:color="E8E6DF" w:themeColor="background2"/>
              <w:left w:val="nil"/>
              <w:bottom w:val="single" w:sz="4" w:space="0" w:color="E8E6DF" w:themeColor="background2"/>
              <w:right w:val="nil"/>
            </w:tcBorders>
            <w:shd w:val="clear" w:color="auto" w:fill="auto"/>
            <w:tcMar>
              <w:top w:w="58" w:type="dxa"/>
              <w:bottom w:w="58" w:type="dxa"/>
            </w:tcMar>
            <w:hideMark/>
          </w:tcPr>
          <w:p w14:paraId="14B09EE4" w14:textId="77777777" w:rsidR="00160DF3" w:rsidRPr="00160DF3" w:rsidRDefault="00160DF3" w:rsidP="00160DF3">
            <w:pPr>
              <w:pStyle w:val="Heading3"/>
              <w:rPr>
                <w:rFonts w:asciiTheme="minorHAnsi" w:hAnsiTheme="minorHAnsi" w:cstheme="minorHAnsi"/>
                <w:b/>
                <w:bCs/>
                <w:color w:val="225B62"/>
              </w:rPr>
            </w:pPr>
            <w:r w:rsidRPr="00160DF3">
              <w:rPr>
                <w:rFonts w:asciiTheme="minorHAnsi" w:hAnsiTheme="minorHAnsi" w:cstheme="minorHAnsi"/>
                <w:b/>
                <w:bCs/>
                <w:color w:val="225B62"/>
              </w:rPr>
              <w:t>78% of SMB workers across the world are already employing AI tools.</w:t>
            </w:r>
            <w:r w:rsidRPr="00160DF3">
              <w:rPr>
                <w:rFonts w:asciiTheme="minorHAnsi" w:hAnsiTheme="minorHAnsi" w:cstheme="minorHAnsi"/>
                <w:b/>
                <w:bCs/>
                <w:color w:val="225B62"/>
                <w:vertAlign w:val="superscript"/>
              </w:rPr>
              <w:t>1</w:t>
            </w:r>
          </w:p>
          <w:p w14:paraId="41F60A3C" w14:textId="77777777" w:rsidR="00160DF3" w:rsidRPr="00A40515" w:rsidRDefault="00160DF3" w:rsidP="00160DF3">
            <w:pPr>
              <w:spacing w:before="0" w:after="160" w:line="278" w:lineRule="auto"/>
              <w:rPr>
                <w:rFonts w:asciiTheme="minorHAnsi" w:hAnsiTheme="minorHAnsi"/>
              </w:rPr>
            </w:pPr>
            <w:r w:rsidRPr="00A40515">
              <w:rPr>
                <w:rFonts w:asciiTheme="minorHAnsi" w:hAnsiTheme="minorHAnsi"/>
              </w:rPr>
              <w:t>SMBs are ready and willing to integrate AI solutions like Copilot, which can offer them a trusted enterprise tool with enhanced security and privacy features.</w:t>
            </w:r>
          </w:p>
          <w:p w14:paraId="068127E6" w14:textId="5C36EB84" w:rsidR="00160DF3" w:rsidRPr="00A40515" w:rsidRDefault="00160DF3">
            <w:pPr>
              <w:pStyle w:val="Tablebody"/>
              <w:rPr>
                <w:rFonts w:asciiTheme="minorHAnsi" w:hAnsiTheme="minorHAnsi"/>
                <w:i/>
                <w:iCs/>
              </w:rPr>
            </w:pPr>
          </w:p>
        </w:tc>
      </w:tr>
      <w:tr w:rsidR="00160DF3" w:rsidRPr="00A40515" w14:paraId="1A99A8E4" w14:textId="77777777" w:rsidTr="009751F3">
        <w:trPr>
          <w:trHeight w:val="279"/>
        </w:trPr>
        <w:tc>
          <w:tcPr>
            <w:tcW w:w="10800" w:type="dxa"/>
            <w:tcBorders>
              <w:top w:val="single" w:sz="4" w:space="0" w:color="E8E6DF" w:themeColor="background2"/>
              <w:left w:val="nil"/>
              <w:bottom w:val="nil"/>
              <w:right w:val="nil"/>
            </w:tcBorders>
            <w:shd w:val="clear" w:color="auto" w:fill="F2F2F2" w:themeFill="background1" w:themeFillShade="F2"/>
            <w:tcMar>
              <w:top w:w="58" w:type="dxa"/>
              <w:bottom w:w="58" w:type="dxa"/>
            </w:tcMar>
          </w:tcPr>
          <w:p w14:paraId="37A3EE42" w14:textId="77777777" w:rsidR="00160DF3" w:rsidRPr="00160DF3" w:rsidRDefault="00160DF3" w:rsidP="00160DF3">
            <w:pPr>
              <w:pStyle w:val="Heading3"/>
              <w:rPr>
                <w:rFonts w:asciiTheme="minorHAnsi" w:hAnsiTheme="minorHAnsi" w:cstheme="minorHAnsi"/>
                <w:b/>
                <w:bCs/>
                <w:color w:val="225B62"/>
              </w:rPr>
            </w:pPr>
            <w:r w:rsidRPr="00160DF3">
              <w:rPr>
                <w:rFonts w:asciiTheme="minorHAnsi" w:hAnsiTheme="minorHAnsi" w:cstheme="minorHAnsi"/>
                <w:b/>
                <w:bCs/>
                <w:color w:val="225B62"/>
              </w:rPr>
              <w:t>71% of SMBs are finding daily tasks energetically taxing.</w:t>
            </w:r>
            <w:r w:rsidRPr="00160DF3">
              <w:rPr>
                <w:rFonts w:asciiTheme="minorHAnsi" w:hAnsiTheme="minorHAnsi" w:cstheme="minorHAnsi"/>
                <w:b/>
                <w:bCs/>
                <w:color w:val="225B62"/>
                <w:vertAlign w:val="superscript"/>
              </w:rPr>
              <w:t>1</w:t>
            </w:r>
          </w:p>
          <w:p w14:paraId="1F4E5182" w14:textId="71D63981" w:rsidR="00160DF3" w:rsidRPr="00A40515" w:rsidRDefault="00160DF3" w:rsidP="00160DF3">
            <w:pPr>
              <w:pStyle w:val="Heading3"/>
              <w:rPr>
                <w:rFonts w:asciiTheme="minorHAnsi" w:hAnsiTheme="minorHAnsi" w:cstheme="minorHAnsi"/>
                <w:color w:val="auto"/>
                <w:sz w:val="22"/>
                <w:szCs w:val="22"/>
              </w:rPr>
            </w:pPr>
            <w:r w:rsidRPr="00A40515">
              <w:rPr>
                <w:rFonts w:asciiTheme="minorHAnsi" w:hAnsiTheme="minorHAnsi" w:cstheme="minorHAnsi"/>
                <w:color w:val="auto"/>
                <w:sz w:val="22"/>
                <w:szCs w:val="22"/>
              </w:rPr>
              <w:t>AI tools like Copilot can help reduce the burden of repetitive tasks, allowing SMBs to focus on more strategic and creative work.</w:t>
            </w:r>
          </w:p>
        </w:tc>
      </w:tr>
      <w:tr w:rsidR="00160DF3" w:rsidRPr="00A40515" w14:paraId="22A63EB4" w14:textId="77777777">
        <w:trPr>
          <w:trHeight w:val="279"/>
        </w:trPr>
        <w:tc>
          <w:tcPr>
            <w:tcW w:w="10800" w:type="dxa"/>
            <w:tcBorders>
              <w:top w:val="single" w:sz="4" w:space="0" w:color="E8E6DF" w:themeColor="background2"/>
              <w:left w:val="nil"/>
              <w:bottom w:val="nil"/>
              <w:right w:val="nil"/>
            </w:tcBorders>
            <w:shd w:val="clear" w:color="auto" w:fill="auto"/>
            <w:tcMar>
              <w:top w:w="58" w:type="dxa"/>
              <w:bottom w:w="58" w:type="dxa"/>
            </w:tcMar>
          </w:tcPr>
          <w:p w14:paraId="13702F52" w14:textId="77777777" w:rsidR="00160DF3" w:rsidRPr="00160DF3" w:rsidRDefault="00160DF3" w:rsidP="00160DF3">
            <w:pPr>
              <w:pStyle w:val="Heading3"/>
              <w:rPr>
                <w:rFonts w:asciiTheme="minorHAnsi" w:hAnsiTheme="minorHAnsi" w:cstheme="minorHAnsi"/>
                <w:b/>
                <w:bCs/>
                <w:color w:val="225B62"/>
              </w:rPr>
            </w:pPr>
            <w:r w:rsidRPr="00160DF3">
              <w:rPr>
                <w:rFonts w:asciiTheme="minorHAnsi" w:hAnsiTheme="minorHAnsi" w:cstheme="minorHAnsi"/>
                <w:b/>
                <w:bCs/>
                <w:color w:val="225B62"/>
              </w:rPr>
              <w:t>67% of SMBs are finding innovation and strategic thinking burdensome.</w:t>
            </w:r>
            <w:r w:rsidRPr="00160DF3">
              <w:rPr>
                <w:rFonts w:asciiTheme="minorHAnsi" w:hAnsiTheme="minorHAnsi" w:cstheme="minorHAnsi"/>
                <w:b/>
                <w:bCs/>
                <w:color w:val="225B62"/>
                <w:vertAlign w:val="superscript"/>
              </w:rPr>
              <w:t>1</w:t>
            </w:r>
          </w:p>
          <w:p w14:paraId="34A114C3" w14:textId="35DFD151" w:rsidR="00160DF3" w:rsidRPr="00A40515" w:rsidRDefault="00160DF3" w:rsidP="00160DF3">
            <w:pPr>
              <w:spacing w:before="0" w:after="160" w:line="278" w:lineRule="auto"/>
              <w:rPr>
                <w:rFonts w:asciiTheme="minorHAnsi" w:hAnsiTheme="minorHAnsi"/>
              </w:rPr>
            </w:pPr>
            <w:r w:rsidRPr="00A40515">
              <w:rPr>
                <w:rFonts w:asciiTheme="minorHAnsi" w:hAnsiTheme="minorHAnsi"/>
              </w:rPr>
              <w:t>AI tools can assist by providing insights, generating ideas, and automating complex processes, making innovation and strategic thinking more manageable for SMBs.</w:t>
            </w:r>
          </w:p>
        </w:tc>
      </w:tr>
      <w:tr w:rsidR="00160DF3" w:rsidRPr="00A40515" w14:paraId="664724B7" w14:textId="77777777" w:rsidTr="009751F3">
        <w:trPr>
          <w:trHeight w:val="279"/>
        </w:trPr>
        <w:tc>
          <w:tcPr>
            <w:tcW w:w="10800" w:type="dxa"/>
            <w:tcBorders>
              <w:top w:val="single" w:sz="4" w:space="0" w:color="E8E6DF" w:themeColor="background2"/>
              <w:left w:val="nil"/>
              <w:bottom w:val="nil"/>
              <w:right w:val="nil"/>
            </w:tcBorders>
            <w:shd w:val="clear" w:color="auto" w:fill="F2F2F2" w:themeFill="background1" w:themeFillShade="F2"/>
            <w:tcMar>
              <w:top w:w="58" w:type="dxa"/>
              <w:bottom w:w="58" w:type="dxa"/>
            </w:tcMar>
          </w:tcPr>
          <w:p w14:paraId="4A7404D6" w14:textId="1715A8D7" w:rsidR="00160DF3" w:rsidRPr="00160DF3" w:rsidRDefault="00160DF3" w:rsidP="00160DF3">
            <w:pPr>
              <w:pStyle w:val="Heading3"/>
              <w:rPr>
                <w:rFonts w:asciiTheme="minorHAnsi" w:hAnsiTheme="minorHAnsi" w:cstheme="minorHAnsi"/>
                <w:b/>
                <w:bCs/>
                <w:color w:val="225B62"/>
              </w:rPr>
            </w:pPr>
            <w:r w:rsidRPr="00A40515">
              <w:rPr>
                <w:rFonts w:asciiTheme="minorHAnsi" w:hAnsiTheme="minorHAnsi" w:cstheme="minorHAnsi"/>
                <w:b/>
                <w:bCs/>
                <w:color w:val="225B62"/>
              </w:rPr>
              <w:t>61% of SMBs believe they spend too much time searching for the right data</w:t>
            </w:r>
            <w:r w:rsidR="00C947B2">
              <w:rPr>
                <w:rFonts w:asciiTheme="minorHAnsi" w:hAnsiTheme="minorHAnsi" w:cstheme="minorHAnsi"/>
                <w:b/>
                <w:bCs/>
                <w:color w:val="225B62"/>
              </w:rPr>
              <w:t xml:space="preserve"> or </w:t>
            </w:r>
            <w:r w:rsidRPr="00A40515">
              <w:rPr>
                <w:rFonts w:asciiTheme="minorHAnsi" w:hAnsiTheme="minorHAnsi" w:cstheme="minorHAnsi"/>
                <w:b/>
                <w:bCs/>
                <w:color w:val="225B62"/>
              </w:rPr>
              <w:t>information when needed.</w:t>
            </w:r>
            <w:r w:rsidRPr="00A40515">
              <w:rPr>
                <w:rFonts w:asciiTheme="minorHAnsi" w:hAnsiTheme="minorHAnsi" w:cstheme="minorHAnsi"/>
                <w:b/>
                <w:bCs/>
                <w:color w:val="225B62"/>
                <w:vertAlign w:val="superscript"/>
              </w:rPr>
              <w:t>1</w:t>
            </w:r>
          </w:p>
          <w:p w14:paraId="1319F7E1" w14:textId="5257DC94" w:rsidR="00160DF3" w:rsidRPr="001A36D0" w:rsidRDefault="00160DF3" w:rsidP="00160DF3">
            <w:pPr>
              <w:spacing w:before="0" w:after="160" w:line="278" w:lineRule="auto"/>
              <w:rPr>
                <w:rFonts w:asciiTheme="minorHAnsi" w:hAnsiTheme="minorHAnsi"/>
              </w:rPr>
            </w:pPr>
            <w:r w:rsidRPr="00A40515">
              <w:rPr>
                <w:rFonts w:asciiTheme="minorHAnsi" w:hAnsiTheme="minorHAnsi"/>
              </w:rPr>
              <w:t>Copilot can help by quickly retrieving relevant information, saving time, and improving productivity for SMBs.</w:t>
            </w:r>
          </w:p>
        </w:tc>
      </w:tr>
    </w:tbl>
    <w:p w14:paraId="108E5BA5" w14:textId="77777777" w:rsidR="00160DF3" w:rsidRPr="00A40515" w:rsidRDefault="00160DF3" w:rsidP="00E20494">
      <w:pPr>
        <w:spacing w:before="0" w:after="160" w:line="259" w:lineRule="auto"/>
        <w:rPr>
          <w:color w:val="2F2F2F"/>
        </w:rPr>
      </w:pPr>
    </w:p>
    <w:p w14:paraId="21E12E88" w14:textId="77777777" w:rsidR="00E934C9" w:rsidRPr="00A40515" w:rsidRDefault="00E934C9" w:rsidP="00E934C9">
      <w:pPr>
        <w:pStyle w:val="ListParagraph"/>
        <w:spacing w:after="160" w:line="259" w:lineRule="auto"/>
        <w:ind w:left="2160"/>
        <w:rPr>
          <w:color w:val="000000"/>
          <w:sz w:val="20"/>
          <w:szCs w:val="20"/>
          <w:shd w:val="clear" w:color="auto" w:fill="FFFFFF"/>
        </w:rPr>
      </w:pPr>
    </w:p>
    <w:p w14:paraId="4ECD0452"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688F68B0"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7FA6E4FA"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065BAE6E"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49C1643F"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0D5EF1F1"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24A37D8C"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35CF365D"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73564A82"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404F04FD" w14:textId="77777777" w:rsidR="00E20494" w:rsidRPr="00A40515" w:rsidRDefault="00E20494" w:rsidP="00E934C9">
      <w:pPr>
        <w:pStyle w:val="ListParagraph"/>
        <w:spacing w:after="160" w:line="259" w:lineRule="auto"/>
        <w:ind w:left="2160"/>
        <w:rPr>
          <w:color w:val="000000"/>
          <w:sz w:val="20"/>
          <w:szCs w:val="20"/>
          <w:shd w:val="clear" w:color="auto" w:fill="FFFFFF"/>
        </w:rPr>
      </w:pPr>
    </w:p>
    <w:tbl>
      <w:tblPr>
        <w:tblStyle w:val="TableGrid"/>
        <w:tblW w:w="0" w:type="auto"/>
        <w:tblBorders>
          <w:top w:val="none" w:sz="0" w:space="0" w:color="auto"/>
          <w:left w:val="none" w:sz="0" w:space="0" w:color="auto"/>
          <w:bottom w:val="single" w:sz="18" w:space="0" w:color="E8E6DF"/>
          <w:right w:val="none" w:sz="0" w:space="0" w:color="auto"/>
          <w:insideH w:val="none" w:sz="0" w:space="0" w:color="auto"/>
          <w:insideV w:val="none" w:sz="0" w:space="0" w:color="auto"/>
        </w:tblBorders>
        <w:tblLook w:val="04A0" w:firstRow="1" w:lastRow="0" w:firstColumn="1" w:lastColumn="0" w:noHBand="0" w:noVBand="1"/>
      </w:tblPr>
      <w:tblGrid>
        <w:gridCol w:w="1098"/>
        <w:gridCol w:w="9702"/>
      </w:tblGrid>
      <w:tr w:rsidR="00160DF3" w:rsidRPr="00A40515" w14:paraId="59E543BA" w14:textId="77777777">
        <w:trPr>
          <w:trHeight w:val="1152"/>
        </w:trPr>
        <w:tc>
          <w:tcPr>
            <w:tcW w:w="1098" w:type="dxa"/>
            <w:tcMar>
              <w:left w:w="0" w:type="dxa"/>
              <w:right w:w="0" w:type="dxa"/>
            </w:tcMar>
          </w:tcPr>
          <w:p w14:paraId="407E10AC" w14:textId="4E627728" w:rsidR="00160DF3" w:rsidRPr="00A40515" w:rsidRDefault="00160DF3">
            <w:pPr>
              <w:rPr>
                <w:rFonts w:asciiTheme="minorHAnsi" w:hAnsiTheme="minorHAnsi"/>
              </w:rPr>
            </w:pPr>
            <w:r w:rsidRPr="00A40515">
              <w:rPr>
                <w:noProof/>
              </w:rPr>
              <mc:AlternateContent>
                <mc:Choice Requires="wps">
                  <w:drawing>
                    <wp:anchor distT="0" distB="0" distL="114300" distR="114300" simplePos="0" relativeHeight="251658245" behindDoc="0" locked="0" layoutInCell="1" allowOverlap="1" wp14:anchorId="3282286D" wp14:editId="2993253D">
                      <wp:simplePos x="0" y="0"/>
                      <wp:positionH relativeFrom="column">
                        <wp:posOffset>116114</wp:posOffset>
                      </wp:positionH>
                      <wp:positionV relativeFrom="paragraph">
                        <wp:posOffset>152128</wp:posOffset>
                      </wp:positionV>
                      <wp:extent cx="394233" cy="457200"/>
                      <wp:effectExtent l="0" t="0" r="0" b="0"/>
                      <wp:wrapNone/>
                      <wp:docPr id="3" name="Graphic 265">
                        <a:extLst xmlns:a="http://schemas.openxmlformats.org/drawingml/2006/main">
                          <a:ext uri="{FF2B5EF4-FFF2-40B4-BE49-F238E27FC236}">
                            <a16:creationId xmlns:a16="http://schemas.microsoft.com/office/drawing/2014/main" id="{FB47C8B7-72F9-67BC-6A1D-DFC33985C46B}"/>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394233" cy="457200"/>
                              </a:xfrm>
                              <a:custGeom>
                                <a:avLst/>
                                <a:gdLst>
                                  <a:gd name="connsiteX0" fmla="*/ 66675 w 323850"/>
                                  <a:gd name="connsiteY0" fmla="*/ 0 h 375768"/>
                                  <a:gd name="connsiteX1" fmla="*/ 0 w 323850"/>
                                  <a:gd name="connsiteY1" fmla="*/ 66675 h 375768"/>
                                  <a:gd name="connsiteX2" fmla="*/ 47625 w 323850"/>
                                  <a:gd name="connsiteY2" fmla="*/ 130589 h 375768"/>
                                  <a:gd name="connsiteX3" fmla="*/ 47625 w 323850"/>
                                  <a:gd name="connsiteY3" fmla="*/ 233363 h 375768"/>
                                  <a:gd name="connsiteX4" fmla="*/ 61913 w 323850"/>
                                  <a:gd name="connsiteY4" fmla="*/ 247650 h 375768"/>
                                  <a:gd name="connsiteX5" fmla="*/ 76200 w 323850"/>
                                  <a:gd name="connsiteY5" fmla="*/ 233363 h 375768"/>
                                  <a:gd name="connsiteX6" fmla="*/ 76200 w 323850"/>
                                  <a:gd name="connsiteY6" fmla="*/ 209550 h 375768"/>
                                  <a:gd name="connsiteX7" fmla="*/ 195263 w 323850"/>
                                  <a:gd name="connsiteY7" fmla="*/ 209550 h 375768"/>
                                  <a:gd name="connsiteX8" fmla="*/ 266700 w 323850"/>
                                  <a:gd name="connsiteY8" fmla="*/ 138113 h 375768"/>
                                  <a:gd name="connsiteX9" fmla="*/ 266700 w 323850"/>
                                  <a:gd name="connsiteY9" fmla="*/ 132675 h 375768"/>
                                  <a:gd name="connsiteX10" fmla="*/ 323850 w 323850"/>
                                  <a:gd name="connsiteY10" fmla="*/ 66675 h 375768"/>
                                  <a:gd name="connsiteX11" fmla="*/ 257175 w 323850"/>
                                  <a:gd name="connsiteY11" fmla="*/ 0 h 375768"/>
                                  <a:gd name="connsiteX12" fmla="*/ 190500 w 323850"/>
                                  <a:gd name="connsiteY12" fmla="*/ 66675 h 375768"/>
                                  <a:gd name="connsiteX13" fmla="*/ 238125 w 323850"/>
                                  <a:gd name="connsiteY13" fmla="*/ 130589 h 375768"/>
                                  <a:gd name="connsiteX14" fmla="*/ 238125 w 323850"/>
                                  <a:gd name="connsiteY14" fmla="*/ 138113 h 375768"/>
                                  <a:gd name="connsiteX15" fmla="*/ 195263 w 323850"/>
                                  <a:gd name="connsiteY15" fmla="*/ 180975 h 375768"/>
                                  <a:gd name="connsiteX16" fmla="*/ 76200 w 323850"/>
                                  <a:gd name="connsiteY16" fmla="*/ 180975 h 375768"/>
                                  <a:gd name="connsiteX17" fmla="*/ 76200 w 323850"/>
                                  <a:gd name="connsiteY17" fmla="*/ 132675 h 375768"/>
                                  <a:gd name="connsiteX18" fmla="*/ 133350 w 323850"/>
                                  <a:gd name="connsiteY18" fmla="*/ 66675 h 375768"/>
                                  <a:gd name="connsiteX19" fmla="*/ 66675 w 323850"/>
                                  <a:gd name="connsiteY19" fmla="*/ 0 h 375768"/>
                                  <a:gd name="connsiteX20" fmla="*/ 28575 w 323850"/>
                                  <a:gd name="connsiteY20" fmla="*/ 66675 h 375768"/>
                                  <a:gd name="connsiteX21" fmla="*/ 66675 w 323850"/>
                                  <a:gd name="connsiteY21" fmla="*/ 28575 h 375768"/>
                                  <a:gd name="connsiteX22" fmla="*/ 104775 w 323850"/>
                                  <a:gd name="connsiteY22" fmla="*/ 66675 h 375768"/>
                                  <a:gd name="connsiteX23" fmla="*/ 66675 w 323850"/>
                                  <a:gd name="connsiteY23" fmla="*/ 104775 h 375768"/>
                                  <a:gd name="connsiteX24" fmla="*/ 28575 w 323850"/>
                                  <a:gd name="connsiteY24" fmla="*/ 66675 h 375768"/>
                                  <a:gd name="connsiteX25" fmla="*/ 257175 w 323850"/>
                                  <a:gd name="connsiteY25" fmla="*/ 28575 h 375768"/>
                                  <a:gd name="connsiteX26" fmla="*/ 295275 w 323850"/>
                                  <a:gd name="connsiteY26" fmla="*/ 66675 h 375768"/>
                                  <a:gd name="connsiteX27" fmla="*/ 257175 w 323850"/>
                                  <a:gd name="connsiteY27" fmla="*/ 104775 h 375768"/>
                                  <a:gd name="connsiteX28" fmla="*/ 219075 w 323850"/>
                                  <a:gd name="connsiteY28" fmla="*/ 66675 h 375768"/>
                                  <a:gd name="connsiteX29" fmla="*/ 257175 w 323850"/>
                                  <a:gd name="connsiteY29" fmla="*/ 28575 h 375768"/>
                                  <a:gd name="connsiteX30" fmla="*/ 44605 w 323850"/>
                                  <a:gd name="connsiteY30" fmla="*/ 283550 h 375768"/>
                                  <a:gd name="connsiteX31" fmla="*/ 47917 w 323850"/>
                                  <a:gd name="connsiteY31" fmla="*/ 263618 h 375768"/>
                                  <a:gd name="connsiteX32" fmla="*/ 27984 w 323850"/>
                                  <a:gd name="connsiteY32" fmla="*/ 260305 h 375768"/>
                                  <a:gd name="connsiteX33" fmla="*/ 19583 w 323850"/>
                                  <a:gd name="connsiteY33" fmla="*/ 267430 h 375768"/>
                                  <a:gd name="connsiteX34" fmla="*/ 4527 w 323850"/>
                                  <a:gd name="connsiteY34" fmla="*/ 290551 h 375768"/>
                                  <a:gd name="connsiteX35" fmla="*/ 12724 w 323850"/>
                                  <a:gd name="connsiteY35" fmla="*/ 309020 h 375768"/>
                                  <a:gd name="connsiteX36" fmla="*/ 31192 w 323850"/>
                                  <a:gd name="connsiteY36" fmla="*/ 300822 h 375768"/>
                                  <a:gd name="connsiteX37" fmla="*/ 39789 w 323850"/>
                                  <a:gd name="connsiteY37" fmla="*/ 287636 h 375768"/>
                                  <a:gd name="connsiteX38" fmla="*/ 44605 w 323850"/>
                                  <a:gd name="connsiteY38" fmla="*/ 283550 h 375768"/>
                                  <a:gd name="connsiteX39" fmla="*/ 105366 w 323850"/>
                                  <a:gd name="connsiteY39" fmla="*/ 260305 h 375768"/>
                                  <a:gd name="connsiteX40" fmla="*/ 85434 w 323850"/>
                                  <a:gd name="connsiteY40" fmla="*/ 263618 h 375768"/>
                                  <a:gd name="connsiteX41" fmla="*/ 88745 w 323850"/>
                                  <a:gd name="connsiteY41" fmla="*/ 283550 h 375768"/>
                                  <a:gd name="connsiteX42" fmla="*/ 93561 w 323850"/>
                                  <a:gd name="connsiteY42" fmla="*/ 287636 h 375768"/>
                                  <a:gd name="connsiteX43" fmla="*/ 102158 w 323850"/>
                                  <a:gd name="connsiteY43" fmla="*/ 300822 h 375768"/>
                                  <a:gd name="connsiteX44" fmla="*/ 120627 w 323850"/>
                                  <a:gd name="connsiteY44" fmla="*/ 309020 h 375768"/>
                                  <a:gd name="connsiteX45" fmla="*/ 128824 w 323850"/>
                                  <a:gd name="connsiteY45" fmla="*/ 290551 h 375768"/>
                                  <a:gd name="connsiteX46" fmla="*/ 113767 w 323850"/>
                                  <a:gd name="connsiteY46" fmla="*/ 267430 h 375768"/>
                                  <a:gd name="connsiteX47" fmla="*/ 105366 w 323850"/>
                                  <a:gd name="connsiteY47" fmla="*/ 260305 h 375768"/>
                                  <a:gd name="connsiteX48" fmla="*/ 33850 w 323850"/>
                                  <a:gd name="connsiteY48" fmla="*/ 333737 h 375768"/>
                                  <a:gd name="connsiteX49" fmla="*/ 14297 w 323850"/>
                                  <a:gd name="connsiteY49" fmla="*/ 328643 h 375768"/>
                                  <a:gd name="connsiteX50" fmla="*/ 9203 w 323850"/>
                                  <a:gd name="connsiteY50" fmla="*/ 348196 h 375768"/>
                                  <a:gd name="connsiteX51" fmla="*/ 19583 w 323850"/>
                                  <a:gd name="connsiteY51" fmla="*/ 361613 h 375768"/>
                                  <a:gd name="connsiteX52" fmla="*/ 37285 w 323850"/>
                                  <a:gd name="connsiteY52" fmla="*/ 374300 h 375768"/>
                                  <a:gd name="connsiteX53" fmla="*/ 56411 w 323850"/>
                                  <a:gd name="connsiteY53" fmla="*/ 367783 h 375768"/>
                                  <a:gd name="connsiteX54" fmla="*/ 49895 w 323850"/>
                                  <a:gd name="connsiteY54" fmla="*/ 348657 h 375768"/>
                                  <a:gd name="connsiteX55" fmla="*/ 39789 w 323850"/>
                                  <a:gd name="connsiteY55" fmla="*/ 341408 h 375768"/>
                                  <a:gd name="connsiteX56" fmla="*/ 33850 w 323850"/>
                                  <a:gd name="connsiteY56" fmla="*/ 333737 h 375768"/>
                                  <a:gd name="connsiteX57" fmla="*/ 124147 w 323850"/>
                                  <a:gd name="connsiteY57" fmla="*/ 348196 h 375768"/>
                                  <a:gd name="connsiteX58" fmla="*/ 119053 w 323850"/>
                                  <a:gd name="connsiteY58" fmla="*/ 328643 h 375768"/>
                                  <a:gd name="connsiteX59" fmla="*/ 99500 w 323850"/>
                                  <a:gd name="connsiteY59" fmla="*/ 333737 h 375768"/>
                                  <a:gd name="connsiteX60" fmla="*/ 93561 w 323850"/>
                                  <a:gd name="connsiteY60" fmla="*/ 341408 h 375768"/>
                                  <a:gd name="connsiteX61" fmla="*/ 83456 w 323850"/>
                                  <a:gd name="connsiteY61" fmla="*/ 348657 h 375768"/>
                                  <a:gd name="connsiteX62" fmla="*/ 76939 w 323850"/>
                                  <a:gd name="connsiteY62" fmla="*/ 367783 h 375768"/>
                                  <a:gd name="connsiteX63" fmla="*/ 96065 w 323850"/>
                                  <a:gd name="connsiteY63" fmla="*/ 374300 h 375768"/>
                                  <a:gd name="connsiteX64" fmla="*/ 113767 w 323850"/>
                                  <a:gd name="connsiteY64" fmla="*/ 361613 h 375768"/>
                                  <a:gd name="connsiteX65" fmla="*/ 124147 w 323850"/>
                                  <a:gd name="connsiteY65" fmla="*/ 348196 h 3757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Lst>
                                <a:rect l="l" t="t" r="r" b="b"/>
                                <a:pathLst>
                                  <a:path w="323850" h="375768">
                                    <a:moveTo>
                                      <a:pt x="66675" y="0"/>
                                    </a:moveTo>
                                    <a:cubicBezTo>
                                      <a:pt x="29851" y="0"/>
                                      <a:pt x="0" y="29851"/>
                                      <a:pt x="0" y="66675"/>
                                    </a:cubicBezTo>
                                    <a:cubicBezTo>
                                      <a:pt x="0" y="96879"/>
                                      <a:pt x="20084" y="122392"/>
                                      <a:pt x="47625" y="130589"/>
                                    </a:cubicBezTo>
                                    <a:lnTo>
                                      <a:pt x="47625" y="233363"/>
                                    </a:lnTo>
                                    <a:cubicBezTo>
                                      <a:pt x="47625" y="241253"/>
                                      <a:pt x="54022" y="247650"/>
                                      <a:pt x="61913" y="247650"/>
                                    </a:cubicBezTo>
                                    <a:cubicBezTo>
                                      <a:pt x="69803" y="247650"/>
                                      <a:pt x="76200" y="241253"/>
                                      <a:pt x="76200" y="233363"/>
                                    </a:cubicBezTo>
                                    <a:lnTo>
                                      <a:pt x="76200" y="209550"/>
                                    </a:lnTo>
                                    <a:lnTo>
                                      <a:pt x="195263" y="209550"/>
                                    </a:lnTo>
                                    <a:cubicBezTo>
                                      <a:pt x="234717" y="209550"/>
                                      <a:pt x="266700" y="177567"/>
                                      <a:pt x="266700" y="138113"/>
                                    </a:cubicBezTo>
                                    <a:lnTo>
                                      <a:pt x="266700" y="132675"/>
                                    </a:lnTo>
                                    <a:cubicBezTo>
                                      <a:pt x="299011" y="128053"/>
                                      <a:pt x="323850" y="100265"/>
                                      <a:pt x="323850" y="66675"/>
                                    </a:cubicBezTo>
                                    <a:cubicBezTo>
                                      <a:pt x="323850" y="29851"/>
                                      <a:pt x="293999" y="0"/>
                                      <a:pt x="257175" y="0"/>
                                    </a:cubicBezTo>
                                    <a:cubicBezTo>
                                      <a:pt x="220351" y="0"/>
                                      <a:pt x="190500" y="29851"/>
                                      <a:pt x="190500" y="66675"/>
                                    </a:cubicBezTo>
                                    <a:cubicBezTo>
                                      <a:pt x="190500" y="96879"/>
                                      <a:pt x="210584" y="122392"/>
                                      <a:pt x="238125" y="130589"/>
                                    </a:cubicBezTo>
                                    <a:lnTo>
                                      <a:pt x="238125" y="138113"/>
                                    </a:lnTo>
                                    <a:cubicBezTo>
                                      <a:pt x="238125" y="161784"/>
                                      <a:pt x="218934" y="180975"/>
                                      <a:pt x="195263" y="180975"/>
                                    </a:cubicBezTo>
                                    <a:lnTo>
                                      <a:pt x="76200" y="180975"/>
                                    </a:lnTo>
                                    <a:lnTo>
                                      <a:pt x="76200" y="132675"/>
                                    </a:lnTo>
                                    <a:cubicBezTo>
                                      <a:pt x="108512" y="128053"/>
                                      <a:pt x="133350" y="100265"/>
                                      <a:pt x="133350" y="66675"/>
                                    </a:cubicBezTo>
                                    <a:cubicBezTo>
                                      <a:pt x="133350" y="29851"/>
                                      <a:pt x="103499" y="0"/>
                                      <a:pt x="66675" y="0"/>
                                    </a:cubicBezTo>
                                    <a:close/>
                                    <a:moveTo>
                                      <a:pt x="28575" y="66675"/>
                                    </a:moveTo>
                                    <a:cubicBezTo>
                                      <a:pt x="28575" y="45633"/>
                                      <a:pt x="45633" y="28575"/>
                                      <a:pt x="66675" y="28575"/>
                                    </a:cubicBezTo>
                                    <a:cubicBezTo>
                                      <a:pt x="87717" y="28575"/>
                                      <a:pt x="104775" y="45633"/>
                                      <a:pt x="104775" y="66675"/>
                                    </a:cubicBezTo>
                                    <a:cubicBezTo>
                                      <a:pt x="104775" y="87717"/>
                                      <a:pt x="87717" y="104775"/>
                                      <a:pt x="66675" y="104775"/>
                                    </a:cubicBezTo>
                                    <a:cubicBezTo>
                                      <a:pt x="45633" y="104775"/>
                                      <a:pt x="28575" y="87717"/>
                                      <a:pt x="28575" y="66675"/>
                                    </a:cubicBezTo>
                                    <a:close/>
                                    <a:moveTo>
                                      <a:pt x="257175" y="28575"/>
                                    </a:moveTo>
                                    <a:cubicBezTo>
                                      <a:pt x="278218" y="28575"/>
                                      <a:pt x="295275" y="45633"/>
                                      <a:pt x="295275" y="66675"/>
                                    </a:cubicBezTo>
                                    <a:cubicBezTo>
                                      <a:pt x="295275" y="87717"/>
                                      <a:pt x="278218" y="104775"/>
                                      <a:pt x="257175" y="104775"/>
                                    </a:cubicBezTo>
                                    <a:cubicBezTo>
                                      <a:pt x="236132" y="104775"/>
                                      <a:pt x="219075" y="87717"/>
                                      <a:pt x="219075" y="66675"/>
                                    </a:cubicBezTo>
                                    <a:cubicBezTo>
                                      <a:pt x="219075" y="45633"/>
                                      <a:pt x="236132" y="28575"/>
                                      <a:pt x="257175" y="28575"/>
                                    </a:cubicBezTo>
                                    <a:close/>
                                    <a:moveTo>
                                      <a:pt x="44605" y="283550"/>
                                    </a:moveTo>
                                    <a:cubicBezTo>
                                      <a:pt x="51024" y="278961"/>
                                      <a:pt x="52507" y="270036"/>
                                      <a:pt x="47917" y="263618"/>
                                    </a:cubicBezTo>
                                    <a:cubicBezTo>
                                      <a:pt x="43327" y="257198"/>
                                      <a:pt x="34403" y="255716"/>
                                      <a:pt x="27984" y="260305"/>
                                    </a:cubicBezTo>
                                    <a:cubicBezTo>
                                      <a:pt x="25032" y="262418"/>
                                      <a:pt x="22220" y="264793"/>
                                      <a:pt x="19583" y="267430"/>
                                    </a:cubicBezTo>
                                    <a:cubicBezTo>
                                      <a:pt x="12808" y="274206"/>
                                      <a:pt x="7779" y="282108"/>
                                      <a:pt x="4527" y="290551"/>
                                    </a:cubicBezTo>
                                    <a:cubicBezTo>
                                      <a:pt x="1690" y="297915"/>
                                      <a:pt x="5360" y="306183"/>
                                      <a:pt x="12724" y="309020"/>
                                    </a:cubicBezTo>
                                    <a:cubicBezTo>
                                      <a:pt x="20087" y="311856"/>
                                      <a:pt x="28356" y="308185"/>
                                      <a:pt x="31192" y="300822"/>
                                    </a:cubicBezTo>
                                    <a:cubicBezTo>
                                      <a:pt x="33037" y="296033"/>
                                      <a:pt x="35892" y="291534"/>
                                      <a:pt x="39789" y="287636"/>
                                    </a:cubicBezTo>
                                    <a:cubicBezTo>
                                      <a:pt x="41312" y="286112"/>
                                      <a:pt x="42924" y="284752"/>
                                      <a:pt x="44605" y="283550"/>
                                    </a:cubicBezTo>
                                    <a:close/>
                                    <a:moveTo>
                                      <a:pt x="105366" y="260305"/>
                                    </a:moveTo>
                                    <a:cubicBezTo>
                                      <a:pt x="98947" y="255716"/>
                                      <a:pt x="90023" y="257198"/>
                                      <a:pt x="85434" y="263618"/>
                                    </a:cubicBezTo>
                                    <a:cubicBezTo>
                                      <a:pt x="80844" y="270036"/>
                                      <a:pt x="82326" y="278961"/>
                                      <a:pt x="88745" y="283550"/>
                                    </a:cubicBezTo>
                                    <a:cubicBezTo>
                                      <a:pt x="90426" y="284752"/>
                                      <a:pt x="92038" y="286112"/>
                                      <a:pt x="93561" y="287636"/>
                                    </a:cubicBezTo>
                                    <a:cubicBezTo>
                                      <a:pt x="97459" y="291534"/>
                                      <a:pt x="100314" y="296033"/>
                                      <a:pt x="102158" y="300822"/>
                                    </a:cubicBezTo>
                                    <a:cubicBezTo>
                                      <a:pt x="104995" y="308185"/>
                                      <a:pt x="113263" y="311856"/>
                                      <a:pt x="120627" y="309020"/>
                                    </a:cubicBezTo>
                                    <a:cubicBezTo>
                                      <a:pt x="127990" y="306183"/>
                                      <a:pt x="131660" y="297915"/>
                                      <a:pt x="128824" y="290551"/>
                                    </a:cubicBezTo>
                                    <a:cubicBezTo>
                                      <a:pt x="125571" y="282108"/>
                                      <a:pt x="120542" y="274206"/>
                                      <a:pt x="113767" y="267430"/>
                                    </a:cubicBezTo>
                                    <a:cubicBezTo>
                                      <a:pt x="111130" y="264793"/>
                                      <a:pt x="108318" y="262418"/>
                                      <a:pt x="105366" y="260305"/>
                                    </a:cubicBezTo>
                                    <a:close/>
                                    <a:moveTo>
                                      <a:pt x="33850" y="333737"/>
                                    </a:moveTo>
                                    <a:cubicBezTo>
                                      <a:pt x="29857" y="326930"/>
                                      <a:pt x="21103" y="324650"/>
                                      <a:pt x="14297" y="328643"/>
                                    </a:cubicBezTo>
                                    <a:cubicBezTo>
                                      <a:pt x="7491" y="332636"/>
                                      <a:pt x="5211" y="341389"/>
                                      <a:pt x="9203" y="348196"/>
                                    </a:cubicBezTo>
                                    <a:cubicBezTo>
                                      <a:pt x="12022" y="353000"/>
                                      <a:pt x="15486" y="357515"/>
                                      <a:pt x="19583" y="361613"/>
                                    </a:cubicBezTo>
                                    <a:cubicBezTo>
                                      <a:pt x="24883" y="366913"/>
                                      <a:pt x="30877" y="371147"/>
                                      <a:pt x="37285" y="374300"/>
                                    </a:cubicBezTo>
                                    <a:cubicBezTo>
                                      <a:pt x="44366" y="377781"/>
                                      <a:pt x="52929" y="374864"/>
                                      <a:pt x="56411" y="367783"/>
                                    </a:cubicBezTo>
                                    <a:cubicBezTo>
                                      <a:pt x="59893" y="360702"/>
                                      <a:pt x="56976" y="352139"/>
                                      <a:pt x="49895" y="348657"/>
                                    </a:cubicBezTo>
                                    <a:cubicBezTo>
                                      <a:pt x="46262" y="346870"/>
                                      <a:pt x="42843" y="344462"/>
                                      <a:pt x="39789" y="341408"/>
                                    </a:cubicBezTo>
                                    <a:cubicBezTo>
                                      <a:pt x="37425" y="339044"/>
                                      <a:pt x="35449" y="336463"/>
                                      <a:pt x="33850" y="333737"/>
                                    </a:cubicBezTo>
                                    <a:close/>
                                    <a:moveTo>
                                      <a:pt x="124147" y="348196"/>
                                    </a:moveTo>
                                    <a:cubicBezTo>
                                      <a:pt x="128140" y="341389"/>
                                      <a:pt x="125859" y="332636"/>
                                      <a:pt x="119053" y="328643"/>
                                    </a:cubicBezTo>
                                    <a:cubicBezTo>
                                      <a:pt x="112247" y="324650"/>
                                      <a:pt x="103493" y="326930"/>
                                      <a:pt x="99500" y="333737"/>
                                    </a:cubicBezTo>
                                    <a:cubicBezTo>
                                      <a:pt x="97901" y="336463"/>
                                      <a:pt x="95925" y="339044"/>
                                      <a:pt x="93561" y="341408"/>
                                    </a:cubicBezTo>
                                    <a:cubicBezTo>
                                      <a:pt x="90508" y="344462"/>
                                      <a:pt x="87088" y="346870"/>
                                      <a:pt x="83456" y="348657"/>
                                    </a:cubicBezTo>
                                    <a:cubicBezTo>
                                      <a:pt x="76375" y="352139"/>
                                      <a:pt x="73457" y="360702"/>
                                      <a:pt x="76939" y="367783"/>
                                    </a:cubicBezTo>
                                    <a:cubicBezTo>
                                      <a:pt x="80421" y="374864"/>
                                      <a:pt x="88984" y="377781"/>
                                      <a:pt x="96065" y="374300"/>
                                    </a:cubicBezTo>
                                    <a:cubicBezTo>
                                      <a:pt x="102474" y="371147"/>
                                      <a:pt x="108468" y="366913"/>
                                      <a:pt x="113767" y="361613"/>
                                    </a:cubicBezTo>
                                    <a:cubicBezTo>
                                      <a:pt x="117864" y="357515"/>
                                      <a:pt x="121328" y="353000"/>
                                      <a:pt x="124147" y="348196"/>
                                    </a:cubicBezTo>
                                    <a:close/>
                                  </a:path>
                                </a:pathLst>
                              </a:custGeom>
                              <a:solidFill>
                                <a:schemeClr val="tx1"/>
                              </a:solidFill>
                              <a:ln w="1905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6="http://schemas.microsoft.com/office/drawing/2014/main" xmlns:a14="http://schemas.microsoft.com/office/drawing/2010/main" xmlns:pic="http://schemas.openxmlformats.org/drawingml/2006/picture" xmlns:a="http://schemas.openxmlformats.org/drawingml/2006/main" xmlns:arto="http://schemas.microsoft.com/office/word/2006/arto">
                  <w:pict>
                    <v:shape id="Graphic 265" style="position:absolute;margin-left:9.15pt;margin-top:12pt;width:31.05pt;height:36pt;z-index:2517115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23850,375768" o:spid="_x0000_s1026" fillcolor="black [3213]" stroked="f" strokeweight="1.5pt" path="m66675,c29851,,,29851,,66675v,30204,20084,55717,47625,63914l47625,233363v,7890,6397,14287,14288,14287c69803,247650,76200,241253,76200,233363r,-23813l195263,209550v39454,,71437,-31983,71437,-71437l266700,132675v32311,-4622,57150,-32410,57150,-66000c323850,29851,293999,,257175,,220351,,190500,29851,190500,66675v,30204,20084,55717,47625,63914l238125,138113v,23671,-19191,42862,-42862,42862l76200,180975r,-48300c108512,128053,133350,100265,133350,66675,133350,29851,103499,,66675,xm28575,66675v,-21042,17058,-38100,38100,-38100c87717,28575,104775,45633,104775,66675v,21042,-17058,38100,-38100,38100c45633,104775,28575,87717,28575,66675xm257175,28575v21043,,38100,17058,38100,38100c295275,87717,278218,104775,257175,104775v-21043,,-38100,-17058,-38100,-38100c219075,45633,236132,28575,257175,28575xm44605,283550v6419,-4589,7902,-13514,3312,-19932c43327,257198,34403,255716,27984,260305v-2952,2113,-5764,4488,-8401,7125c12808,274206,7779,282108,4527,290551v-2837,7364,833,15632,8197,18469c20087,311856,28356,308185,31192,300822v1845,-4789,4700,-9288,8597,-13186c41312,286112,42924,284752,44605,283550xm105366,260305v-6419,-4589,-15343,-3107,-19932,3313c80844,270036,82326,278961,88745,283550v1681,1202,3293,2562,4816,4086c97459,291534,100314,296033,102158,300822v2837,7363,11105,11034,18469,8198c127990,306183,131660,297915,128824,290551v-3253,-8443,-8282,-16345,-15057,-23121c111130,264793,108318,262418,105366,260305xm33850,333737v-3993,-6807,-12747,-9087,-19553,-5094c7491,332636,5211,341389,9203,348196v2819,4804,6283,9319,10380,13417c24883,366913,30877,371147,37285,374300v7081,3481,15644,564,19126,-6517c59893,360702,56976,352139,49895,348657v-3633,-1787,-7052,-4195,-10106,-7249c37425,339044,35449,336463,33850,333737xm124147,348196v3993,-6807,1712,-15560,-5094,-19553c112247,324650,103493,326930,99500,333737v-1599,2726,-3575,5307,-5939,7671c90508,344462,87088,346870,83456,348657v-7081,3482,-9999,12045,-6517,19126c80421,374864,88984,377781,96065,374300v6409,-3153,12403,-7387,17702,-12687c117864,357515,121328,353000,124147,34819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" w14:anchorId="1FAFA50B">
                      <v:stroke joinstyle="miter"/>
                      <v:path arrowok="t" o:connecttype="custom" o:connectlocs="81166,0;0,81124;57975,158889;57975,283935;75369,301318;92761,283935;92761,254961;237700,254961;324662,168043;324662,161427;394233,81124;313067,0;231902,81124;289877,158889;289877,168043;237700,220194;92761,220194;92761,161427;162331,81124;81166,0;34785,81124;81166,34767;127546,81124;81166,127481;34785,81124;313067,34767;359448,81124;313067,127481;266687,81124;313067,34767;54299,344998;58331,320746;34066,316715;23839,325384;5511,353516;15489,375987;37971,366013;48436,349969;54299,344998;128265,316715;104002,320746;108032,344998;113895,349969;124360,366013;146843,375987;156822,353516;138492,325384;128265,316715;41207,406061;17404,399863;11203,423653;23839,439977;45388,455414;68671,447485;60739,424214;48436,415394;41207,406061;151128,423653;144927,399863;121125,406061;113895,415394;101594,424214;93660,447485;116943,455414;138492,439977;151128,423653" o:connectangles="0,0,0,0,0,0,0,0,0,0,0,0,0,0,0,0,0,0,0,0,0,0,0,0,0,0,0,0,0,0,0,0,0,0,0,0,0,0,0,0,0,0,0,0,0,0,0,0,0,0,0,0,0,0,0,0,0,0,0,0,0,0,0,0,0,0"/>
                      <o:lock v:ext="edit" aspectratio="t"/>
                    </v:shape>
                  </w:pict>
                </mc:Fallback>
              </mc:AlternateContent>
            </w:r>
          </w:p>
        </w:tc>
        <w:tc>
          <w:tcPr>
            <w:tcW w:w="9702" w:type="dxa"/>
            <w:tcMar>
              <w:left w:w="0" w:type="dxa"/>
              <w:right w:w="0" w:type="dxa"/>
            </w:tcMar>
            <w:vAlign w:val="center"/>
          </w:tcPr>
          <w:p w14:paraId="3F52787E" w14:textId="2B0F669A" w:rsidR="00160DF3" w:rsidRPr="00A40515" w:rsidRDefault="00160DF3">
            <w:pPr>
              <w:pStyle w:val="Heading1"/>
              <w:rPr>
                <w:color w:val="225B62"/>
              </w:rPr>
            </w:pPr>
            <w:r w:rsidRPr="00C6788D">
              <w:rPr>
                <w:color w:val="225B62"/>
              </w:rPr>
              <w:t>SMB customer needs/pain points</w:t>
            </w:r>
          </w:p>
        </w:tc>
      </w:tr>
    </w:tbl>
    <w:p w14:paraId="5509383E" w14:textId="77777777" w:rsidR="00E20494" w:rsidRPr="00A40515" w:rsidRDefault="00E20494" w:rsidP="00160DF3">
      <w:pPr>
        <w:spacing w:after="160" w:line="259" w:lineRule="auto"/>
        <w:rPr>
          <w:color w:val="000000"/>
          <w:sz w:val="20"/>
          <w:szCs w:val="2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1828"/>
        <w:gridCol w:w="8950"/>
      </w:tblGrid>
      <w:tr w:rsidR="00160DF3" w:rsidRPr="00A40515" w14:paraId="0BDFE54F" w14:textId="77777777">
        <w:trPr>
          <w:trHeight w:val="548"/>
        </w:trPr>
        <w:tc>
          <w:tcPr>
            <w:tcW w:w="1828" w:type="dxa"/>
            <w:tcBorders>
              <w:bottom w:val="single" w:sz="4" w:space="0" w:color="E8E6DF" w:themeColor="background2"/>
            </w:tcBorders>
            <w:shd w:val="clear" w:color="auto" w:fill="F2F2F2" w:themeFill="background1" w:themeFillShade="F2"/>
            <w:tcMar>
              <w:top w:w="58" w:type="dxa"/>
              <w:bottom w:w="58" w:type="dxa"/>
            </w:tcMar>
            <w:hideMark/>
          </w:tcPr>
          <w:p w14:paraId="61A9FADA" w14:textId="3FC28572" w:rsidR="00160DF3" w:rsidRPr="00A40515" w:rsidRDefault="00160DF3">
            <w:pPr>
              <w:pStyle w:val="Heading3"/>
              <w:rPr>
                <w:rFonts w:asciiTheme="minorHAnsi" w:hAnsiTheme="minorHAnsi" w:cstheme="minorHAnsi"/>
                <w:color w:val="225B62"/>
              </w:rPr>
            </w:pPr>
            <w:r w:rsidRPr="00A40515">
              <w:rPr>
                <w:rFonts w:asciiTheme="minorHAnsi" w:hAnsiTheme="minorHAnsi" w:cstheme="minorHAnsi"/>
                <w:b/>
                <w:bCs/>
                <w:color w:val="225B62"/>
              </w:rPr>
              <w:t xml:space="preserve">Grow </w:t>
            </w:r>
            <w:r w:rsidR="00255612">
              <w:rPr>
                <w:rFonts w:asciiTheme="minorHAnsi" w:hAnsiTheme="minorHAnsi" w:cstheme="minorHAnsi"/>
                <w:b/>
                <w:bCs/>
                <w:color w:val="225B62"/>
              </w:rPr>
              <w:t xml:space="preserve">the </w:t>
            </w:r>
            <w:r w:rsidRPr="00A40515">
              <w:rPr>
                <w:rFonts w:asciiTheme="minorHAnsi" w:hAnsiTheme="minorHAnsi" w:cstheme="minorHAnsi"/>
                <w:b/>
                <w:bCs/>
                <w:color w:val="225B62"/>
              </w:rPr>
              <w:t>customer base</w:t>
            </w:r>
            <w:r w:rsidRPr="00A40515">
              <w:rPr>
                <w:rFonts w:asciiTheme="minorHAnsi" w:hAnsiTheme="minorHAnsi" w:cstheme="minorHAnsi"/>
                <w:color w:val="225B62"/>
              </w:rPr>
              <w:t>:</w:t>
            </w:r>
          </w:p>
        </w:tc>
        <w:tc>
          <w:tcPr>
            <w:tcW w:w="8950" w:type="dxa"/>
            <w:tcBorders>
              <w:bottom w:val="single" w:sz="4" w:space="0" w:color="E8E6DF" w:themeColor="background2"/>
            </w:tcBorders>
            <w:tcMar>
              <w:top w:w="58" w:type="dxa"/>
              <w:bottom w:w="58" w:type="dxa"/>
            </w:tcMar>
            <w:hideMark/>
          </w:tcPr>
          <w:p w14:paraId="70FA0D1B" w14:textId="77777777" w:rsidR="009751F3" w:rsidRPr="00A40515" w:rsidRDefault="009751F3" w:rsidP="009751F3">
            <w:pPr>
              <w:spacing w:before="0" w:after="160" w:line="278" w:lineRule="auto"/>
              <w:ind w:left="360"/>
              <w:rPr>
                <w:rFonts w:asciiTheme="minorHAnsi" w:hAnsiTheme="minorHAnsi"/>
              </w:rPr>
            </w:pPr>
            <w:r w:rsidRPr="00A40515">
              <w:rPr>
                <w:rFonts w:asciiTheme="minorHAnsi" w:hAnsiTheme="minorHAnsi"/>
              </w:rPr>
              <w:t>SMBs need to deliver value to customers, find creative ways to attract and grow their customer base, and provide exceptional customer service. Copilot can help them connect with and grow their customer base with AI integrated into familiar Microsoft 365 tools so they can respond in the office, at home, or on the go.</w:t>
            </w:r>
          </w:p>
          <w:p w14:paraId="331A1D39" w14:textId="34DA899C" w:rsidR="00160DF3" w:rsidRPr="00A40515" w:rsidRDefault="00160DF3" w:rsidP="009751F3">
            <w:pPr>
              <w:pStyle w:val="Bulleted"/>
              <w:numPr>
                <w:ilvl w:val="0"/>
                <w:numId w:val="0"/>
              </w:numPr>
              <w:ind w:left="360"/>
              <w:rPr>
                <w:rFonts w:asciiTheme="minorHAnsi" w:hAnsiTheme="minorHAnsi"/>
                <w:sz w:val="18"/>
                <w:szCs w:val="18"/>
              </w:rPr>
            </w:pPr>
          </w:p>
        </w:tc>
      </w:tr>
      <w:tr w:rsidR="00160DF3" w:rsidRPr="00A40515" w14:paraId="72BBC907" w14:textId="77777777">
        <w:trPr>
          <w:trHeight w:val="279"/>
        </w:trPr>
        <w:tc>
          <w:tcPr>
            <w:tcW w:w="1828" w:type="dxa"/>
            <w:tcBorders>
              <w:top w:val="single" w:sz="4" w:space="0" w:color="E8E6DF" w:themeColor="background2"/>
              <w:bottom w:val="single" w:sz="4" w:space="0" w:color="E8E6DF" w:themeColor="background2"/>
            </w:tcBorders>
            <w:shd w:val="clear" w:color="auto" w:fill="F2F2F2" w:themeFill="background1" w:themeFillShade="F2"/>
            <w:tcMar>
              <w:top w:w="58" w:type="dxa"/>
              <w:bottom w:w="58" w:type="dxa"/>
            </w:tcMar>
          </w:tcPr>
          <w:p w14:paraId="276CB3C2" w14:textId="2BBA524F" w:rsidR="00160DF3" w:rsidRPr="00A40515" w:rsidRDefault="009751F3">
            <w:pPr>
              <w:pStyle w:val="Heading3"/>
              <w:rPr>
                <w:rFonts w:asciiTheme="minorHAnsi" w:hAnsiTheme="minorHAnsi" w:cstheme="minorHAnsi"/>
                <w:b/>
                <w:bCs/>
                <w:color w:val="225B62"/>
                <w:sz w:val="20"/>
                <w:szCs w:val="20"/>
              </w:rPr>
            </w:pPr>
            <w:r w:rsidRPr="00A40515">
              <w:rPr>
                <w:rFonts w:asciiTheme="minorHAnsi" w:hAnsiTheme="minorHAnsi" w:cstheme="minorHAnsi"/>
                <w:b/>
                <w:bCs/>
                <w:color w:val="225B62"/>
              </w:rPr>
              <w:t>Build the brand:</w:t>
            </w:r>
          </w:p>
        </w:tc>
        <w:tc>
          <w:tcPr>
            <w:tcW w:w="8950" w:type="dxa"/>
            <w:tcBorders>
              <w:top w:val="single" w:sz="4" w:space="0" w:color="E8E6DF" w:themeColor="background2"/>
              <w:bottom w:val="single" w:sz="4" w:space="0" w:color="E8E6DF" w:themeColor="background2"/>
            </w:tcBorders>
            <w:tcMar>
              <w:top w:w="58" w:type="dxa"/>
              <w:bottom w:w="58" w:type="dxa"/>
            </w:tcMar>
          </w:tcPr>
          <w:p w14:paraId="25C38849" w14:textId="77777777" w:rsidR="009751F3" w:rsidRPr="00A40515" w:rsidRDefault="009751F3" w:rsidP="009751F3">
            <w:pPr>
              <w:spacing w:before="0" w:after="160" w:line="278" w:lineRule="auto"/>
              <w:ind w:left="360"/>
              <w:rPr>
                <w:rFonts w:asciiTheme="minorHAnsi" w:hAnsiTheme="minorHAnsi"/>
              </w:rPr>
            </w:pPr>
            <w:r w:rsidRPr="00A40515">
              <w:rPr>
                <w:rFonts w:asciiTheme="minorHAnsi" w:hAnsiTheme="minorHAnsi"/>
              </w:rPr>
              <w:t>SMBs need to create a consistent and professional company image, have lasting impressions on customers, and stand out from their competitors. Copilot can help them build their brand with design tools, customized templates, themes, documents, and collaborative tools that will beautifully showcase their company.</w:t>
            </w:r>
          </w:p>
          <w:p w14:paraId="1038EBD3" w14:textId="16932372" w:rsidR="00160DF3" w:rsidRPr="00A40515" w:rsidRDefault="00160DF3" w:rsidP="009751F3">
            <w:pPr>
              <w:pStyle w:val="Tablebody"/>
              <w:ind w:left="360"/>
              <w:rPr>
                <w:rFonts w:asciiTheme="minorHAnsi" w:hAnsiTheme="minorHAnsi"/>
                <w:szCs w:val="18"/>
              </w:rPr>
            </w:pPr>
          </w:p>
        </w:tc>
      </w:tr>
      <w:tr w:rsidR="00160DF3" w:rsidRPr="00A40515" w14:paraId="17B36D1D" w14:textId="77777777" w:rsidTr="009751F3">
        <w:trPr>
          <w:trHeight w:val="279"/>
        </w:trPr>
        <w:tc>
          <w:tcPr>
            <w:tcW w:w="1828" w:type="dxa"/>
            <w:tcBorders>
              <w:top w:val="single" w:sz="4" w:space="0" w:color="E8E6DF" w:themeColor="background2"/>
              <w:bottom w:val="single" w:sz="4" w:space="0" w:color="E8E6DF" w:themeColor="background2"/>
            </w:tcBorders>
            <w:shd w:val="clear" w:color="auto" w:fill="F2F2F2" w:themeFill="background1" w:themeFillShade="F2"/>
            <w:tcMar>
              <w:top w:w="58" w:type="dxa"/>
              <w:bottom w:w="58" w:type="dxa"/>
            </w:tcMar>
          </w:tcPr>
          <w:p w14:paraId="291C0768" w14:textId="27B302DA" w:rsidR="00160DF3" w:rsidRPr="00A40515" w:rsidRDefault="009751F3">
            <w:pPr>
              <w:pStyle w:val="Heading3"/>
              <w:rPr>
                <w:rFonts w:asciiTheme="minorHAnsi" w:hAnsiTheme="minorHAnsi" w:cstheme="minorHAnsi"/>
                <w:b/>
                <w:bCs/>
                <w:color w:val="225B62"/>
              </w:rPr>
            </w:pPr>
            <w:r w:rsidRPr="00A40515">
              <w:rPr>
                <w:rFonts w:asciiTheme="minorHAnsi" w:hAnsiTheme="minorHAnsi" w:cstheme="minorHAnsi"/>
                <w:b/>
                <w:bCs/>
                <w:color w:val="225B62"/>
              </w:rPr>
              <w:t>Run the business:</w:t>
            </w:r>
          </w:p>
        </w:tc>
        <w:tc>
          <w:tcPr>
            <w:tcW w:w="8950" w:type="dxa"/>
            <w:tcBorders>
              <w:top w:val="single" w:sz="4" w:space="0" w:color="E8E6DF" w:themeColor="background2"/>
              <w:bottom w:val="single" w:sz="4" w:space="0" w:color="E8E6DF" w:themeColor="background2"/>
            </w:tcBorders>
            <w:tcMar>
              <w:top w:w="58" w:type="dxa"/>
              <w:bottom w:w="58" w:type="dxa"/>
            </w:tcMar>
          </w:tcPr>
          <w:p w14:paraId="0258B942" w14:textId="77777777" w:rsidR="009751F3" w:rsidRPr="00A40515" w:rsidRDefault="009751F3" w:rsidP="009751F3">
            <w:pPr>
              <w:spacing w:before="0" w:after="160" w:line="278" w:lineRule="auto"/>
              <w:ind w:left="360"/>
              <w:rPr>
                <w:rFonts w:asciiTheme="minorHAnsi" w:hAnsiTheme="minorHAnsi"/>
              </w:rPr>
            </w:pPr>
            <w:r w:rsidRPr="00A40515">
              <w:rPr>
                <w:rFonts w:asciiTheme="minorHAnsi" w:hAnsiTheme="minorHAnsi"/>
              </w:rPr>
              <w:t>SMBs need to automate and streamline processes for efficiency, keep data and assets secure, and focus on serving customers and growing their business. Copilot can help them service their customers and take care of their day-to-day business.</w:t>
            </w:r>
          </w:p>
          <w:p w14:paraId="6B5ADBE9" w14:textId="4C9B715C" w:rsidR="00160DF3" w:rsidRPr="00A40515" w:rsidRDefault="00160DF3" w:rsidP="009751F3">
            <w:pPr>
              <w:pStyle w:val="Bulleted"/>
              <w:numPr>
                <w:ilvl w:val="0"/>
                <w:numId w:val="0"/>
              </w:numPr>
              <w:ind w:left="360"/>
              <w:rPr>
                <w:rFonts w:asciiTheme="minorHAnsi" w:hAnsiTheme="minorHAnsi"/>
                <w:sz w:val="18"/>
                <w:szCs w:val="18"/>
              </w:rPr>
            </w:pPr>
          </w:p>
        </w:tc>
      </w:tr>
      <w:tr w:rsidR="009751F3" w:rsidRPr="00A40515" w14:paraId="32ACC872" w14:textId="77777777" w:rsidTr="009751F3">
        <w:trPr>
          <w:trHeight w:val="279"/>
        </w:trPr>
        <w:tc>
          <w:tcPr>
            <w:tcW w:w="1828" w:type="dxa"/>
            <w:tcBorders>
              <w:top w:val="single" w:sz="4" w:space="0" w:color="E8E6DF" w:themeColor="background2"/>
              <w:bottom w:val="single" w:sz="4" w:space="0" w:color="E8E6DF" w:themeColor="background2"/>
            </w:tcBorders>
            <w:shd w:val="clear" w:color="auto" w:fill="F2F2F2" w:themeFill="background1" w:themeFillShade="F2"/>
            <w:tcMar>
              <w:top w:w="58" w:type="dxa"/>
              <w:bottom w:w="58" w:type="dxa"/>
            </w:tcMar>
          </w:tcPr>
          <w:p w14:paraId="768FC0EF" w14:textId="6465B8A1" w:rsidR="009751F3" w:rsidRPr="00A40515" w:rsidRDefault="009751F3">
            <w:pPr>
              <w:pStyle w:val="Heading3"/>
              <w:rPr>
                <w:rFonts w:asciiTheme="minorHAnsi" w:hAnsiTheme="minorHAnsi" w:cstheme="minorHAnsi"/>
                <w:b/>
                <w:bCs/>
                <w:color w:val="225B62"/>
              </w:rPr>
            </w:pPr>
            <w:r w:rsidRPr="00A40515">
              <w:rPr>
                <w:rFonts w:asciiTheme="minorHAnsi" w:hAnsiTheme="minorHAnsi" w:cstheme="minorHAnsi"/>
                <w:b/>
                <w:bCs/>
                <w:color w:val="225B62"/>
              </w:rPr>
              <w:t>Scale securely:</w:t>
            </w:r>
          </w:p>
        </w:tc>
        <w:tc>
          <w:tcPr>
            <w:tcW w:w="8950" w:type="dxa"/>
            <w:tcBorders>
              <w:top w:val="single" w:sz="4" w:space="0" w:color="E8E6DF" w:themeColor="background2"/>
              <w:bottom w:val="single" w:sz="4" w:space="0" w:color="E8E6DF" w:themeColor="background2"/>
            </w:tcBorders>
            <w:tcMar>
              <w:top w:w="58" w:type="dxa"/>
              <w:bottom w:w="58" w:type="dxa"/>
            </w:tcMar>
          </w:tcPr>
          <w:p w14:paraId="03E992AE" w14:textId="3E4B5FC7" w:rsidR="009751F3" w:rsidRPr="00A40515" w:rsidRDefault="009751F3" w:rsidP="009751F3">
            <w:pPr>
              <w:spacing w:before="0" w:after="160" w:line="278" w:lineRule="auto"/>
              <w:ind w:left="360"/>
              <w:rPr>
                <w:rFonts w:asciiTheme="minorHAnsi" w:hAnsiTheme="minorHAnsi"/>
              </w:rPr>
            </w:pPr>
            <w:r w:rsidRPr="00A40515">
              <w:rPr>
                <w:rFonts w:asciiTheme="minorHAnsi" w:hAnsiTheme="minorHAnsi"/>
              </w:rPr>
              <w:t>SMBs need to focus on top-line and bottom-line growth. Top-line growth includes getting revenue and attracting new customers, and bottom-line growth involves reducing costs, increasing productivity, and doing more with less. Copilot can help them focus on their team and business; they can trust Microsoft’s integrated end-to-end security to protect their data, customers, and business.</w:t>
            </w:r>
          </w:p>
        </w:tc>
      </w:tr>
    </w:tbl>
    <w:p w14:paraId="150D393B" w14:textId="77777777" w:rsidR="00E20494" w:rsidRPr="00A40515" w:rsidRDefault="00E20494" w:rsidP="00160DF3">
      <w:pPr>
        <w:spacing w:after="160" w:line="259" w:lineRule="auto"/>
        <w:rPr>
          <w:color w:val="000000"/>
          <w:sz w:val="20"/>
          <w:szCs w:val="20"/>
          <w:shd w:val="clear" w:color="auto" w:fill="FFFFFF"/>
        </w:rPr>
      </w:pPr>
    </w:p>
    <w:p w14:paraId="7499CEF6"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2ED29A9E"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06F39C09"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3A1296D3"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4E843BEC"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6C6BFB81"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6049D482"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0BBC3DC5"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737051FB"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7BE37F7D"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27A0D545"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245C1B78"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39CA6C86"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3DA6128B"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6556DE3E" w14:textId="77777777" w:rsidR="00E20494" w:rsidRPr="00A40515" w:rsidRDefault="00E20494" w:rsidP="00E934C9">
      <w:pPr>
        <w:pStyle w:val="ListParagraph"/>
        <w:spacing w:after="160" w:line="259" w:lineRule="auto"/>
        <w:ind w:left="2160"/>
        <w:rPr>
          <w:color w:val="000000"/>
          <w:sz w:val="20"/>
          <w:szCs w:val="20"/>
          <w:shd w:val="clear" w:color="auto" w:fill="FFFFFF"/>
        </w:rPr>
      </w:pPr>
    </w:p>
    <w:p w14:paraId="12CB8A1D" w14:textId="77777777" w:rsidR="00E20494" w:rsidRPr="00A40515" w:rsidRDefault="00E20494" w:rsidP="00E934C9">
      <w:pPr>
        <w:pStyle w:val="ListParagraph"/>
        <w:spacing w:after="160" w:line="259" w:lineRule="auto"/>
        <w:ind w:left="2160"/>
        <w:rPr>
          <w:color w:val="000000"/>
          <w:sz w:val="20"/>
          <w:szCs w:val="20"/>
          <w:shd w:val="clear" w:color="auto" w:fill="FFFFFF"/>
        </w:rPr>
      </w:pPr>
    </w:p>
    <w:tbl>
      <w:tblPr>
        <w:tblStyle w:val="TableGrid"/>
        <w:tblpPr w:leftFromText="180" w:rightFromText="180" w:vertAnchor="text" w:horzAnchor="margin" w:tblpY="-23"/>
        <w:tblW w:w="0" w:type="auto"/>
        <w:tblBorders>
          <w:top w:val="none" w:sz="0" w:space="0" w:color="auto"/>
          <w:left w:val="none" w:sz="0" w:space="0" w:color="auto"/>
          <w:bottom w:val="single" w:sz="18" w:space="0" w:color="E8E6DF"/>
          <w:right w:val="none" w:sz="0" w:space="0" w:color="auto"/>
          <w:insideH w:val="none" w:sz="0" w:space="0" w:color="auto"/>
          <w:insideV w:val="none" w:sz="0" w:space="0" w:color="auto"/>
        </w:tblBorders>
        <w:tblLook w:val="04A0" w:firstRow="1" w:lastRow="0" w:firstColumn="1" w:lastColumn="0" w:noHBand="0" w:noVBand="1"/>
      </w:tblPr>
      <w:tblGrid>
        <w:gridCol w:w="1098"/>
        <w:gridCol w:w="9702"/>
      </w:tblGrid>
      <w:tr w:rsidR="009751F3" w:rsidRPr="00A40515" w14:paraId="4FEE32C2" w14:textId="77777777" w:rsidTr="009751F3">
        <w:trPr>
          <w:trHeight w:val="1152"/>
        </w:trPr>
        <w:tc>
          <w:tcPr>
            <w:tcW w:w="1098" w:type="dxa"/>
            <w:tcMar>
              <w:left w:w="0" w:type="dxa"/>
              <w:right w:w="0" w:type="dxa"/>
            </w:tcMar>
            <w:vAlign w:val="center"/>
          </w:tcPr>
          <w:p w14:paraId="2BAA384E" w14:textId="40DA778A" w:rsidR="009751F3" w:rsidRPr="00A40515" w:rsidRDefault="009751F3" w:rsidP="009751F3">
            <w:pPr>
              <w:rPr>
                <w:rFonts w:asciiTheme="minorHAnsi" w:hAnsiTheme="minorHAnsi"/>
                <w:color w:val="2F2F2F"/>
              </w:rPr>
            </w:pPr>
            <w:r w:rsidRPr="00A40515">
              <w:rPr>
                <w:noProof/>
              </w:rPr>
              <mc:AlternateContent>
                <mc:Choice Requires="wps">
                  <w:drawing>
                    <wp:anchor distT="0" distB="0" distL="114300" distR="114300" simplePos="0" relativeHeight="251658246" behindDoc="0" locked="0" layoutInCell="1" allowOverlap="1" wp14:anchorId="1828D1E3" wp14:editId="2184B723">
                      <wp:simplePos x="0" y="0"/>
                      <wp:positionH relativeFrom="column">
                        <wp:posOffset>0</wp:posOffset>
                      </wp:positionH>
                      <wp:positionV relativeFrom="paragraph">
                        <wp:posOffset>110490</wp:posOffset>
                      </wp:positionV>
                      <wp:extent cx="457200" cy="457200"/>
                      <wp:effectExtent l="0" t="0" r="0" b="0"/>
                      <wp:wrapNone/>
                      <wp:docPr id="98445876" name="Graphic 14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457200" cy="457200"/>
                              </a:xfrm>
                              <a:custGeom>
                                <a:avLst/>
                                <a:gdLst>
                                  <a:gd name="connsiteX0" fmla="*/ 128593 w 381000"/>
                                  <a:gd name="connsiteY0" fmla="*/ 0 h 381000"/>
                                  <a:gd name="connsiteX1" fmla="*/ 95255 w 381000"/>
                                  <a:gd name="connsiteY1" fmla="*/ 33338 h 381000"/>
                                  <a:gd name="connsiteX2" fmla="*/ 95255 w 381000"/>
                                  <a:gd name="connsiteY2" fmla="*/ 90487 h 381000"/>
                                  <a:gd name="connsiteX3" fmla="*/ 90492 w 381000"/>
                                  <a:gd name="connsiteY3" fmla="*/ 95250 h 381000"/>
                                  <a:gd name="connsiteX4" fmla="*/ 33338 w 381000"/>
                                  <a:gd name="connsiteY4" fmla="*/ 95250 h 381000"/>
                                  <a:gd name="connsiteX5" fmla="*/ 0 w 381000"/>
                                  <a:gd name="connsiteY5" fmla="*/ 128587 h 381000"/>
                                  <a:gd name="connsiteX6" fmla="*/ 0 w 381000"/>
                                  <a:gd name="connsiteY6" fmla="*/ 185738 h 381000"/>
                                  <a:gd name="connsiteX7" fmla="*/ 33338 w 381000"/>
                                  <a:gd name="connsiteY7" fmla="*/ 219075 h 381000"/>
                                  <a:gd name="connsiteX8" fmla="*/ 185739 w 381000"/>
                                  <a:gd name="connsiteY8" fmla="*/ 219075 h 381000"/>
                                  <a:gd name="connsiteX9" fmla="*/ 219077 w 381000"/>
                                  <a:gd name="connsiteY9" fmla="*/ 185738 h 381000"/>
                                  <a:gd name="connsiteX10" fmla="*/ 219077 w 381000"/>
                                  <a:gd name="connsiteY10" fmla="*/ 128588 h 381000"/>
                                  <a:gd name="connsiteX11" fmla="*/ 223839 w 381000"/>
                                  <a:gd name="connsiteY11" fmla="*/ 123825 h 381000"/>
                                  <a:gd name="connsiteX12" fmla="*/ 271468 w 381000"/>
                                  <a:gd name="connsiteY12" fmla="*/ 123825 h 381000"/>
                                  <a:gd name="connsiteX13" fmla="*/ 304806 w 381000"/>
                                  <a:gd name="connsiteY13" fmla="*/ 90488 h 381000"/>
                                  <a:gd name="connsiteX14" fmla="*/ 304806 w 381000"/>
                                  <a:gd name="connsiteY14" fmla="*/ 33338 h 381000"/>
                                  <a:gd name="connsiteX15" fmla="*/ 271468 w 381000"/>
                                  <a:gd name="connsiteY15" fmla="*/ 0 h 381000"/>
                                  <a:gd name="connsiteX16" fmla="*/ 128593 w 381000"/>
                                  <a:gd name="connsiteY16" fmla="*/ 0 h 381000"/>
                                  <a:gd name="connsiteX17" fmla="*/ 271468 w 381000"/>
                                  <a:gd name="connsiteY17" fmla="*/ 95250 h 381000"/>
                                  <a:gd name="connsiteX18" fmla="*/ 219077 w 381000"/>
                                  <a:gd name="connsiteY18" fmla="*/ 95250 h 381000"/>
                                  <a:gd name="connsiteX19" fmla="*/ 219077 w 381000"/>
                                  <a:gd name="connsiteY19" fmla="*/ 28575 h 381000"/>
                                  <a:gd name="connsiteX20" fmla="*/ 271468 w 381000"/>
                                  <a:gd name="connsiteY20" fmla="*/ 28575 h 381000"/>
                                  <a:gd name="connsiteX21" fmla="*/ 276231 w 381000"/>
                                  <a:gd name="connsiteY21" fmla="*/ 33338 h 381000"/>
                                  <a:gd name="connsiteX22" fmla="*/ 276231 w 381000"/>
                                  <a:gd name="connsiteY22" fmla="*/ 90488 h 381000"/>
                                  <a:gd name="connsiteX23" fmla="*/ 271468 w 381000"/>
                                  <a:gd name="connsiteY23" fmla="*/ 95250 h 381000"/>
                                  <a:gd name="connsiteX24" fmla="*/ 190502 w 381000"/>
                                  <a:gd name="connsiteY24" fmla="*/ 95250 h 381000"/>
                                  <a:gd name="connsiteX25" fmla="*/ 123492 w 381000"/>
                                  <a:gd name="connsiteY25" fmla="*/ 95250 h 381000"/>
                                  <a:gd name="connsiteX26" fmla="*/ 123830 w 381000"/>
                                  <a:gd name="connsiteY26" fmla="*/ 90487 h 381000"/>
                                  <a:gd name="connsiteX27" fmla="*/ 123830 w 381000"/>
                                  <a:gd name="connsiteY27" fmla="*/ 33338 h 381000"/>
                                  <a:gd name="connsiteX28" fmla="*/ 128593 w 381000"/>
                                  <a:gd name="connsiteY28" fmla="*/ 28575 h 381000"/>
                                  <a:gd name="connsiteX29" fmla="*/ 190502 w 381000"/>
                                  <a:gd name="connsiteY29" fmla="*/ 28575 h 381000"/>
                                  <a:gd name="connsiteX30" fmla="*/ 190502 w 381000"/>
                                  <a:gd name="connsiteY30" fmla="*/ 95250 h 381000"/>
                                  <a:gd name="connsiteX31" fmla="*/ 95251 w 381000"/>
                                  <a:gd name="connsiteY31" fmla="*/ 123825 h 381000"/>
                                  <a:gd name="connsiteX32" fmla="*/ 95251 w 381000"/>
                                  <a:gd name="connsiteY32" fmla="*/ 190500 h 381000"/>
                                  <a:gd name="connsiteX33" fmla="*/ 33338 w 381000"/>
                                  <a:gd name="connsiteY33" fmla="*/ 190500 h 381000"/>
                                  <a:gd name="connsiteX34" fmla="*/ 28575 w 381000"/>
                                  <a:gd name="connsiteY34" fmla="*/ 185738 h 381000"/>
                                  <a:gd name="connsiteX35" fmla="*/ 28575 w 381000"/>
                                  <a:gd name="connsiteY35" fmla="*/ 128587 h 381000"/>
                                  <a:gd name="connsiteX36" fmla="*/ 33338 w 381000"/>
                                  <a:gd name="connsiteY36" fmla="*/ 123825 h 381000"/>
                                  <a:gd name="connsiteX37" fmla="*/ 95251 w 381000"/>
                                  <a:gd name="connsiteY37" fmla="*/ 123825 h 381000"/>
                                  <a:gd name="connsiteX38" fmla="*/ 123826 w 381000"/>
                                  <a:gd name="connsiteY38" fmla="*/ 123825 h 381000"/>
                                  <a:gd name="connsiteX39" fmla="*/ 190839 w 381000"/>
                                  <a:gd name="connsiteY39" fmla="*/ 123825 h 381000"/>
                                  <a:gd name="connsiteX40" fmla="*/ 190502 w 381000"/>
                                  <a:gd name="connsiteY40" fmla="*/ 128588 h 381000"/>
                                  <a:gd name="connsiteX41" fmla="*/ 190502 w 381000"/>
                                  <a:gd name="connsiteY41" fmla="*/ 185738 h 381000"/>
                                  <a:gd name="connsiteX42" fmla="*/ 185739 w 381000"/>
                                  <a:gd name="connsiteY42" fmla="*/ 190500 h 381000"/>
                                  <a:gd name="connsiteX43" fmla="*/ 123826 w 381000"/>
                                  <a:gd name="connsiteY43" fmla="*/ 190500 h 381000"/>
                                  <a:gd name="connsiteX44" fmla="*/ 123826 w 381000"/>
                                  <a:gd name="connsiteY44" fmla="*/ 123825 h 381000"/>
                                  <a:gd name="connsiteX45" fmla="*/ 290507 w 381000"/>
                                  <a:gd name="connsiteY45" fmla="*/ 161925 h 381000"/>
                                  <a:gd name="connsiteX46" fmla="*/ 257169 w 381000"/>
                                  <a:gd name="connsiteY46" fmla="*/ 195263 h 381000"/>
                                  <a:gd name="connsiteX47" fmla="*/ 257169 w 381000"/>
                                  <a:gd name="connsiteY47" fmla="*/ 252413 h 381000"/>
                                  <a:gd name="connsiteX48" fmla="*/ 252407 w 381000"/>
                                  <a:gd name="connsiteY48" fmla="*/ 257175 h 381000"/>
                                  <a:gd name="connsiteX49" fmla="*/ 90483 w 381000"/>
                                  <a:gd name="connsiteY49" fmla="*/ 257175 h 381000"/>
                                  <a:gd name="connsiteX50" fmla="*/ 57146 w 381000"/>
                                  <a:gd name="connsiteY50" fmla="*/ 290513 h 381000"/>
                                  <a:gd name="connsiteX51" fmla="*/ 57146 w 381000"/>
                                  <a:gd name="connsiteY51" fmla="*/ 347663 h 381000"/>
                                  <a:gd name="connsiteX52" fmla="*/ 90483 w 381000"/>
                                  <a:gd name="connsiteY52" fmla="*/ 381000 h 381000"/>
                                  <a:gd name="connsiteX53" fmla="*/ 347663 w 381000"/>
                                  <a:gd name="connsiteY53" fmla="*/ 381000 h 381000"/>
                                  <a:gd name="connsiteX54" fmla="*/ 381000 w 381000"/>
                                  <a:gd name="connsiteY54" fmla="*/ 347663 h 381000"/>
                                  <a:gd name="connsiteX55" fmla="*/ 381000 w 381000"/>
                                  <a:gd name="connsiteY55" fmla="*/ 195263 h 381000"/>
                                  <a:gd name="connsiteX56" fmla="*/ 347663 w 381000"/>
                                  <a:gd name="connsiteY56" fmla="*/ 161925 h 381000"/>
                                  <a:gd name="connsiteX57" fmla="*/ 290507 w 381000"/>
                                  <a:gd name="connsiteY57" fmla="*/ 161925 h 381000"/>
                                  <a:gd name="connsiteX58" fmla="*/ 285744 w 381000"/>
                                  <a:gd name="connsiteY58" fmla="*/ 195263 h 381000"/>
                                  <a:gd name="connsiteX59" fmla="*/ 290507 w 381000"/>
                                  <a:gd name="connsiteY59" fmla="*/ 190500 h 381000"/>
                                  <a:gd name="connsiteX60" fmla="*/ 347663 w 381000"/>
                                  <a:gd name="connsiteY60" fmla="*/ 190500 h 381000"/>
                                  <a:gd name="connsiteX61" fmla="*/ 352425 w 381000"/>
                                  <a:gd name="connsiteY61" fmla="*/ 195263 h 381000"/>
                                  <a:gd name="connsiteX62" fmla="*/ 352425 w 381000"/>
                                  <a:gd name="connsiteY62" fmla="*/ 257175 h 381000"/>
                                  <a:gd name="connsiteX63" fmla="*/ 285407 w 381000"/>
                                  <a:gd name="connsiteY63" fmla="*/ 257175 h 381000"/>
                                  <a:gd name="connsiteX64" fmla="*/ 285744 w 381000"/>
                                  <a:gd name="connsiteY64" fmla="*/ 252413 h 381000"/>
                                  <a:gd name="connsiteX65" fmla="*/ 285744 w 381000"/>
                                  <a:gd name="connsiteY65" fmla="*/ 195263 h 381000"/>
                                  <a:gd name="connsiteX66" fmla="*/ 285752 w 381000"/>
                                  <a:gd name="connsiteY66" fmla="*/ 285750 h 381000"/>
                                  <a:gd name="connsiteX67" fmla="*/ 352425 w 381000"/>
                                  <a:gd name="connsiteY67" fmla="*/ 285750 h 381000"/>
                                  <a:gd name="connsiteX68" fmla="*/ 352425 w 381000"/>
                                  <a:gd name="connsiteY68" fmla="*/ 347663 h 381000"/>
                                  <a:gd name="connsiteX69" fmla="*/ 347663 w 381000"/>
                                  <a:gd name="connsiteY69" fmla="*/ 352425 h 381000"/>
                                  <a:gd name="connsiteX70" fmla="*/ 285752 w 381000"/>
                                  <a:gd name="connsiteY70" fmla="*/ 352425 h 381000"/>
                                  <a:gd name="connsiteX71" fmla="*/ 285752 w 381000"/>
                                  <a:gd name="connsiteY71" fmla="*/ 285750 h 381000"/>
                                  <a:gd name="connsiteX72" fmla="*/ 257177 w 381000"/>
                                  <a:gd name="connsiteY72" fmla="*/ 285411 h 381000"/>
                                  <a:gd name="connsiteX73" fmla="*/ 257177 w 381000"/>
                                  <a:gd name="connsiteY73" fmla="*/ 352425 h 381000"/>
                                  <a:gd name="connsiteX74" fmla="*/ 180977 w 381000"/>
                                  <a:gd name="connsiteY74" fmla="*/ 352425 h 381000"/>
                                  <a:gd name="connsiteX75" fmla="*/ 180977 w 381000"/>
                                  <a:gd name="connsiteY75" fmla="*/ 285750 h 381000"/>
                                  <a:gd name="connsiteX76" fmla="*/ 252407 w 381000"/>
                                  <a:gd name="connsiteY76" fmla="*/ 285750 h 381000"/>
                                  <a:gd name="connsiteX77" fmla="*/ 257177 w 381000"/>
                                  <a:gd name="connsiteY77" fmla="*/ 285411 h 381000"/>
                                  <a:gd name="connsiteX78" fmla="*/ 152400 w 381000"/>
                                  <a:gd name="connsiteY78" fmla="*/ 285750 h 381000"/>
                                  <a:gd name="connsiteX79" fmla="*/ 152400 w 381000"/>
                                  <a:gd name="connsiteY79" fmla="*/ 352425 h 381000"/>
                                  <a:gd name="connsiteX80" fmla="*/ 90483 w 381000"/>
                                  <a:gd name="connsiteY80" fmla="*/ 352425 h 381000"/>
                                  <a:gd name="connsiteX81" fmla="*/ 85721 w 381000"/>
                                  <a:gd name="connsiteY81" fmla="*/ 347663 h 381000"/>
                                  <a:gd name="connsiteX82" fmla="*/ 85721 w 381000"/>
                                  <a:gd name="connsiteY82" fmla="*/ 290513 h 381000"/>
                                  <a:gd name="connsiteX83" fmla="*/ 90483 w 381000"/>
                                  <a:gd name="connsiteY83" fmla="*/ 285750 h 381000"/>
                                  <a:gd name="connsiteX84" fmla="*/ 152400 w 381000"/>
                                  <a:gd name="connsiteY84" fmla="*/ 285750 h 381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81000" h="381000">
                                    <a:moveTo>
                                      <a:pt x="128593" y="0"/>
                                    </a:moveTo>
                                    <a:cubicBezTo>
                                      <a:pt x="110181" y="0"/>
                                      <a:pt x="95255" y="14926"/>
                                      <a:pt x="95255" y="33338"/>
                                    </a:cubicBezTo>
                                    <a:lnTo>
                                      <a:pt x="95255" y="90487"/>
                                    </a:lnTo>
                                    <a:cubicBezTo>
                                      <a:pt x="95255" y="93118"/>
                                      <a:pt x="93123" y="95250"/>
                                      <a:pt x="90492" y="95250"/>
                                    </a:cubicBezTo>
                                    <a:lnTo>
                                      <a:pt x="33338" y="95250"/>
                                    </a:lnTo>
                                    <a:cubicBezTo>
                                      <a:pt x="14926" y="95250"/>
                                      <a:pt x="0" y="110175"/>
                                      <a:pt x="0" y="128587"/>
                                    </a:cubicBezTo>
                                    <a:lnTo>
                                      <a:pt x="0" y="185738"/>
                                    </a:lnTo>
                                    <a:cubicBezTo>
                                      <a:pt x="0" y="204149"/>
                                      <a:pt x="14926" y="219075"/>
                                      <a:pt x="33338" y="219075"/>
                                    </a:cubicBezTo>
                                    <a:lnTo>
                                      <a:pt x="185739" y="219075"/>
                                    </a:lnTo>
                                    <a:cubicBezTo>
                                      <a:pt x="204151" y="219075"/>
                                      <a:pt x="219077" y="204149"/>
                                      <a:pt x="219077" y="185738"/>
                                    </a:cubicBezTo>
                                    <a:lnTo>
                                      <a:pt x="219077" y="128588"/>
                                    </a:lnTo>
                                    <a:cubicBezTo>
                                      <a:pt x="219077" y="125957"/>
                                      <a:pt x="221209" y="123825"/>
                                      <a:pt x="223839" y="123825"/>
                                    </a:cubicBezTo>
                                    <a:lnTo>
                                      <a:pt x="271468" y="123825"/>
                                    </a:lnTo>
                                    <a:cubicBezTo>
                                      <a:pt x="289880" y="123825"/>
                                      <a:pt x="304806" y="108899"/>
                                      <a:pt x="304806" y="90488"/>
                                    </a:cubicBezTo>
                                    <a:lnTo>
                                      <a:pt x="304806" y="33338"/>
                                    </a:lnTo>
                                    <a:cubicBezTo>
                                      <a:pt x="304806" y="14926"/>
                                      <a:pt x="289880" y="0"/>
                                      <a:pt x="271468" y="0"/>
                                    </a:cubicBezTo>
                                    <a:lnTo>
                                      <a:pt x="128593" y="0"/>
                                    </a:lnTo>
                                    <a:close/>
                                    <a:moveTo>
                                      <a:pt x="271468" y="95250"/>
                                    </a:moveTo>
                                    <a:lnTo>
                                      <a:pt x="219077" y="95250"/>
                                    </a:lnTo>
                                    <a:lnTo>
                                      <a:pt x="219077" y="28575"/>
                                    </a:lnTo>
                                    <a:lnTo>
                                      <a:pt x="271468" y="28575"/>
                                    </a:lnTo>
                                    <a:cubicBezTo>
                                      <a:pt x="274099" y="28575"/>
                                      <a:pt x="276231" y="30707"/>
                                      <a:pt x="276231" y="33338"/>
                                    </a:cubicBezTo>
                                    <a:lnTo>
                                      <a:pt x="276231" y="90488"/>
                                    </a:lnTo>
                                    <a:cubicBezTo>
                                      <a:pt x="276231" y="93118"/>
                                      <a:pt x="274099" y="95250"/>
                                      <a:pt x="271468" y="95250"/>
                                    </a:cubicBezTo>
                                    <a:close/>
                                    <a:moveTo>
                                      <a:pt x="190502" y="95250"/>
                                    </a:moveTo>
                                    <a:lnTo>
                                      <a:pt x="123492" y="95250"/>
                                    </a:lnTo>
                                    <a:cubicBezTo>
                                      <a:pt x="123715" y="93694"/>
                                      <a:pt x="123830" y="92104"/>
                                      <a:pt x="123830" y="90487"/>
                                    </a:cubicBezTo>
                                    <a:lnTo>
                                      <a:pt x="123830" y="33338"/>
                                    </a:lnTo>
                                    <a:cubicBezTo>
                                      <a:pt x="123830" y="30707"/>
                                      <a:pt x="125962" y="28575"/>
                                      <a:pt x="128593" y="28575"/>
                                    </a:cubicBezTo>
                                    <a:lnTo>
                                      <a:pt x="190502" y="28575"/>
                                    </a:lnTo>
                                    <a:lnTo>
                                      <a:pt x="190502" y="95250"/>
                                    </a:lnTo>
                                    <a:close/>
                                    <a:moveTo>
                                      <a:pt x="95251" y="123825"/>
                                    </a:moveTo>
                                    <a:lnTo>
                                      <a:pt x="95251" y="190500"/>
                                    </a:lnTo>
                                    <a:lnTo>
                                      <a:pt x="33338" y="190500"/>
                                    </a:lnTo>
                                    <a:cubicBezTo>
                                      <a:pt x="30707" y="190500"/>
                                      <a:pt x="28575" y="188368"/>
                                      <a:pt x="28575" y="185738"/>
                                    </a:cubicBezTo>
                                    <a:lnTo>
                                      <a:pt x="28575" y="128587"/>
                                    </a:lnTo>
                                    <a:cubicBezTo>
                                      <a:pt x="28575" y="125957"/>
                                      <a:pt x="30707" y="123825"/>
                                      <a:pt x="33338" y="123825"/>
                                    </a:cubicBezTo>
                                    <a:lnTo>
                                      <a:pt x="95251" y="123825"/>
                                    </a:lnTo>
                                    <a:close/>
                                    <a:moveTo>
                                      <a:pt x="123826" y="123825"/>
                                    </a:moveTo>
                                    <a:lnTo>
                                      <a:pt x="190839" y="123825"/>
                                    </a:lnTo>
                                    <a:cubicBezTo>
                                      <a:pt x="190616" y="125380"/>
                                      <a:pt x="190502" y="126971"/>
                                      <a:pt x="190502" y="128588"/>
                                    </a:cubicBezTo>
                                    <a:lnTo>
                                      <a:pt x="190502" y="185738"/>
                                    </a:lnTo>
                                    <a:cubicBezTo>
                                      <a:pt x="190502" y="188368"/>
                                      <a:pt x="188368" y="190500"/>
                                      <a:pt x="185739" y="190500"/>
                                    </a:cubicBezTo>
                                    <a:lnTo>
                                      <a:pt x="123826" y="190500"/>
                                    </a:lnTo>
                                    <a:lnTo>
                                      <a:pt x="123826" y="123825"/>
                                    </a:lnTo>
                                    <a:close/>
                                    <a:moveTo>
                                      <a:pt x="290507" y="161925"/>
                                    </a:moveTo>
                                    <a:cubicBezTo>
                                      <a:pt x="272095" y="161925"/>
                                      <a:pt x="257169" y="176851"/>
                                      <a:pt x="257169" y="195263"/>
                                    </a:cubicBezTo>
                                    <a:lnTo>
                                      <a:pt x="257169" y="252413"/>
                                    </a:lnTo>
                                    <a:cubicBezTo>
                                      <a:pt x="257169" y="255043"/>
                                      <a:pt x="255038" y="257175"/>
                                      <a:pt x="252407" y="257175"/>
                                    </a:cubicBezTo>
                                    <a:lnTo>
                                      <a:pt x="90483" y="257175"/>
                                    </a:lnTo>
                                    <a:cubicBezTo>
                                      <a:pt x="72071" y="257175"/>
                                      <a:pt x="57146" y="272101"/>
                                      <a:pt x="57146" y="290513"/>
                                    </a:cubicBezTo>
                                    <a:lnTo>
                                      <a:pt x="57146" y="347663"/>
                                    </a:lnTo>
                                    <a:cubicBezTo>
                                      <a:pt x="57146" y="366074"/>
                                      <a:pt x="72071" y="381000"/>
                                      <a:pt x="90483" y="381000"/>
                                    </a:cubicBezTo>
                                    <a:lnTo>
                                      <a:pt x="347663" y="381000"/>
                                    </a:lnTo>
                                    <a:cubicBezTo>
                                      <a:pt x="366074" y="381000"/>
                                      <a:pt x="381000" y="366074"/>
                                      <a:pt x="381000" y="347663"/>
                                    </a:cubicBezTo>
                                    <a:lnTo>
                                      <a:pt x="381000" y="195263"/>
                                    </a:lnTo>
                                    <a:cubicBezTo>
                                      <a:pt x="381000" y="176851"/>
                                      <a:pt x="366074" y="161925"/>
                                      <a:pt x="347663" y="161925"/>
                                    </a:cubicBezTo>
                                    <a:lnTo>
                                      <a:pt x="290507" y="161925"/>
                                    </a:lnTo>
                                    <a:close/>
                                    <a:moveTo>
                                      <a:pt x="285744" y="195263"/>
                                    </a:moveTo>
                                    <a:cubicBezTo>
                                      <a:pt x="285744" y="192634"/>
                                      <a:pt x="287878" y="190500"/>
                                      <a:pt x="290507" y="190500"/>
                                    </a:cubicBezTo>
                                    <a:lnTo>
                                      <a:pt x="347663" y="190500"/>
                                    </a:lnTo>
                                    <a:cubicBezTo>
                                      <a:pt x="350293" y="190500"/>
                                      <a:pt x="352425" y="192634"/>
                                      <a:pt x="352425" y="195263"/>
                                    </a:cubicBezTo>
                                    <a:lnTo>
                                      <a:pt x="352425" y="257175"/>
                                    </a:lnTo>
                                    <a:lnTo>
                                      <a:pt x="285407" y="257175"/>
                                    </a:lnTo>
                                    <a:cubicBezTo>
                                      <a:pt x="285630" y="255621"/>
                                      <a:pt x="285744" y="254030"/>
                                      <a:pt x="285744" y="252413"/>
                                    </a:cubicBezTo>
                                    <a:lnTo>
                                      <a:pt x="285744" y="195263"/>
                                    </a:lnTo>
                                    <a:close/>
                                    <a:moveTo>
                                      <a:pt x="285752" y="285750"/>
                                    </a:moveTo>
                                    <a:lnTo>
                                      <a:pt x="352425" y="285750"/>
                                    </a:lnTo>
                                    <a:lnTo>
                                      <a:pt x="352425" y="347663"/>
                                    </a:lnTo>
                                    <a:cubicBezTo>
                                      <a:pt x="352425" y="350293"/>
                                      <a:pt x="350293" y="352425"/>
                                      <a:pt x="347663" y="352425"/>
                                    </a:cubicBezTo>
                                    <a:lnTo>
                                      <a:pt x="285752" y="352425"/>
                                    </a:lnTo>
                                    <a:lnTo>
                                      <a:pt x="285752" y="285750"/>
                                    </a:lnTo>
                                    <a:close/>
                                    <a:moveTo>
                                      <a:pt x="257177" y="285411"/>
                                    </a:moveTo>
                                    <a:lnTo>
                                      <a:pt x="257177" y="352425"/>
                                    </a:lnTo>
                                    <a:lnTo>
                                      <a:pt x="180977" y="352425"/>
                                    </a:lnTo>
                                    <a:lnTo>
                                      <a:pt x="180977" y="285750"/>
                                    </a:lnTo>
                                    <a:lnTo>
                                      <a:pt x="252407" y="285750"/>
                                    </a:lnTo>
                                    <a:cubicBezTo>
                                      <a:pt x="254026" y="285750"/>
                                      <a:pt x="255619" y="285636"/>
                                      <a:pt x="257177" y="285411"/>
                                    </a:cubicBezTo>
                                    <a:close/>
                                    <a:moveTo>
                                      <a:pt x="152400" y="285750"/>
                                    </a:moveTo>
                                    <a:lnTo>
                                      <a:pt x="152400" y="352425"/>
                                    </a:lnTo>
                                    <a:lnTo>
                                      <a:pt x="90483" y="352425"/>
                                    </a:lnTo>
                                    <a:cubicBezTo>
                                      <a:pt x="87853" y="352425"/>
                                      <a:pt x="85721" y="350293"/>
                                      <a:pt x="85721" y="347663"/>
                                    </a:cubicBezTo>
                                    <a:lnTo>
                                      <a:pt x="85721" y="290513"/>
                                    </a:lnTo>
                                    <a:cubicBezTo>
                                      <a:pt x="85721" y="287882"/>
                                      <a:pt x="87853" y="285750"/>
                                      <a:pt x="90483" y="285750"/>
                                    </a:cubicBezTo>
                                    <a:lnTo>
                                      <a:pt x="152400" y="285750"/>
                                    </a:lnTo>
                                    <a:close/>
                                  </a:path>
                                </a:pathLst>
                              </a:custGeom>
                              <a:solidFill>
                                <a:srgbClr val="212121"/>
                              </a:solidFill>
                              <a:ln w="1905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6="http://schemas.microsoft.com/office/drawing/2014/main" xmlns:a14="http://schemas.microsoft.com/office/drawing/2010/main" xmlns:pic="http://schemas.openxmlformats.org/drawingml/2006/picture" xmlns:a="http://schemas.openxmlformats.org/drawingml/2006/main" xmlns:arto="http://schemas.microsoft.com/office/word/2006/arto">
                  <w:pict>
                    <v:shape id="Graphic 142" style="position:absolute;margin-left:0;margin-top:8.7pt;width:36pt;height:36pt;z-index:2517155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81000,381000" o:spid="_x0000_s1026" fillcolor="#212121" stroked="f" strokeweight="1.5pt" path="m128593,c110181,,95255,14926,95255,33338r,57149c95255,93118,93123,95250,90492,95250r-57154,c14926,95250,,110175,,128587r,57151c,204149,14926,219075,33338,219075r152401,c204151,219075,219077,204149,219077,185738r,-57150c219077,125957,221209,123825,223839,123825r47629,c289880,123825,304806,108899,304806,90488r,-57150c304806,14926,289880,,271468,l128593,xm271468,95250r-52391,l219077,28575r52391,c274099,28575,276231,30707,276231,33338r,57150c276231,93118,274099,95250,271468,95250xm190502,95250r-67010,c123715,93694,123830,92104,123830,90487r,-57149c123830,30707,125962,28575,128593,28575r61909,l190502,95250xm95251,123825r,66675l33338,190500v-2631,,-4763,-2132,-4763,-4762l28575,128587v,-2630,2132,-4762,4763,-4762l95251,123825xm123826,123825r67013,c190616,125380,190502,126971,190502,128588r,57150c190502,188368,188368,190500,185739,190500r-61913,l123826,123825xm290507,161925v-18412,,-33338,14926,-33338,33338l257169,252413v,2630,-2131,4762,-4762,4762l90483,257175v-18412,,-33337,14926,-33337,33338l57146,347663v,18411,14925,33337,33337,33337l347663,381000v18411,,33337,-14926,33337,-33337l381000,195263v,-18412,-14926,-33338,-33337,-33338l290507,161925xm285744,195263v,-2629,2134,-4763,4763,-4763l347663,190500v2630,,4762,2134,4762,4763l352425,257175r-67018,c285630,255621,285744,254030,285744,252413r,-57150xm285752,285750r66673,l352425,347663v,2630,-2132,4762,-4762,4762l285752,352425r,-66675xm257177,285411r,67014l180977,352425r,-66675l252407,285750v1619,,3212,-114,4770,-339xm152400,285750r,66675l90483,352425v-2630,,-4762,-2132,-4762,-4762l85721,290513v,-2631,2132,-4763,4762,-4763l152400,28575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" w14:anchorId="77B3DAAC">
                      <v:stroke joinstyle="miter"/>
                      <v:path arrowok="t" o:connecttype="custom" o:connectlocs="154312,0;114306,40006;114306,108584;108590,114300;40006,114300;0,154304;0,222886;40006,262890;222887,262890;262892,222886;262892,154306;268607,148590;325762,148590;365767,108586;365767,40006;325762,0;154312,0;325762,114300;262892,114300;262892,34290;325762,34290;331477,40006;331477,108586;325762,114300;228602,114300;148190,114300;148596,108584;148596,40006;154312,34290;228602,34290;228602,114300;114301,148590;114301,228600;40006,228600;34290,222886;34290,154304;40006,148590;114301,148590;148591,148590;229007,148590;228602,154306;228602,222886;222887,228600;148591,228600;148591,148590;348608,194310;308603,234316;308603,302896;302888,308610;108580,308610;68575,348616;68575,417196;108580,457200;417196,457200;457200,417196;457200,234316;417196,194310;348608,194310;342893,234316;348608,228600;417196,228600;422910,234316;422910,308610;342488,308610;342893,302896;342893,234316;342902,342900;422910,342900;422910,417196;417196,422910;342902,422910;342902,342900;308612,342493;308612,422910;217172,422910;217172,342900;302888,342900;308612,342493;182880,342900;182880,422910;108580,422910;102865,417196;102865,348616;108580,342900;182880,342900" o:connectangles="0,0,0,0,0,0,0,0,0,0,0,0,0,0,0,0,0,0,0,0,0,0,0,0,0,0,0,0,0,0,0,0,0,0,0,0,0,0,0,0,0,0,0,0,0,0,0,0,0,0,0,0,0,0,0,0,0,0,0,0,0,0,0,0,0,0,0,0,0,0,0,0,0,0,0,0,0,0,0,0,0,0,0,0,0"/>
                      <o:lock v:ext="edit" aspectratio="t"/>
                    </v:shape>
                  </w:pict>
                </mc:Fallback>
              </mc:AlternateContent>
            </w:r>
          </w:p>
        </w:tc>
        <w:tc>
          <w:tcPr>
            <w:tcW w:w="9702" w:type="dxa"/>
            <w:tcMar>
              <w:left w:w="0" w:type="dxa"/>
              <w:right w:w="0" w:type="dxa"/>
            </w:tcMar>
            <w:vAlign w:val="center"/>
          </w:tcPr>
          <w:p w14:paraId="3C3ECA93" w14:textId="34FB0A6F" w:rsidR="009751F3" w:rsidRPr="00A40515" w:rsidRDefault="009751F3" w:rsidP="009751F3">
            <w:pPr>
              <w:pStyle w:val="Heading1"/>
              <w:rPr>
                <w:color w:val="AD38B6"/>
              </w:rPr>
            </w:pPr>
            <w:r w:rsidRPr="00A40515">
              <w:rPr>
                <w:color w:val="225B62"/>
              </w:rPr>
              <w:t>Customer</w:t>
            </w:r>
            <w:r w:rsidR="005E36B1">
              <w:rPr>
                <w:color w:val="225B62"/>
              </w:rPr>
              <w:t>-</w:t>
            </w:r>
            <w:r w:rsidR="00D05477">
              <w:rPr>
                <w:color w:val="225B62"/>
              </w:rPr>
              <w:t>f</w:t>
            </w:r>
            <w:r w:rsidRPr="00A40515">
              <w:rPr>
                <w:color w:val="225B62"/>
              </w:rPr>
              <w:t xml:space="preserve">acing </w:t>
            </w:r>
            <w:r w:rsidR="00D05477">
              <w:rPr>
                <w:color w:val="225B62"/>
              </w:rPr>
              <w:t>m</w:t>
            </w:r>
            <w:r w:rsidRPr="00A40515">
              <w:rPr>
                <w:color w:val="225B62"/>
              </w:rPr>
              <w:t>essage</w:t>
            </w:r>
          </w:p>
        </w:tc>
      </w:tr>
    </w:tbl>
    <w:p w14:paraId="5F5EF620" w14:textId="1DCC255C" w:rsidR="009751F3" w:rsidRPr="00A40515" w:rsidRDefault="009751F3" w:rsidP="009751F3">
      <w:pPr>
        <w:rPr>
          <w:color w:val="000000"/>
          <w:sz w:val="28"/>
          <w:szCs w:val="28"/>
          <w:shd w:val="clear" w:color="auto" w:fill="FFFFFF"/>
        </w:rPr>
      </w:pPr>
      <w:r w:rsidRPr="009751F3">
        <w:rPr>
          <w:color w:val="000000"/>
          <w:sz w:val="28"/>
          <w:szCs w:val="28"/>
          <w:shd w:val="clear" w:color="auto" w:fill="FFFFFF"/>
        </w:rPr>
        <w:t>Tagline: Your AI assistant for work</w:t>
      </w:r>
    </w:p>
    <w:p w14:paraId="59151C44" w14:textId="77777777" w:rsidR="009751F3" w:rsidRPr="00A40515" w:rsidRDefault="009751F3" w:rsidP="009751F3">
      <w:pPr>
        <w:rPr>
          <w:rStyle w:val="normaltextrun"/>
          <w:b/>
          <w:bCs/>
          <w:color w:val="000000"/>
          <w:sz w:val="24"/>
          <w:szCs w:val="24"/>
          <w:shd w:val="clear" w:color="auto" w:fill="FFFFFF"/>
        </w:rPr>
      </w:pPr>
      <w:r w:rsidRPr="00A40515">
        <w:rPr>
          <w:b/>
          <w:bCs/>
          <w:noProof/>
          <w:color w:val="2F2F2F"/>
          <w:sz w:val="24"/>
          <w:szCs w:val="24"/>
        </w:rPr>
        <mc:AlternateContent>
          <mc:Choice Requires="wps">
            <w:drawing>
              <wp:anchor distT="0" distB="0" distL="114300" distR="114300" simplePos="0" relativeHeight="251658249" behindDoc="0" locked="0" layoutInCell="1" allowOverlap="1" wp14:anchorId="48B70A1E" wp14:editId="297DF6AB">
                <wp:simplePos x="0" y="0"/>
                <wp:positionH relativeFrom="page">
                  <wp:posOffset>495935</wp:posOffset>
                </wp:positionH>
                <wp:positionV relativeFrom="paragraph">
                  <wp:posOffset>235676</wp:posOffset>
                </wp:positionV>
                <wp:extent cx="6692900" cy="1301663"/>
                <wp:effectExtent l="95250" t="76200" r="184150" b="184785"/>
                <wp:wrapNone/>
                <wp:docPr id="1826796822" name="Content Placeholde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92900" cy="1301663"/>
                        </a:xfrm>
                        <a:prstGeom prst="rect">
                          <a:avLst/>
                        </a:prstGeom>
                        <a:solidFill>
                          <a:schemeClr val="bg1"/>
                        </a:solidFill>
                        <a:effectLst>
                          <a:outerShdw blurRad="159150" dist="76775" dir="2700000" algn="tl" rotWithShape="0">
                            <a:prstClr val="black">
                              <a:alpha val="22000"/>
                            </a:prstClr>
                          </a:outerShdw>
                        </a:effectLst>
                      </wps:spPr>
                      <wps:txbx>
                        <w:txbxContent>
                          <w:p w14:paraId="2B865DD2" w14:textId="473B4AD2" w:rsidR="009751F3" w:rsidRPr="00E9301A" w:rsidRDefault="009751F3" w:rsidP="009751F3">
                            <w:pPr>
                              <w:rPr>
                                <w:i/>
                                <w:iCs/>
                                <w:color w:val="2F2F2F"/>
                              </w:rPr>
                            </w:pPr>
                            <w:r w:rsidRPr="00E9301A">
                              <w:rPr>
                                <w:b/>
                                <w:bCs/>
                                <w:i/>
                                <w:iCs/>
                                <w:color w:val="2F2F2F"/>
                              </w:rPr>
                              <w:t xml:space="preserve">Short </w:t>
                            </w:r>
                            <w:r>
                              <w:rPr>
                                <w:b/>
                                <w:bCs/>
                                <w:i/>
                                <w:iCs/>
                                <w:color w:val="2F2F2F"/>
                              </w:rPr>
                              <w:t>message</w:t>
                            </w:r>
                            <w:r w:rsidRPr="00E9301A">
                              <w:rPr>
                                <w:i/>
                                <w:iCs/>
                                <w:color w:val="2F2F2F"/>
                              </w:rPr>
                              <w:t xml:space="preserve"> (~25 words):</w:t>
                            </w:r>
                          </w:p>
                          <w:p w14:paraId="4FE459A5" w14:textId="48B24211" w:rsidR="009751F3" w:rsidRPr="00E9301A" w:rsidRDefault="009751F3" w:rsidP="009751F3">
                            <w:r>
                              <w:t xml:space="preserve">Implement Microsoft 365 Copilot, an AI assistant for work, with </w:t>
                            </w:r>
                            <w:r w:rsidRPr="00D24B0B">
                              <w:rPr>
                                <w:highlight w:val="yellow"/>
                              </w:rPr>
                              <w:t>[</w:t>
                            </w:r>
                            <w:r w:rsidR="005E36B1">
                              <w:rPr>
                                <w:highlight w:val="yellow"/>
                              </w:rPr>
                              <w:t>p</w:t>
                            </w:r>
                            <w:r w:rsidRPr="00D24B0B">
                              <w:rPr>
                                <w:highlight w:val="yellow"/>
                              </w:rPr>
                              <w:t>artner name]</w:t>
                            </w:r>
                            <w:r>
                              <w:t xml:space="preserve"> to boost productivity and creativity, helping you unlock more value to grow and run your business.</w:t>
                            </w:r>
                          </w:p>
                        </w:txbxContent>
                      </wps:txbx>
                      <wps:bodyPr vert="horz" lIns="274320" tIns="45720" rIns="274320" bIns="45720" rtlCol="0" anchor="ctr">
                        <a:noAutofit/>
                      </wps:bodyPr>
                    </wps:wsp>
                  </a:graphicData>
                </a:graphic>
                <wp14:sizeRelH relativeFrom="margin">
                  <wp14:pctWidth>0</wp14:pctWidth>
                </wp14:sizeRelH>
                <wp14:sizeRelV relativeFrom="margin">
                  <wp14:pctHeight>0</wp14:pctHeight>
                </wp14:sizeRelV>
              </wp:anchor>
            </w:drawing>
          </mc:Choice>
          <mc:Fallback>
            <w:pict>
              <v:shape w14:anchorId="48B70A1E" id="Content Placeholder 2" o:spid="_x0000_s1027" type="#_x0000_t202" style="position:absolute;margin-left:39.05pt;margin-top:18.55pt;width:527pt;height:102.5pt;z-index:25165824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" fillcolor="white [3212]" stroked="f">
                <v:shadow on="t" color="black" opacity="14417f" origin="-.5,-.5" offset="1.508mm,1.508mm"/>
                <v:textbox inset="21.6pt,,21.6pt">
                  <w:txbxContent>
                    <w:p w14:paraId="2B865DD2" w14:textId="473B4AD2" w:rsidR="009751F3" w:rsidRPr="00E9301A" w:rsidRDefault="009751F3" w:rsidP="009751F3">
                      <w:pPr>
                        <w:rPr>
                          <w:i/>
                          <w:iCs/>
                          <w:color w:val="2F2F2F"/>
                        </w:rPr>
                      </w:pPr>
                      <w:r w:rsidRPr="00E9301A">
                        <w:rPr>
                          <w:b/>
                          <w:bCs/>
                          <w:i/>
                          <w:iCs/>
                          <w:color w:val="2F2F2F"/>
                        </w:rPr>
                        <w:t xml:space="preserve">Short </w:t>
                      </w:r>
                      <w:r>
                        <w:rPr>
                          <w:b/>
                          <w:bCs/>
                          <w:i/>
                          <w:iCs/>
                          <w:color w:val="2F2F2F"/>
                        </w:rPr>
                        <w:t>message</w:t>
                      </w:r>
                      <w:r w:rsidRPr="00E9301A">
                        <w:rPr>
                          <w:i/>
                          <w:iCs/>
                          <w:color w:val="2F2F2F"/>
                        </w:rPr>
                        <w:t xml:space="preserve"> (~25 words):</w:t>
                      </w:r>
                    </w:p>
                    <w:p w14:paraId="4FE459A5" w14:textId="48B24211" w:rsidR="009751F3" w:rsidRPr="00E9301A" w:rsidRDefault="009751F3" w:rsidP="009751F3">
                      <w:r>
                        <w:t xml:space="preserve">Implement Microsoft 365 Copilot, an AI assistant for work, with </w:t>
                      </w:r>
                      <w:r w:rsidRPr="00D24B0B">
                        <w:rPr>
                          <w:highlight w:val="yellow"/>
                        </w:rPr>
                        <w:t>[</w:t>
                      </w:r>
                      <w:r w:rsidR="005E36B1">
                        <w:rPr>
                          <w:highlight w:val="yellow"/>
                        </w:rPr>
                        <w:t>p</w:t>
                      </w:r>
                      <w:r w:rsidRPr="00D24B0B">
                        <w:rPr>
                          <w:highlight w:val="yellow"/>
                        </w:rPr>
                        <w:t>artner name]</w:t>
                      </w:r>
                      <w:r>
                        <w:t xml:space="preserve"> to boost productivity and creativity, helping you unlock more value to grow and run your business.</w:t>
                      </w:r>
                    </w:p>
                  </w:txbxContent>
                </v:textbox>
                <w10:wrap anchorx="page"/>
              </v:shape>
            </w:pict>
          </mc:Fallback>
        </mc:AlternateContent>
      </w:r>
    </w:p>
    <w:p w14:paraId="19EA3319" w14:textId="62D01537" w:rsidR="009751F3" w:rsidRPr="00A40515" w:rsidRDefault="00522D57" w:rsidP="009751F3">
      <w:pPr>
        <w:spacing w:before="0" w:after="160" w:line="259" w:lineRule="auto"/>
        <w:rPr>
          <w:rFonts w:eastAsia="Times New Roman"/>
          <w:color w:val="auto"/>
          <w:sz w:val="24"/>
          <w:szCs w:val="24"/>
        </w:rPr>
      </w:pPr>
      <w:r w:rsidRPr="00A40515">
        <w:rPr>
          <w:b/>
          <w:bCs/>
          <w:noProof/>
          <w:color w:val="2F2F2F"/>
          <w:sz w:val="24"/>
          <w:szCs w:val="24"/>
        </w:rPr>
        <mc:AlternateContent>
          <mc:Choice Requires="wps">
            <w:drawing>
              <wp:anchor distT="0" distB="0" distL="114300" distR="114300" simplePos="0" relativeHeight="251658248" behindDoc="0" locked="0" layoutInCell="1" allowOverlap="1" wp14:anchorId="365881FE" wp14:editId="2A03DF80">
                <wp:simplePos x="0" y="0"/>
                <wp:positionH relativeFrom="page">
                  <wp:posOffset>499696</wp:posOffset>
                </wp:positionH>
                <wp:positionV relativeFrom="paragraph">
                  <wp:posOffset>1652075</wp:posOffset>
                </wp:positionV>
                <wp:extent cx="6692900" cy="1875692"/>
                <wp:effectExtent l="95250" t="76200" r="184150" b="182245"/>
                <wp:wrapNone/>
                <wp:docPr id="563978673" name="Content Placeholde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92900" cy="1875692"/>
                        </a:xfrm>
                        <a:prstGeom prst="rect">
                          <a:avLst/>
                        </a:prstGeom>
                        <a:solidFill>
                          <a:schemeClr val="bg1"/>
                        </a:solidFill>
                        <a:effectLst>
                          <a:outerShdw blurRad="159150" dist="76775" dir="2700000" algn="tl" rotWithShape="0">
                            <a:prstClr val="black">
                              <a:alpha val="22000"/>
                            </a:prstClr>
                          </a:outerShdw>
                        </a:effectLst>
                      </wps:spPr>
                      <wps:txbx>
                        <w:txbxContent>
                          <w:p w14:paraId="6D6929F0" w14:textId="77777777" w:rsidR="009751F3" w:rsidRPr="00E9301A" w:rsidRDefault="009751F3" w:rsidP="009751F3">
                            <w:pPr>
                              <w:rPr>
                                <w:i/>
                                <w:iCs/>
                              </w:rPr>
                            </w:pPr>
                            <w:r w:rsidRPr="00E9301A">
                              <w:rPr>
                                <w:b/>
                                <w:bCs/>
                                <w:i/>
                                <w:iCs/>
                                <w:color w:val="2F2F2F"/>
                              </w:rPr>
                              <w:t xml:space="preserve">Medium </w:t>
                            </w:r>
                            <w:r>
                              <w:rPr>
                                <w:b/>
                                <w:bCs/>
                                <w:i/>
                                <w:iCs/>
                                <w:color w:val="2F2F2F"/>
                              </w:rPr>
                              <w:t>message</w:t>
                            </w:r>
                            <w:r w:rsidRPr="00E9301A">
                              <w:rPr>
                                <w:i/>
                                <w:iCs/>
                                <w:color w:val="2F2F2F"/>
                              </w:rPr>
                              <w:t xml:space="preserve"> (~</w:t>
                            </w:r>
                            <w:r w:rsidRPr="00E9301A">
                              <w:rPr>
                                <w:i/>
                                <w:iCs/>
                              </w:rPr>
                              <w:t xml:space="preserve">50 words): </w:t>
                            </w:r>
                          </w:p>
                          <w:p w14:paraId="767ADF29" w14:textId="77777777" w:rsidR="009751F3" w:rsidRPr="00E9301A" w:rsidRDefault="009751F3" w:rsidP="009751F3">
                            <w:r>
                              <w:t xml:space="preserve">Implement Microsoft 365 Copilot, an AI assistant for work, with </w:t>
                            </w:r>
                            <w:r w:rsidRPr="00587583">
                              <w:rPr>
                                <w:highlight w:val="yellow"/>
                              </w:rPr>
                              <w:t>[</w:t>
                            </w:r>
                            <w:r w:rsidR="005E36B1">
                              <w:rPr>
                                <w:highlight w:val="yellow"/>
                              </w:rPr>
                              <w:t>p</w:t>
                            </w:r>
                            <w:r w:rsidRPr="00587583">
                              <w:rPr>
                                <w:highlight w:val="yellow"/>
                              </w:rPr>
                              <w:t>artner name]</w:t>
                            </w:r>
                            <w:r>
                              <w:t xml:space="preserve"> to boost productivity and creativity, helping you unlock more value to grow and run your business. Integrated into the apps millions use every day, </w:t>
                            </w:r>
                            <w:r w:rsidR="00D84FE6">
                              <w:t xml:space="preserve">Copilot </w:t>
                            </w:r>
                            <w:r>
                              <w:t>combines the power of the most advanced AI models with the web and your business data, offering real-time intelligent assistance and improved collaboration to you and your employees. Copilot automates processes so you can focus on gaining new customers and scaling securely while staying in control of your business data.</w:t>
                            </w:r>
                          </w:p>
                        </w:txbxContent>
                      </wps:txbx>
                      <wps:bodyPr vert="horz" lIns="274320" tIns="45720" rIns="274320" bIns="45720" rtlCol="0" anchor="ctr">
                        <a:noAutofit/>
                      </wps:bodyPr>
                    </wps:wsp>
                  </a:graphicData>
                </a:graphic>
                <wp14:sizeRelH relativeFrom="margin">
                  <wp14:pctWidth>0</wp14:pctWidth>
                </wp14:sizeRelH>
                <wp14:sizeRelV relativeFrom="margin">
                  <wp14:pctHeight>0</wp14:pctHeight>
                </wp14:sizeRelV>
              </wp:anchor>
            </w:drawing>
          </mc:Choice>
          <mc:Fallback>
            <w:pict>
              <v:shape w14:anchorId="365881FE" id="_x0000_s1028" type="#_x0000_t202" style="position:absolute;margin-left:39.35pt;margin-top:130.1pt;width:527pt;height:147.7pt;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" fillcolor="white [3212]" stroked="f">
                <v:shadow on="t" color="black" opacity="14417f" origin="-.5,-.5" offset="1.508mm,1.508mm"/>
                <v:textbox inset="21.6pt,,21.6pt">
                  <w:txbxContent>
                    <w:p w14:paraId="6D6929F0" w14:textId="77777777" w:rsidR="009751F3" w:rsidRPr="00E9301A" w:rsidRDefault="009751F3" w:rsidP="009751F3">
                      <w:pPr>
                        <w:rPr>
                          <w:i/>
                          <w:iCs/>
                        </w:rPr>
                      </w:pPr>
                      <w:r w:rsidRPr="00E9301A">
                        <w:rPr>
                          <w:b/>
                          <w:bCs/>
                          <w:i/>
                          <w:iCs/>
                          <w:color w:val="2F2F2F"/>
                        </w:rPr>
                        <w:t xml:space="preserve">Medium </w:t>
                      </w:r>
                      <w:r>
                        <w:rPr>
                          <w:b/>
                          <w:bCs/>
                          <w:i/>
                          <w:iCs/>
                          <w:color w:val="2F2F2F"/>
                        </w:rPr>
                        <w:t>message</w:t>
                      </w:r>
                      <w:r w:rsidRPr="00E9301A">
                        <w:rPr>
                          <w:i/>
                          <w:iCs/>
                          <w:color w:val="2F2F2F"/>
                        </w:rPr>
                        <w:t xml:space="preserve"> (~</w:t>
                      </w:r>
                      <w:r w:rsidRPr="00E9301A">
                        <w:rPr>
                          <w:i/>
                          <w:iCs/>
                        </w:rPr>
                        <w:t xml:space="preserve">50 words): </w:t>
                      </w:r>
                    </w:p>
                    <w:p w14:paraId="767ADF29" w14:textId="77777777" w:rsidR="009751F3" w:rsidRPr="00E9301A" w:rsidRDefault="009751F3" w:rsidP="009751F3">
                      <w:r>
                        <w:t xml:space="preserve">Implement Microsoft 365 Copilot, an AI assistant for work, with </w:t>
                      </w:r>
                      <w:r w:rsidRPr="00587583">
                        <w:rPr>
                          <w:highlight w:val="yellow"/>
                        </w:rPr>
                        <w:t>[</w:t>
                      </w:r>
                      <w:r w:rsidR="005E36B1">
                        <w:rPr>
                          <w:highlight w:val="yellow"/>
                        </w:rPr>
                        <w:t>p</w:t>
                      </w:r>
                      <w:r w:rsidRPr="00587583">
                        <w:rPr>
                          <w:highlight w:val="yellow"/>
                        </w:rPr>
                        <w:t>artner name]</w:t>
                      </w:r>
                      <w:r>
                        <w:t xml:space="preserve"> to boost productivity and creativity, helping you unlock more value to grow and run your business. Integrated into the apps millions use every day, </w:t>
                      </w:r>
                      <w:r w:rsidR="00D84FE6">
                        <w:t xml:space="preserve">Copilot </w:t>
                      </w:r>
                      <w:r>
                        <w:t>combines the power of the most advanced AI models with the web and your business data, offering real-time intelligent assistance and improved collaboration to you and your employees. Copilot automates processes so you can focus on gaining new customers and scaling securely while staying in control of your business data.</w:t>
                      </w:r>
                    </w:p>
                  </w:txbxContent>
                </v:textbox>
                <w10:wrap anchorx="page"/>
              </v:shape>
            </w:pict>
          </mc:Fallback>
        </mc:AlternateContent>
      </w:r>
      <w:r w:rsidR="009751F3" w:rsidRPr="00A40515">
        <w:rPr>
          <w:b/>
          <w:bCs/>
          <w:noProof/>
          <w:color w:val="2F2F2F"/>
          <w:sz w:val="24"/>
          <w:szCs w:val="24"/>
        </w:rPr>
        <mc:AlternateContent>
          <mc:Choice Requires="wps">
            <w:drawing>
              <wp:anchor distT="0" distB="0" distL="114300" distR="114300" simplePos="0" relativeHeight="251658247" behindDoc="0" locked="0" layoutInCell="1" allowOverlap="1" wp14:anchorId="33377AFD" wp14:editId="7CABDC68">
                <wp:simplePos x="0" y="0"/>
                <wp:positionH relativeFrom="page">
                  <wp:posOffset>499745</wp:posOffset>
                </wp:positionH>
                <wp:positionV relativeFrom="paragraph">
                  <wp:posOffset>3861163</wp:posOffset>
                </wp:positionV>
                <wp:extent cx="6692900" cy="2941320"/>
                <wp:effectExtent l="95250" t="76200" r="184150" b="182880"/>
                <wp:wrapNone/>
                <wp:docPr id="1849203687" name="Content Placeholde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92900" cy="2941320"/>
                        </a:xfrm>
                        <a:prstGeom prst="rect">
                          <a:avLst/>
                        </a:prstGeom>
                        <a:solidFill>
                          <a:schemeClr val="bg1"/>
                        </a:solidFill>
                        <a:effectLst>
                          <a:outerShdw blurRad="159150" dist="76775" dir="2700000" algn="tl" rotWithShape="0">
                            <a:prstClr val="black">
                              <a:alpha val="22000"/>
                            </a:prstClr>
                          </a:outerShdw>
                        </a:effectLst>
                      </wps:spPr>
                      <wps:txbx>
                        <w:txbxContent>
                          <w:p w14:paraId="064FE0B1" w14:textId="31FCF4AF" w:rsidR="009751F3" w:rsidRPr="00E9301A" w:rsidRDefault="009751F3" w:rsidP="009751F3">
                            <w:pPr>
                              <w:rPr>
                                <w:b/>
                                <w:bCs/>
                                <w:i/>
                                <w:iCs/>
                                <w:color w:val="2F2F2F"/>
                              </w:rPr>
                            </w:pPr>
                            <w:r w:rsidRPr="00E9301A">
                              <w:rPr>
                                <w:b/>
                                <w:bCs/>
                                <w:i/>
                                <w:iCs/>
                                <w:color w:val="2F2F2F"/>
                              </w:rPr>
                              <w:t xml:space="preserve">Long </w:t>
                            </w:r>
                            <w:r>
                              <w:rPr>
                                <w:b/>
                                <w:bCs/>
                                <w:i/>
                                <w:iCs/>
                                <w:color w:val="2F2F2F"/>
                              </w:rPr>
                              <w:t>message</w:t>
                            </w:r>
                            <w:r w:rsidRPr="00E9301A">
                              <w:rPr>
                                <w:b/>
                                <w:bCs/>
                                <w:i/>
                                <w:iCs/>
                                <w:color w:val="2F2F2F"/>
                              </w:rPr>
                              <w:t xml:space="preserve"> (~100 words):</w:t>
                            </w:r>
                          </w:p>
                          <w:p w14:paraId="416BA04C" w14:textId="609F7A0B" w:rsidR="009751F3" w:rsidRPr="00E9301A" w:rsidRDefault="009751F3" w:rsidP="009751F3">
                            <w:r>
                              <w:t xml:space="preserve">Implement Microsoft 365 Copilot, an AI assistant for work, with </w:t>
                            </w:r>
                            <w:r w:rsidRPr="4D337C2B">
                              <w:rPr>
                                <w:highlight w:val="yellow"/>
                              </w:rPr>
                              <w:t>[</w:t>
                            </w:r>
                            <w:r w:rsidR="00AC0D10">
                              <w:rPr>
                                <w:highlight w:val="yellow"/>
                              </w:rPr>
                              <w:t>p</w:t>
                            </w:r>
                            <w:r w:rsidRPr="4D337C2B">
                              <w:rPr>
                                <w:highlight w:val="yellow"/>
                              </w:rPr>
                              <w:t>artner name]</w:t>
                            </w:r>
                            <w:r>
                              <w:t xml:space="preserve"> to boost productivity and creativity, helping you unlock more value to grow and run your business. Integrated into the apps millions use every day, </w:t>
                            </w:r>
                            <w:r w:rsidR="00D84FE6">
                              <w:t>Copilot</w:t>
                            </w:r>
                            <w:r>
                              <w:t xml:space="preserve"> combines the power of the most advanced AI models with the web and your business data, offering real-time intelligent assistance and improved collaboration for you and your employees. Copilot automates processes so you can focus on gaining new customers and scaling securely while staying in control of your business data. Customize and extend Copilot, for your unique needs, to unlock data sources across the business, streamline processes, and reduce costs. Copilot also inherits your existing Microsoft 365 security, privacy, identity, and compliance settings—providing you the most comprehensive protection so you have peace of mind.</w:t>
                            </w:r>
                          </w:p>
                        </w:txbxContent>
                      </wps:txbx>
                      <wps:bodyPr vert="horz" lIns="274320" tIns="45720" rIns="274320" bIns="45720" rtlCol="0" anchor="ctr">
                        <a:noAutofit/>
                      </wps:bodyPr>
                    </wps:wsp>
                  </a:graphicData>
                </a:graphic>
                <wp14:sizeRelH relativeFrom="margin">
                  <wp14:pctWidth>0</wp14:pctWidth>
                </wp14:sizeRelH>
                <wp14:sizeRelV relativeFrom="margin">
                  <wp14:pctHeight>0</wp14:pctHeight>
                </wp14:sizeRelV>
              </wp:anchor>
            </w:drawing>
          </mc:Choice>
          <mc:Fallback>
            <w:pict>
              <v:shape w14:anchorId="33377AFD" id="_x0000_s1029" type="#_x0000_t202" style="position:absolute;margin-left:39.35pt;margin-top:304.05pt;width:527pt;height:231.6pt;z-index:25165824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" fillcolor="white [3212]" stroked="f">
                <v:shadow on="t" color="black" opacity="14417f" origin="-.5,-.5" offset="1.508mm,1.508mm"/>
                <v:textbox inset="21.6pt,,21.6pt">
                  <w:txbxContent>
                    <w:p w14:paraId="064FE0B1" w14:textId="31FCF4AF" w:rsidR="009751F3" w:rsidRPr="00E9301A" w:rsidRDefault="009751F3" w:rsidP="009751F3">
                      <w:pPr>
                        <w:rPr>
                          <w:b/>
                          <w:bCs/>
                          <w:i/>
                          <w:iCs/>
                          <w:color w:val="2F2F2F"/>
                        </w:rPr>
                      </w:pPr>
                      <w:r w:rsidRPr="00E9301A">
                        <w:rPr>
                          <w:b/>
                          <w:bCs/>
                          <w:i/>
                          <w:iCs/>
                          <w:color w:val="2F2F2F"/>
                        </w:rPr>
                        <w:t xml:space="preserve">Long </w:t>
                      </w:r>
                      <w:r>
                        <w:rPr>
                          <w:b/>
                          <w:bCs/>
                          <w:i/>
                          <w:iCs/>
                          <w:color w:val="2F2F2F"/>
                        </w:rPr>
                        <w:t>message</w:t>
                      </w:r>
                      <w:r w:rsidRPr="00E9301A">
                        <w:rPr>
                          <w:b/>
                          <w:bCs/>
                          <w:i/>
                          <w:iCs/>
                          <w:color w:val="2F2F2F"/>
                        </w:rPr>
                        <w:t xml:space="preserve"> (~100 words):</w:t>
                      </w:r>
                    </w:p>
                    <w:p w14:paraId="416BA04C" w14:textId="609F7A0B" w:rsidR="009751F3" w:rsidRPr="00E9301A" w:rsidRDefault="009751F3" w:rsidP="009751F3">
                      <w:r>
                        <w:t xml:space="preserve">Implement Microsoft 365 Copilot, an AI assistant for work, with </w:t>
                      </w:r>
                      <w:r w:rsidRPr="4D337C2B">
                        <w:rPr>
                          <w:highlight w:val="yellow"/>
                        </w:rPr>
                        <w:t>[</w:t>
                      </w:r>
                      <w:r w:rsidR="00AC0D10">
                        <w:rPr>
                          <w:highlight w:val="yellow"/>
                        </w:rPr>
                        <w:t>p</w:t>
                      </w:r>
                      <w:r w:rsidRPr="4D337C2B">
                        <w:rPr>
                          <w:highlight w:val="yellow"/>
                        </w:rPr>
                        <w:t>artner name]</w:t>
                      </w:r>
                      <w:r>
                        <w:t xml:space="preserve"> to boost productivity and creativity, helping you unlock more value to grow and run your business. Integrated into the apps millions use every day, </w:t>
                      </w:r>
                      <w:r w:rsidR="00D84FE6">
                        <w:t>Copilot</w:t>
                      </w:r>
                      <w:r>
                        <w:t xml:space="preserve"> combines the power of the most advanced AI models with the web and your business data, offering real-time intelligent assistance and improved collaboration for you and your employees. Copilot automates processes so you can focus on gaining new customers and scaling securely while staying in control of your business data. Customize and extend Copilot, for your unique needs, to unlock data sources across the business, streamline processes, and reduce costs. Copilot also inherits your existing Microsoft 365 security, privacy, identity, and compliance settings—providing you the most comprehensive protection so you have peace of mind.</w:t>
                      </w:r>
                    </w:p>
                  </w:txbxContent>
                </v:textbox>
                <w10:wrap anchorx="page"/>
              </v:shape>
            </w:pict>
          </mc:Fallback>
        </mc:AlternateContent>
      </w:r>
      <w:r w:rsidR="009751F3" w:rsidRPr="00A40515">
        <w:rPr>
          <w:b/>
          <w:bCs/>
          <w:sz w:val="24"/>
          <w:szCs w:val="24"/>
        </w:rPr>
        <w:br w:type="page"/>
      </w:r>
    </w:p>
    <w:tbl>
      <w:tblPr>
        <w:tblStyle w:val="TableGrid"/>
        <w:tblpPr w:leftFromText="180" w:rightFromText="180" w:vertAnchor="text" w:horzAnchor="margin" w:tblpY="-23"/>
        <w:tblW w:w="0" w:type="auto"/>
        <w:tblBorders>
          <w:top w:val="none" w:sz="0" w:space="0" w:color="auto"/>
          <w:left w:val="none" w:sz="0" w:space="0" w:color="auto"/>
          <w:bottom w:val="single" w:sz="18" w:space="0" w:color="E8E6DF"/>
          <w:right w:val="none" w:sz="0" w:space="0" w:color="auto"/>
          <w:insideH w:val="none" w:sz="0" w:space="0" w:color="auto"/>
          <w:insideV w:val="none" w:sz="0" w:space="0" w:color="auto"/>
        </w:tblBorders>
        <w:tblLook w:val="04A0" w:firstRow="1" w:lastRow="0" w:firstColumn="1" w:lastColumn="0" w:noHBand="0" w:noVBand="1"/>
      </w:tblPr>
      <w:tblGrid>
        <w:gridCol w:w="1098"/>
        <w:gridCol w:w="9702"/>
      </w:tblGrid>
      <w:tr w:rsidR="009751F3" w:rsidRPr="00A40515" w14:paraId="20508420" w14:textId="77777777" w:rsidTr="77BDAF23">
        <w:trPr>
          <w:trHeight w:val="1152"/>
        </w:trPr>
        <w:tc>
          <w:tcPr>
            <w:tcW w:w="1098" w:type="dxa"/>
            <w:tcMar>
              <w:left w:w="0" w:type="dxa"/>
              <w:right w:w="0" w:type="dxa"/>
            </w:tcMar>
            <w:vAlign w:val="center"/>
          </w:tcPr>
          <w:p w14:paraId="76FA179E" w14:textId="534C31FC" w:rsidR="009751F3" w:rsidRPr="00A40515" w:rsidRDefault="009751F3">
            <w:pPr>
              <w:rPr>
                <w:rFonts w:asciiTheme="minorHAnsi" w:hAnsiTheme="minorHAnsi"/>
                <w:color w:val="2F2F2F"/>
              </w:rPr>
            </w:pPr>
            <w:r w:rsidRPr="00A40515">
              <w:rPr>
                <w:noProof/>
              </w:rPr>
              <mc:AlternateContent>
                <mc:Choice Requires="wps">
                  <w:drawing>
                    <wp:anchor distT="0" distB="0" distL="114300" distR="114300" simplePos="0" relativeHeight="251658250" behindDoc="0" locked="0" layoutInCell="1" allowOverlap="1" wp14:anchorId="2D39BF55" wp14:editId="37BD7344">
                      <wp:simplePos x="0" y="0"/>
                      <wp:positionH relativeFrom="column">
                        <wp:posOffset>0</wp:posOffset>
                      </wp:positionH>
                      <wp:positionV relativeFrom="paragraph">
                        <wp:posOffset>88265</wp:posOffset>
                      </wp:positionV>
                      <wp:extent cx="457200" cy="365760"/>
                      <wp:effectExtent l="0" t="0" r="0" b="2540"/>
                      <wp:wrapNone/>
                      <wp:docPr id="5" name="Graphic 384">
                        <a:extLst xmlns:a="http://schemas.openxmlformats.org/drawingml/2006/main">
                          <a:ext uri="{FF2B5EF4-FFF2-40B4-BE49-F238E27FC236}">
                            <a16:creationId xmlns:a16="http://schemas.microsoft.com/office/drawing/2014/main" id="{8EA48224-1972-56A0-7174-EEAECEAB924C}"/>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457200" cy="365760"/>
                              </a:xfrm>
                              <a:custGeom>
                                <a:avLst/>
                                <a:gdLst>
                                  <a:gd name="connsiteX0" fmla="*/ 28575 w 381000"/>
                                  <a:gd name="connsiteY0" fmla="*/ 257175 h 304800"/>
                                  <a:gd name="connsiteX1" fmla="*/ 47625 w 381000"/>
                                  <a:gd name="connsiteY1" fmla="*/ 276225 h 304800"/>
                                  <a:gd name="connsiteX2" fmla="*/ 66675 w 381000"/>
                                  <a:gd name="connsiteY2" fmla="*/ 276225 h 304800"/>
                                  <a:gd name="connsiteX3" fmla="*/ 85725 w 381000"/>
                                  <a:gd name="connsiteY3" fmla="*/ 257175 h 304800"/>
                                  <a:gd name="connsiteX4" fmla="*/ 85725 w 381000"/>
                                  <a:gd name="connsiteY4" fmla="*/ 47625 h 304800"/>
                                  <a:gd name="connsiteX5" fmla="*/ 66675 w 381000"/>
                                  <a:gd name="connsiteY5" fmla="*/ 28575 h 304800"/>
                                  <a:gd name="connsiteX6" fmla="*/ 47625 w 381000"/>
                                  <a:gd name="connsiteY6" fmla="*/ 28575 h 304800"/>
                                  <a:gd name="connsiteX7" fmla="*/ 28575 w 381000"/>
                                  <a:gd name="connsiteY7" fmla="*/ 47625 h 304800"/>
                                  <a:gd name="connsiteX8" fmla="*/ 28575 w 381000"/>
                                  <a:gd name="connsiteY8" fmla="*/ 257175 h 304800"/>
                                  <a:gd name="connsiteX9" fmla="*/ 47625 w 381000"/>
                                  <a:gd name="connsiteY9" fmla="*/ 304800 h 304800"/>
                                  <a:gd name="connsiteX10" fmla="*/ 0 w 381000"/>
                                  <a:gd name="connsiteY10" fmla="*/ 257175 h 304800"/>
                                  <a:gd name="connsiteX11" fmla="*/ 0 w 381000"/>
                                  <a:gd name="connsiteY11" fmla="*/ 47625 h 304800"/>
                                  <a:gd name="connsiteX12" fmla="*/ 47625 w 381000"/>
                                  <a:gd name="connsiteY12" fmla="*/ 0 h 304800"/>
                                  <a:gd name="connsiteX13" fmla="*/ 66675 w 381000"/>
                                  <a:gd name="connsiteY13" fmla="*/ 0 h 304800"/>
                                  <a:gd name="connsiteX14" fmla="*/ 114300 w 381000"/>
                                  <a:gd name="connsiteY14" fmla="*/ 47625 h 304800"/>
                                  <a:gd name="connsiteX15" fmla="*/ 114300 w 381000"/>
                                  <a:gd name="connsiteY15" fmla="*/ 257175 h 304800"/>
                                  <a:gd name="connsiteX16" fmla="*/ 66675 w 381000"/>
                                  <a:gd name="connsiteY16" fmla="*/ 304800 h 304800"/>
                                  <a:gd name="connsiteX17" fmla="*/ 47625 w 381000"/>
                                  <a:gd name="connsiteY17" fmla="*/ 304800 h 304800"/>
                                  <a:gd name="connsiteX18" fmla="*/ 161925 w 381000"/>
                                  <a:gd name="connsiteY18" fmla="*/ 257175 h 304800"/>
                                  <a:gd name="connsiteX19" fmla="*/ 180975 w 381000"/>
                                  <a:gd name="connsiteY19" fmla="*/ 276225 h 304800"/>
                                  <a:gd name="connsiteX20" fmla="*/ 200025 w 381000"/>
                                  <a:gd name="connsiteY20" fmla="*/ 276225 h 304800"/>
                                  <a:gd name="connsiteX21" fmla="*/ 219075 w 381000"/>
                                  <a:gd name="connsiteY21" fmla="*/ 257175 h 304800"/>
                                  <a:gd name="connsiteX22" fmla="*/ 219075 w 381000"/>
                                  <a:gd name="connsiteY22" fmla="*/ 47625 h 304800"/>
                                  <a:gd name="connsiteX23" fmla="*/ 200025 w 381000"/>
                                  <a:gd name="connsiteY23" fmla="*/ 28575 h 304800"/>
                                  <a:gd name="connsiteX24" fmla="*/ 180975 w 381000"/>
                                  <a:gd name="connsiteY24" fmla="*/ 28575 h 304800"/>
                                  <a:gd name="connsiteX25" fmla="*/ 161925 w 381000"/>
                                  <a:gd name="connsiteY25" fmla="*/ 47625 h 304800"/>
                                  <a:gd name="connsiteX26" fmla="*/ 161925 w 381000"/>
                                  <a:gd name="connsiteY26" fmla="*/ 257175 h 304800"/>
                                  <a:gd name="connsiteX27" fmla="*/ 180975 w 381000"/>
                                  <a:gd name="connsiteY27" fmla="*/ 304800 h 304800"/>
                                  <a:gd name="connsiteX28" fmla="*/ 133350 w 381000"/>
                                  <a:gd name="connsiteY28" fmla="*/ 257175 h 304800"/>
                                  <a:gd name="connsiteX29" fmla="*/ 133350 w 381000"/>
                                  <a:gd name="connsiteY29" fmla="*/ 47625 h 304800"/>
                                  <a:gd name="connsiteX30" fmla="*/ 180975 w 381000"/>
                                  <a:gd name="connsiteY30" fmla="*/ 0 h 304800"/>
                                  <a:gd name="connsiteX31" fmla="*/ 200025 w 381000"/>
                                  <a:gd name="connsiteY31" fmla="*/ 0 h 304800"/>
                                  <a:gd name="connsiteX32" fmla="*/ 247650 w 381000"/>
                                  <a:gd name="connsiteY32" fmla="*/ 47625 h 304800"/>
                                  <a:gd name="connsiteX33" fmla="*/ 247650 w 381000"/>
                                  <a:gd name="connsiteY33" fmla="*/ 257175 h 304800"/>
                                  <a:gd name="connsiteX34" fmla="*/ 200025 w 381000"/>
                                  <a:gd name="connsiteY34" fmla="*/ 304800 h 304800"/>
                                  <a:gd name="connsiteX35" fmla="*/ 180975 w 381000"/>
                                  <a:gd name="connsiteY35" fmla="*/ 304800 h 304800"/>
                                  <a:gd name="connsiteX36" fmla="*/ 314325 w 381000"/>
                                  <a:gd name="connsiteY36" fmla="*/ 276225 h 304800"/>
                                  <a:gd name="connsiteX37" fmla="*/ 295275 w 381000"/>
                                  <a:gd name="connsiteY37" fmla="*/ 257175 h 304800"/>
                                  <a:gd name="connsiteX38" fmla="*/ 295275 w 381000"/>
                                  <a:gd name="connsiteY38" fmla="*/ 47625 h 304800"/>
                                  <a:gd name="connsiteX39" fmla="*/ 314325 w 381000"/>
                                  <a:gd name="connsiteY39" fmla="*/ 28575 h 304800"/>
                                  <a:gd name="connsiteX40" fmla="*/ 333375 w 381000"/>
                                  <a:gd name="connsiteY40" fmla="*/ 28575 h 304800"/>
                                  <a:gd name="connsiteX41" fmla="*/ 352425 w 381000"/>
                                  <a:gd name="connsiteY41" fmla="*/ 47625 h 304800"/>
                                  <a:gd name="connsiteX42" fmla="*/ 352425 w 381000"/>
                                  <a:gd name="connsiteY42" fmla="*/ 257175 h 304800"/>
                                  <a:gd name="connsiteX43" fmla="*/ 333375 w 381000"/>
                                  <a:gd name="connsiteY43" fmla="*/ 276225 h 304800"/>
                                  <a:gd name="connsiteX44" fmla="*/ 314325 w 381000"/>
                                  <a:gd name="connsiteY44" fmla="*/ 276225 h 304800"/>
                                  <a:gd name="connsiteX45" fmla="*/ 266700 w 381000"/>
                                  <a:gd name="connsiteY45" fmla="*/ 257175 h 304800"/>
                                  <a:gd name="connsiteX46" fmla="*/ 314325 w 381000"/>
                                  <a:gd name="connsiteY46" fmla="*/ 304800 h 304800"/>
                                  <a:gd name="connsiteX47" fmla="*/ 333375 w 381000"/>
                                  <a:gd name="connsiteY47" fmla="*/ 304800 h 304800"/>
                                  <a:gd name="connsiteX48" fmla="*/ 381000 w 381000"/>
                                  <a:gd name="connsiteY48" fmla="*/ 257175 h 304800"/>
                                  <a:gd name="connsiteX49" fmla="*/ 381000 w 381000"/>
                                  <a:gd name="connsiteY49" fmla="*/ 47625 h 304800"/>
                                  <a:gd name="connsiteX50" fmla="*/ 333375 w 381000"/>
                                  <a:gd name="connsiteY50" fmla="*/ 0 h 304800"/>
                                  <a:gd name="connsiteX51" fmla="*/ 314325 w 381000"/>
                                  <a:gd name="connsiteY51" fmla="*/ 0 h 304800"/>
                                  <a:gd name="connsiteX52" fmla="*/ 266700 w 381000"/>
                                  <a:gd name="connsiteY52" fmla="*/ 47625 h 304800"/>
                                  <a:gd name="connsiteX53" fmla="*/ 266700 w 381000"/>
                                  <a:gd name="connsiteY53" fmla="*/ 257175 h 304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Lst>
                                <a:rect l="l" t="t" r="r" b="b"/>
                                <a:pathLst>
                                  <a:path w="381000" h="304800">
                                    <a:moveTo>
                                      <a:pt x="28575" y="257175"/>
                                    </a:moveTo>
                                    <a:cubicBezTo>
                                      <a:pt x="28575" y="267696"/>
                                      <a:pt x="37104" y="276225"/>
                                      <a:pt x="47625" y="276225"/>
                                    </a:cubicBezTo>
                                    <a:lnTo>
                                      <a:pt x="66675" y="276225"/>
                                    </a:lnTo>
                                    <a:cubicBezTo>
                                      <a:pt x="77196" y="276225"/>
                                      <a:pt x="85725" y="267696"/>
                                      <a:pt x="85725" y="257175"/>
                                    </a:cubicBezTo>
                                    <a:lnTo>
                                      <a:pt x="85725" y="47625"/>
                                    </a:lnTo>
                                    <a:cubicBezTo>
                                      <a:pt x="85725" y="37104"/>
                                      <a:pt x="77196" y="28575"/>
                                      <a:pt x="66675" y="28575"/>
                                    </a:cubicBezTo>
                                    <a:lnTo>
                                      <a:pt x="47625" y="28575"/>
                                    </a:lnTo>
                                    <a:cubicBezTo>
                                      <a:pt x="37104" y="28575"/>
                                      <a:pt x="28575" y="37104"/>
                                      <a:pt x="28575" y="47625"/>
                                    </a:cubicBezTo>
                                    <a:lnTo>
                                      <a:pt x="28575" y="257175"/>
                                    </a:lnTo>
                                    <a:close/>
                                    <a:moveTo>
                                      <a:pt x="47625" y="304800"/>
                                    </a:moveTo>
                                    <a:cubicBezTo>
                                      <a:pt x="21322" y="304800"/>
                                      <a:pt x="0" y="283477"/>
                                      <a:pt x="0" y="257175"/>
                                    </a:cubicBezTo>
                                    <a:lnTo>
                                      <a:pt x="0" y="47625"/>
                                    </a:lnTo>
                                    <a:cubicBezTo>
                                      <a:pt x="0" y="21322"/>
                                      <a:pt x="21322" y="0"/>
                                      <a:pt x="47625" y="0"/>
                                    </a:cubicBezTo>
                                    <a:lnTo>
                                      <a:pt x="66675" y="0"/>
                                    </a:lnTo>
                                    <a:cubicBezTo>
                                      <a:pt x="92978" y="0"/>
                                      <a:pt x="114300" y="21322"/>
                                      <a:pt x="114300" y="47625"/>
                                    </a:cubicBezTo>
                                    <a:lnTo>
                                      <a:pt x="114300" y="257175"/>
                                    </a:lnTo>
                                    <a:cubicBezTo>
                                      <a:pt x="114300" y="283477"/>
                                      <a:pt x="92978" y="304800"/>
                                      <a:pt x="66675" y="304800"/>
                                    </a:cubicBezTo>
                                    <a:lnTo>
                                      <a:pt x="47625" y="304800"/>
                                    </a:lnTo>
                                    <a:close/>
                                    <a:moveTo>
                                      <a:pt x="161925" y="257175"/>
                                    </a:moveTo>
                                    <a:cubicBezTo>
                                      <a:pt x="161925" y="267696"/>
                                      <a:pt x="170454" y="276225"/>
                                      <a:pt x="180975" y="276225"/>
                                    </a:cubicBezTo>
                                    <a:lnTo>
                                      <a:pt x="200025" y="276225"/>
                                    </a:lnTo>
                                    <a:cubicBezTo>
                                      <a:pt x="210546" y="276225"/>
                                      <a:pt x="219075" y="267696"/>
                                      <a:pt x="219075" y="257175"/>
                                    </a:cubicBezTo>
                                    <a:lnTo>
                                      <a:pt x="219075" y="47625"/>
                                    </a:lnTo>
                                    <a:cubicBezTo>
                                      <a:pt x="219075" y="37104"/>
                                      <a:pt x="210546" y="28575"/>
                                      <a:pt x="200025" y="28575"/>
                                    </a:cubicBezTo>
                                    <a:lnTo>
                                      <a:pt x="180975" y="28575"/>
                                    </a:lnTo>
                                    <a:cubicBezTo>
                                      <a:pt x="170454" y="28575"/>
                                      <a:pt x="161925" y="37104"/>
                                      <a:pt x="161925" y="47625"/>
                                    </a:cubicBezTo>
                                    <a:lnTo>
                                      <a:pt x="161925" y="257175"/>
                                    </a:lnTo>
                                    <a:close/>
                                    <a:moveTo>
                                      <a:pt x="180975" y="304800"/>
                                    </a:moveTo>
                                    <a:cubicBezTo>
                                      <a:pt x="154673" y="304800"/>
                                      <a:pt x="133350" y="283477"/>
                                      <a:pt x="133350" y="257175"/>
                                    </a:cubicBezTo>
                                    <a:lnTo>
                                      <a:pt x="133350" y="47625"/>
                                    </a:lnTo>
                                    <a:cubicBezTo>
                                      <a:pt x="133350" y="21322"/>
                                      <a:pt x="154673" y="0"/>
                                      <a:pt x="180975" y="0"/>
                                    </a:cubicBezTo>
                                    <a:lnTo>
                                      <a:pt x="200025" y="0"/>
                                    </a:lnTo>
                                    <a:cubicBezTo>
                                      <a:pt x="226327" y="0"/>
                                      <a:pt x="247650" y="21322"/>
                                      <a:pt x="247650" y="47625"/>
                                    </a:cubicBezTo>
                                    <a:lnTo>
                                      <a:pt x="247650" y="257175"/>
                                    </a:lnTo>
                                    <a:cubicBezTo>
                                      <a:pt x="247650" y="283477"/>
                                      <a:pt x="226327" y="304800"/>
                                      <a:pt x="200025" y="304800"/>
                                    </a:cubicBezTo>
                                    <a:lnTo>
                                      <a:pt x="180975" y="304800"/>
                                    </a:lnTo>
                                    <a:close/>
                                    <a:moveTo>
                                      <a:pt x="314325" y="276225"/>
                                    </a:moveTo>
                                    <a:cubicBezTo>
                                      <a:pt x="303804" y="276225"/>
                                      <a:pt x="295275" y="267696"/>
                                      <a:pt x="295275" y="257175"/>
                                    </a:cubicBezTo>
                                    <a:lnTo>
                                      <a:pt x="295275" y="47625"/>
                                    </a:lnTo>
                                    <a:cubicBezTo>
                                      <a:pt x="295275" y="37104"/>
                                      <a:pt x="303804" y="28575"/>
                                      <a:pt x="314325" y="28575"/>
                                    </a:cubicBezTo>
                                    <a:lnTo>
                                      <a:pt x="333375" y="28575"/>
                                    </a:lnTo>
                                    <a:cubicBezTo>
                                      <a:pt x="343896" y="28575"/>
                                      <a:pt x="352425" y="37104"/>
                                      <a:pt x="352425" y="47625"/>
                                    </a:cubicBezTo>
                                    <a:lnTo>
                                      <a:pt x="352425" y="257175"/>
                                    </a:lnTo>
                                    <a:cubicBezTo>
                                      <a:pt x="352425" y="267696"/>
                                      <a:pt x="343896" y="276225"/>
                                      <a:pt x="333375" y="276225"/>
                                    </a:cubicBezTo>
                                    <a:lnTo>
                                      <a:pt x="314325" y="276225"/>
                                    </a:lnTo>
                                    <a:close/>
                                    <a:moveTo>
                                      <a:pt x="266700" y="257175"/>
                                    </a:moveTo>
                                    <a:cubicBezTo>
                                      <a:pt x="266700" y="283477"/>
                                      <a:pt x="288023" y="304800"/>
                                      <a:pt x="314325" y="304800"/>
                                    </a:cubicBezTo>
                                    <a:lnTo>
                                      <a:pt x="333375" y="304800"/>
                                    </a:lnTo>
                                    <a:cubicBezTo>
                                      <a:pt x="359677" y="304800"/>
                                      <a:pt x="381000" y="283477"/>
                                      <a:pt x="381000" y="257175"/>
                                    </a:cubicBezTo>
                                    <a:lnTo>
                                      <a:pt x="381000" y="47625"/>
                                    </a:lnTo>
                                    <a:cubicBezTo>
                                      <a:pt x="381000" y="21322"/>
                                      <a:pt x="359677" y="0"/>
                                      <a:pt x="333375" y="0"/>
                                    </a:cubicBezTo>
                                    <a:lnTo>
                                      <a:pt x="314325" y="0"/>
                                    </a:lnTo>
                                    <a:cubicBezTo>
                                      <a:pt x="288023" y="0"/>
                                      <a:pt x="266700" y="21322"/>
                                      <a:pt x="266700" y="47625"/>
                                    </a:cubicBezTo>
                                    <a:lnTo>
                                      <a:pt x="266700" y="257175"/>
                                    </a:lnTo>
                                    <a:close/>
                                  </a:path>
                                </a:pathLst>
                              </a:custGeom>
                              <a:solidFill>
                                <a:srgbClr val="212121"/>
                              </a:solidFill>
                              <a:ln w="1905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6="http://schemas.microsoft.com/office/drawing/2014/main" xmlns:a14="http://schemas.microsoft.com/office/drawing/2010/main" xmlns:pic="http://schemas.openxmlformats.org/drawingml/2006/picture" xmlns:a="http://schemas.openxmlformats.org/drawingml/2006/main" xmlns:arto="http://schemas.microsoft.com/office/word/2006/arto">
                  <w:pict>
                    <v:shape id="Graphic 384" style="position:absolute;margin-left:0;margin-top:6.95pt;width:36pt;height:28.8pt;z-index:2517237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81000,304800" o:spid="_x0000_s1026" fillcolor="#212121" stroked="f" strokeweight="1.5pt" path="m28575,257175v,10521,8529,19050,19050,19050l66675,276225v10521,,19050,-8529,19050,-19050l85725,47625v,-10521,-8529,-19050,-19050,-19050l47625,28575v-10521,,-19050,8529,-19050,19050l28575,257175xm47625,304800c21322,304800,,283477,,257175l,47625c,21322,21322,,47625,l66675,v26303,,47625,21322,47625,47625l114300,257175v,26302,-21322,47625,-47625,47625l47625,304800xm161925,257175v,10521,8529,19050,19050,19050l200025,276225v10521,,19050,-8529,19050,-19050l219075,47625v,-10521,-8529,-19050,-19050,-19050l180975,28575v-10521,,-19050,8529,-19050,19050l161925,257175xm180975,304800v-26302,,-47625,-21323,-47625,-47625l133350,47625c133350,21322,154673,,180975,r19050,c226327,,247650,21322,247650,47625r,209550c247650,283477,226327,304800,200025,304800r-19050,xm314325,276225v-10521,,-19050,-8529,-19050,-19050l295275,47625v,-10521,8529,-19050,19050,-19050l333375,28575v10521,,19050,8529,19050,19050l352425,257175v,10521,-8529,19050,-19050,19050l314325,276225xm266700,257175v,26302,21323,47625,47625,47625l333375,304800v26302,,47625,-21323,47625,-47625l381000,47625c381000,21322,359677,,333375,l314325,c288023,,266700,21322,266700,47625r,20955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" w14:anchorId="296A504B">
                      <v:stroke joinstyle="miter"/>
                      <v:path arrowok="t" o:connecttype="custom" o:connectlocs="34290,308610;57150,331470;80010,331470;102870,308610;102870,57150;80010,34290;57150,34290;34290,57150;34290,308610;57150,365760;0,308610;0,57150;57150,0;80010,0;137160,57150;137160,308610;80010,365760;57150,365760;194310,308610;217170,331470;240030,331470;262890,308610;262890,57150;240030,34290;217170,34290;194310,57150;194310,308610;217170,365760;160020,308610;160020,57150;217170,0;240030,0;297180,57150;297180,308610;240030,365760;217170,365760;377190,331470;354330,308610;354330,57150;377190,34290;400050,34290;422910,57150;422910,308610;400050,331470;377190,331470;320040,308610;377190,365760;400050,365760;457200,308610;457200,57150;400050,0;377190,0;320040,57150;320040,308610" o:connectangles="0,0,0,0,0,0,0,0,0,0,0,0,0,0,0,0,0,0,0,0,0,0,0,0,0,0,0,0,0,0,0,0,0,0,0,0,0,0,0,0,0,0,0,0,0,0,0,0,0,0,0,0,0,0"/>
                      <o:lock v:ext="edit" aspectratio="t"/>
                    </v:shape>
                  </w:pict>
                </mc:Fallback>
              </mc:AlternateContent>
            </w:r>
          </w:p>
        </w:tc>
        <w:tc>
          <w:tcPr>
            <w:tcW w:w="9702" w:type="dxa"/>
            <w:tcMar>
              <w:left w:w="0" w:type="dxa"/>
              <w:right w:w="0" w:type="dxa"/>
            </w:tcMar>
            <w:vAlign w:val="center"/>
          </w:tcPr>
          <w:p w14:paraId="73690E25" w14:textId="595CE3BC" w:rsidR="009751F3" w:rsidRPr="00A40515" w:rsidRDefault="009751F3">
            <w:pPr>
              <w:pStyle w:val="Heading1"/>
              <w:rPr>
                <w:color w:val="AD38B6"/>
              </w:rPr>
            </w:pPr>
            <w:r w:rsidRPr="77BDAF23">
              <w:rPr>
                <w:color w:val="225B62"/>
              </w:rPr>
              <w:t xml:space="preserve">Messaging </w:t>
            </w:r>
            <w:r w:rsidR="00D05477" w:rsidRPr="77BDAF23">
              <w:rPr>
                <w:color w:val="225B62"/>
              </w:rPr>
              <w:t>p</w:t>
            </w:r>
            <w:r w:rsidRPr="77BDAF23">
              <w:rPr>
                <w:color w:val="225B62"/>
              </w:rPr>
              <w:t>illars</w:t>
            </w:r>
          </w:p>
        </w:tc>
      </w:tr>
    </w:tbl>
    <w:p w14:paraId="354AA3B6" w14:textId="1BCE15CA" w:rsidR="77BDAF23" w:rsidRDefault="77BDAF23"/>
    <w:p w14:paraId="7CCB6DE9" w14:textId="221355CD" w:rsidR="6F08EDFE" w:rsidRDefault="6F08EDFE" w:rsidP="275432C3">
      <w:pPr>
        <w:shd w:val="clear" w:color="auto" w:fill="FFFFFF" w:themeFill="background1"/>
        <w:spacing w:before="0" w:after="0"/>
        <w:rPr>
          <w:rFonts w:asciiTheme="majorHAnsi" w:eastAsiaTheme="majorEastAsia" w:hAnsiTheme="majorHAnsi" w:cstheme="majorBidi"/>
          <w:b/>
          <w:bCs/>
        </w:rPr>
      </w:pPr>
      <w:r w:rsidRPr="275432C3">
        <w:rPr>
          <w:rFonts w:asciiTheme="majorHAnsi" w:eastAsiaTheme="majorEastAsia" w:hAnsiTheme="majorHAnsi" w:cstheme="majorBidi"/>
          <w:b/>
          <w:bCs/>
        </w:rPr>
        <w:t>Copilot Chat</w:t>
      </w:r>
    </w:p>
    <w:p w14:paraId="740D7C2E" w14:textId="1D66096F" w:rsidR="03DB354F" w:rsidRDefault="03DB354F" w:rsidP="275432C3">
      <w:pPr>
        <w:shd w:val="clear" w:color="auto" w:fill="FFFFFF" w:themeFill="background1"/>
        <w:spacing w:before="0" w:after="0"/>
        <w:rPr>
          <w:rFonts w:ascii="Segoe Sans Text" w:hAnsi="Segoe Sans Text"/>
        </w:rPr>
      </w:pPr>
      <w:r w:rsidRPr="275432C3">
        <w:rPr>
          <w:rFonts w:ascii="Segoe Sans Text" w:hAnsi="Segoe Sans Text"/>
        </w:rPr>
        <w:t>Copilot Chat is a free and secure AI chat solution that gives users a standardized AI experience as businesses implement transformational strategies. Get foundational AI functionality and opportunities to familiarize users with prompting best practices as leaders identify additional scenarios where Copilot can improve processes for the business.</w:t>
      </w:r>
    </w:p>
    <w:p w14:paraId="6843208F" w14:textId="4076543E" w:rsidR="275432C3" w:rsidRDefault="275432C3" w:rsidP="275432C3">
      <w:pPr>
        <w:shd w:val="clear" w:color="auto" w:fill="FFFFFF" w:themeFill="background1"/>
        <w:spacing w:before="0" w:after="0"/>
        <w:rPr>
          <w:rFonts w:ascii="Segoe Sans Text" w:hAnsi="Segoe Sans Text"/>
        </w:rPr>
      </w:pPr>
    </w:p>
    <w:p w14:paraId="48649D36" w14:textId="5E285B1B" w:rsidR="03DB354F" w:rsidRDefault="03DB354F" w:rsidP="275432C3">
      <w:pPr>
        <w:shd w:val="clear" w:color="auto" w:fill="FFFFFF" w:themeFill="background1"/>
        <w:spacing w:before="0" w:after="0"/>
        <w:rPr>
          <w:rFonts w:ascii="Segoe Sans Text" w:hAnsi="Segoe Sans Text"/>
        </w:rPr>
      </w:pPr>
      <w:r w:rsidRPr="275432C3">
        <w:rPr>
          <w:rFonts w:ascii="Segoe Sans Text" w:hAnsi="Segoe Sans Text"/>
        </w:rPr>
        <w:t>Use Copilot Chat and unlock:</w:t>
      </w:r>
    </w:p>
    <w:p w14:paraId="180FEB96" w14:textId="6B33661D" w:rsidR="03DB354F" w:rsidRDefault="03DB354F" w:rsidP="275432C3">
      <w:pPr>
        <w:pStyle w:val="ListParagraph"/>
        <w:numPr>
          <w:ilvl w:val="0"/>
          <w:numId w:val="5"/>
        </w:numPr>
        <w:shd w:val="clear" w:color="auto" w:fill="FFFFFF" w:themeFill="background1"/>
        <w:spacing w:before="0" w:after="0"/>
        <w:rPr>
          <w:rFonts w:ascii="Segoe Sans Text" w:hAnsi="Segoe Sans Text"/>
        </w:rPr>
      </w:pPr>
      <w:r w:rsidRPr="275432C3">
        <w:rPr>
          <w:rFonts w:ascii="Segoe Sans Text" w:hAnsi="Segoe Sans Text"/>
          <w:b/>
          <w:bCs/>
        </w:rPr>
        <w:t>Instant access to information:</w:t>
      </w:r>
      <w:r w:rsidRPr="275432C3">
        <w:rPr>
          <w:rFonts w:ascii="Segoe Sans Text" w:hAnsi="Segoe Sans Text"/>
        </w:rPr>
        <w:t xml:space="preserve"> Get quick and </w:t>
      </w:r>
      <w:r w:rsidR="5F546600" w:rsidRPr="275432C3">
        <w:rPr>
          <w:rFonts w:ascii="Segoe Sans Text" w:hAnsi="Segoe Sans Text"/>
        </w:rPr>
        <w:t>detailed</w:t>
      </w:r>
      <w:r w:rsidRPr="275432C3">
        <w:rPr>
          <w:rFonts w:ascii="Segoe Sans Text" w:hAnsi="Segoe Sans Text"/>
        </w:rPr>
        <w:t xml:space="preserve"> answers to your questions, saving you time and effort.</w:t>
      </w:r>
    </w:p>
    <w:p w14:paraId="35A3F687" w14:textId="6AFF8556" w:rsidR="03DB354F" w:rsidRDefault="03DB354F" w:rsidP="275432C3">
      <w:pPr>
        <w:pStyle w:val="ListParagraph"/>
        <w:numPr>
          <w:ilvl w:val="0"/>
          <w:numId w:val="5"/>
        </w:numPr>
        <w:shd w:val="clear" w:color="auto" w:fill="FFFFFF" w:themeFill="background1"/>
        <w:spacing w:before="0" w:after="0"/>
        <w:rPr>
          <w:rFonts w:ascii="Segoe Sans Text" w:hAnsi="Segoe Sans Text"/>
        </w:rPr>
      </w:pPr>
      <w:r w:rsidRPr="275432C3">
        <w:rPr>
          <w:rFonts w:ascii="Segoe Sans Text" w:hAnsi="Segoe Sans Text"/>
          <w:b/>
          <w:bCs/>
        </w:rPr>
        <w:t xml:space="preserve">A creative partner: </w:t>
      </w:r>
      <w:r w:rsidRPr="275432C3">
        <w:rPr>
          <w:rFonts w:ascii="Segoe Sans Text" w:hAnsi="Segoe Sans Text"/>
        </w:rPr>
        <w:t>Whether you’re brainstorming ideas, writing a story, or designing a project, Copilot Chat collaborates with you and provides fresh perspectives.</w:t>
      </w:r>
    </w:p>
    <w:p w14:paraId="155A2744" w14:textId="1386797D" w:rsidR="03DB354F" w:rsidRDefault="03DB354F" w:rsidP="275432C3">
      <w:pPr>
        <w:pStyle w:val="ListParagraph"/>
        <w:numPr>
          <w:ilvl w:val="0"/>
          <w:numId w:val="5"/>
        </w:numPr>
        <w:shd w:val="clear" w:color="auto" w:fill="FFFFFF" w:themeFill="background1"/>
        <w:spacing w:before="0" w:after="0"/>
        <w:rPr>
          <w:rFonts w:ascii="Segoe Sans Text" w:hAnsi="Segoe Sans Text"/>
        </w:rPr>
      </w:pPr>
      <w:r w:rsidRPr="275432C3">
        <w:rPr>
          <w:rFonts w:ascii="Segoe Sans Text" w:hAnsi="Segoe Sans Text"/>
          <w:b/>
          <w:bCs/>
        </w:rPr>
        <w:t>Educational support:</w:t>
      </w:r>
      <w:r w:rsidRPr="275432C3">
        <w:rPr>
          <w:rFonts w:ascii="Segoe Sans Text" w:hAnsi="Segoe Sans Text"/>
        </w:rPr>
        <w:t xml:space="preserve"> From explaining complex concepts to solving math problems, you can expand your knowledge and understanding in any subject.</w:t>
      </w:r>
    </w:p>
    <w:p w14:paraId="231B828F" w14:textId="1AC1FEB0" w:rsidR="03DB354F" w:rsidRDefault="03DB354F" w:rsidP="275432C3">
      <w:pPr>
        <w:pStyle w:val="ListParagraph"/>
        <w:numPr>
          <w:ilvl w:val="0"/>
          <w:numId w:val="5"/>
        </w:numPr>
        <w:shd w:val="clear" w:color="auto" w:fill="FFFFFF" w:themeFill="background1"/>
        <w:spacing w:before="0" w:after="0"/>
        <w:rPr>
          <w:rFonts w:ascii="Segoe Sans Text" w:hAnsi="Segoe Sans Text"/>
        </w:rPr>
      </w:pPr>
      <w:r w:rsidRPr="275432C3">
        <w:rPr>
          <w:rFonts w:ascii="Segoe Sans Text" w:hAnsi="Segoe Sans Text"/>
          <w:b/>
          <w:bCs/>
        </w:rPr>
        <w:t xml:space="preserve">Personalized assistance: </w:t>
      </w:r>
      <w:r w:rsidRPr="275432C3">
        <w:rPr>
          <w:rFonts w:ascii="Segoe Sans Text" w:hAnsi="Segoe Sans Text"/>
        </w:rPr>
        <w:t>Copilot Chat adapts to your preferences, remembers important details you share, and aims to provide tailored responses that suit your needs.</w:t>
      </w:r>
    </w:p>
    <w:p w14:paraId="6AAE7BFB" w14:textId="33400AF3" w:rsidR="03DB354F" w:rsidRDefault="03DB354F" w:rsidP="275432C3">
      <w:pPr>
        <w:pStyle w:val="ListParagraph"/>
        <w:numPr>
          <w:ilvl w:val="0"/>
          <w:numId w:val="5"/>
        </w:numPr>
        <w:shd w:val="clear" w:color="auto" w:fill="FFFFFF" w:themeFill="background1"/>
        <w:spacing w:before="0" w:after="0"/>
        <w:rPr>
          <w:rFonts w:ascii="Segoe Sans Text" w:hAnsi="Segoe Sans Text"/>
        </w:rPr>
      </w:pPr>
      <w:r w:rsidRPr="275432C3">
        <w:rPr>
          <w:rFonts w:ascii="Segoe Sans Text" w:hAnsi="Segoe Sans Text"/>
          <w:b/>
          <w:bCs/>
        </w:rPr>
        <w:t>Engaging conversations:</w:t>
      </w:r>
      <w:r w:rsidRPr="275432C3">
        <w:rPr>
          <w:rFonts w:ascii="Segoe Sans Text" w:hAnsi="Segoe Sans Text"/>
        </w:rPr>
        <w:t xml:space="preserve"> Beyond practical tasks, Copilot Chat can chat with you about topics of interests, share fun facts, or simply brighten your day with an enjoyable conversation.</w:t>
      </w:r>
    </w:p>
    <w:p w14:paraId="77AFED82" w14:textId="27DA957E" w:rsidR="275432C3" w:rsidRDefault="275432C3" w:rsidP="275432C3">
      <w:pPr>
        <w:pStyle w:val="ListParagraph"/>
        <w:shd w:val="clear" w:color="auto" w:fill="FFFFFF" w:themeFill="background1"/>
        <w:spacing w:before="0" w:after="0"/>
        <w:rPr>
          <w:rFonts w:eastAsiaTheme="minorEastAsia" w:cstheme="minorBidi"/>
        </w:rPr>
      </w:pPr>
    </w:p>
    <w:p w14:paraId="747D0B8C" w14:textId="21B0FD6E" w:rsidR="77BDAF23" w:rsidRDefault="77BDAF23" w:rsidP="77BDAF23">
      <w:pPr>
        <w:shd w:val="clear" w:color="auto" w:fill="FFFFFF" w:themeFill="background1"/>
        <w:spacing w:before="0" w:after="0"/>
        <w:rPr>
          <w:rFonts w:eastAsiaTheme="minorEastAsia" w:cstheme="minorBidi"/>
          <w:b/>
          <w:bCs/>
        </w:rPr>
      </w:pPr>
    </w:p>
    <w:p w14:paraId="4E194208" w14:textId="6E4380F3" w:rsidR="6F08EDFE" w:rsidRDefault="6F08EDFE" w:rsidP="275432C3">
      <w:pPr>
        <w:shd w:val="clear" w:color="auto" w:fill="FFFFFF" w:themeFill="background1"/>
        <w:spacing w:before="0" w:after="0"/>
        <w:rPr>
          <w:rFonts w:asciiTheme="majorHAnsi" w:eastAsiaTheme="majorEastAsia" w:hAnsiTheme="majorHAnsi" w:cstheme="majorBidi"/>
          <w:b/>
          <w:bCs/>
        </w:rPr>
      </w:pPr>
      <w:r w:rsidRPr="275432C3">
        <w:rPr>
          <w:rFonts w:asciiTheme="majorHAnsi" w:eastAsiaTheme="majorEastAsia" w:hAnsiTheme="majorHAnsi" w:cstheme="majorBidi"/>
          <w:b/>
          <w:bCs/>
        </w:rPr>
        <w:t>Agents</w:t>
      </w:r>
    </w:p>
    <w:p w14:paraId="396CD9AF" w14:textId="779B2631" w:rsidR="35ED2CD8" w:rsidRDefault="35ED2CD8" w:rsidP="275432C3">
      <w:pPr>
        <w:shd w:val="clear" w:color="auto" w:fill="FFFFFF" w:themeFill="background1"/>
        <w:spacing w:before="0" w:after="0"/>
        <w:rPr>
          <w:rFonts w:ascii="Segoe Sans Text" w:hAnsi="Segoe Sans Text"/>
        </w:rPr>
      </w:pPr>
      <w:r w:rsidRPr="275432C3">
        <w:rPr>
          <w:rFonts w:ascii="Segoe Sans Text" w:hAnsi="Segoe Sans Text"/>
        </w:rPr>
        <w:t>Agents use AI to automate and execute business processes working alongside or on behalf of a person, team, or organization. Innovate faster by quickly adapting to changing business needs with customizable agents built in Copilot Studio. Here’s a summary of the agent advantage:</w:t>
      </w:r>
    </w:p>
    <w:p w14:paraId="7D6116FE" w14:textId="0EAA1416" w:rsidR="35ED2CD8" w:rsidRDefault="35ED2CD8" w:rsidP="275432C3">
      <w:pPr>
        <w:pStyle w:val="ListParagraph"/>
        <w:numPr>
          <w:ilvl w:val="0"/>
          <w:numId w:val="1"/>
        </w:numPr>
        <w:shd w:val="clear" w:color="auto" w:fill="FFFFFF" w:themeFill="background1"/>
        <w:spacing w:before="0" w:after="0"/>
        <w:rPr>
          <w:rFonts w:ascii="Segoe Sans Text" w:hAnsi="Segoe Sans Text"/>
        </w:rPr>
      </w:pPr>
      <w:r w:rsidRPr="275432C3">
        <w:rPr>
          <w:rFonts w:ascii="Segoe Sans Text" w:hAnsi="Segoe Sans Text"/>
          <w:b/>
          <w:bCs/>
        </w:rPr>
        <w:t xml:space="preserve">Increased efficiency: </w:t>
      </w:r>
      <w:r w:rsidRPr="275432C3">
        <w:rPr>
          <w:rFonts w:ascii="Segoe Sans Text" w:hAnsi="Segoe Sans Text"/>
        </w:rPr>
        <w:t>Automating repetitive tasks and streamlining processes frees up employees’ time for more strategic and creative work.</w:t>
      </w:r>
    </w:p>
    <w:p w14:paraId="4719D7D6" w14:textId="0DB9DD11" w:rsidR="35ED2CD8" w:rsidRDefault="35ED2CD8" w:rsidP="275432C3">
      <w:pPr>
        <w:pStyle w:val="ListParagraph"/>
        <w:numPr>
          <w:ilvl w:val="0"/>
          <w:numId w:val="1"/>
        </w:numPr>
        <w:shd w:val="clear" w:color="auto" w:fill="FFFFFF" w:themeFill="background1"/>
        <w:spacing w:before="0" w:after="0"/>
        <w:rPr>
          <w:rFonts w:ascii="Segoe Sans Text" w:hAnsi="Segoe Sans Text"/>
        </w:rPr>
      </w:pPr>
      <w:r w:rsidRPr="275432C3">
        <w:rPr>
          <w:rFonts w:ascii="Segoe Sans Text" w:hAnsi="Segoe Sans Text"/>
          <w:b/>
          <w:bCs/>
        </w:rPr>
        <w:t>Enhanced decision-making:</w:t>
      </w:r>
      <w:r w:rsidRPr="275432C3">
        <w:rPr>
          <w:rFonts w:ascii="Segoe Sans Text" w:hAnsi="Segoe Sans Text"/>
        </w:rPr>
        <w:t xml:space="preserve"> With data-driven insights and recommendations, businesses can make informed decisions faster and with greater accuracy.</w:t>
      </w:r>
    </w:p>
    <w:p w14:paraId="266DDADA" w14:textId="1FA3B3FB" w:rsidR="35ED2CD8" w:rsidRDefault="35ED2CD8" w:rsidP="275432C3">
      <w:pPr>
        <w:pStyle w:val="ListParagraph"/>
        <w:numPr>
          <w:ilvl w:val="0"/>
          <w:numId w:val="1"/>
        </w:numPr>
        <w:shd w:val="clear" w:color="auto" w:fill="FFFFFF" w:themeFill="background1"/>
        <w:spacing w:before="0" w:after="0"/>
        <w:rPr>
          <w:rFonts w:ascii="Segoe Sans Text" w:hAnsi="Segoe Sans Text"/>
        </w:rPr>
      </w:pPr>
      <w:r w:rsidRPr="275432C3">
        <w:rPr>
          <w:rFonts w:ascii="Segoe Sans Text" w:hAnsi="Segoe Sans Text"/>
          <w:b/>
          <w:bCs/>
        </w:rPr>
        <w:t>Cost savings:</w:t>
      </w:r>
      <w:r w:rsidRPr="275432C3">
        <w:rPr>
          <w:rFonts w:ascii="Segoe Sans Text" w:hAnsi="Segoe Sans Text"/>
        </w:rPr>
        <w:t xml:space="preserve"> By reducing manual effort and improving operation efficiency, businesses can lower costs in various areas.</w:t>
      </w:r>
    </w:p>
    <w:p w14:paraId="1A71E9D5" w14:textId="317FEC9C" w:rsidR="35ED2CD8" w:rsidRDefault="35ED2CD8" w:rsidP="275432C3">
      <w:pPr>
        <w:pStyle w:val="ListParagraph"/>
        <w:numPr>
          <w:ilvl w:val="0"/>
          <w:numId w:val="1"/>
        </w:numPr>
        <w:shd w:val="clear" w:color="auto" w:fill="FFFFFF" w:themeFill="background1"/>
        <w:spacing w:before="0" w:after="0"/>
        <w:rPr>
          <w:rFonts w:ascii="Segoe Sans Text" w:hAnsi="Segoe Sans Text"/>
        </w:rPr>
      </w:pPr>
      <w:r w:rsidRPr="275432C3">
        <w:rPr>
          <w:rFonts w:ascii="Segoe Sans Text" w:hAnsi="Segoe Sans Text"/>
          <w:b/>
          <w:bCs/>
        </w:rPr>
        <w:t>Improved customer experience:</w:t>
      </w:r>
      <w:r w:rsidRPr="275432C3">
        <w:rPr>
          <w:rFonts w:ascii="Segoe Sans Text" w:hAnsi="Segoe Sans Text"/>
        </w:rPr>
        <w:t xml:space="preserve"> Agents in Copilot can provide personalized, responsive support to customers, boosting satisfaction and loyalty.</w:t>
      </w:r>
    </w:p>
    <w:p w14:paraId="4F648B8F" w14:textId="6D64AA7E" w:rsidR="35ED2CD8" w:rsidRDefault="35ED2CD8" w:rsidP="275432C3">
      <w:pPr>
        <w:pStyle w:val="ListParagraph"/>
        <w:numPr>
          <w:ilvl w:val="0"/>
          <w:numId w:val="1"/>
        </w:numPr>
        <w:shd w:val="clear" w:color="auto" w:fill="FFFFFF" w:themeFill="background1"/>
        <w:spacing w:before="0" w:after="0"/>
        <w:rPr>
          <w:rFonts w:ascii="Segoe Sans Text" w:hAnsi="Segoe Sans Text"/>
        </w:rPr>
      </w:pPr>
      <w:r w:rsidRPr="275432C3">
        <w:rPr>
          <w:rFonts w:ascii="Segoe Sans Text" w:hAnsi="Segoe Sans Text"/>
          <w:b/>
          <w:bCs/>
        </w:rPr>
        <w:t>Scalability:</w:t>
      </w:r>
      <w:r w:rsidRPr="275432C3">
        <w:rPr>
          <w:rFonts w:ascii="Segoe Sans Text" w:hAnsi="Segoe Sans Text"/>
        </w:rPr>
        <w:t xml:space="preserve"> They help businesses scale operations effortlessly by managing increased workloads without the need for proportional resource expansion.</w:t>
      </w:r>
    </w:p>
    <w:p w14:paraId="35D8676A" w14:textId="7E24636B" w:rsidR="35ED2CD8" w:rsidRDefault="35ED2CD8" w:rsidP="275432C3">
      <w:pPr>
        <w:pStyle w:val="ListParagraph"/>
        <w:numPr>
          <w:ilvl w:val="0"/>
          <w:numId w:val="1"/>
        </w:numPr>
        <w:shd w:val="clear" w:color="auto" w:fill="FFFFFF" w:themeFill="background1"/>
        <w:spacing w:before="0" w:after="0"/>
        <w:rPr>
          <w:rFonts w:ascii="Segoe Sans Text" w:hAnsi="Segoe Sans Text"/>
        </w:rPr>
      </w:pPr>
      <w:r w:rsidRPr="275432C3">
        <w:rPr>
          <w:rFonts w:ascii="Segoe Sans Text" w:hAnsi="Segoe Sans Text"/>
          <w:b/>
          <w:bCs/>
        </w:rPr>
        <w:t>Innovation catalyst:</w:t>
      </w:r>
      <w:r w:rsidRPr="275432C3">
        <w:rPr>
          <w:rFonts w:ascii="Segoe Sans Text" w:hAnsi="Segoe Sans Text"/>
        </w:rPr>
        <w:t xml:space="preserve"> As a tool for brainstorming and problem-solving, agents in Copilot can inspire new ideas and solutions.</w:t>
      </w:r>
    </w:p>
    <w:p w14:paraId="1E105877" w14:textId="5E4E6A65" w:rsidR="35ED2CD8" w:rsidRDefault="35ED2CD8" w:rsidP="275432C3">
      <w:pPr>
        <w:pStyle w:val="ListParagraph"/>
        <w:numPr>
          <w:ilvl w:val="0"/>
          <w:numId w:val="1"/>
        </w:numPr>
        <w:shd w:val="clear" w:color="auto" w:fill="FFFFFF" w:themeFill="background1"/>
        <w:spacing w:before="0" w:after="0"/>
        <w:rPr>
          <w:rFonts w:ascii="Segoe Sans Text" w:hAnsi="Segoe Sans Text"/>
        </w:rPr>
      </w:pPr>
      <w:r w:rsidRPr="275432C3">
        <w:rPr>
          <w:rFonts w:ascii="Segoe Sans Text" w:hAnsi="Segoe Sans Text"/>
          <w:b/>
          <w:bCs/>
        </w:rPr>
        <w:t>Data utilization:</w:t>
      </w:r>
      <w:r w:rsidRPr="275432C3">
        <w:rPr>
          <w:rFonts w:ascii="Segoe Sans Text" w:hAnsi="Segoe Sans Text"/>
        </w:rPr>
        <w:t xml:space="preserve"> They maximize the value of data by analyzing trends and uncovering actionable insights.</w:t>
      </w:r>
    </w:p>
    <w:p w14:paraId="544160C6" w14:textId="2EBBDCE7" w:rsidR="35ED2CD8" w:rsidRDefault="35ED2CD8" w:rsidP="275432C3">
      <w:pPr>
        <w:pStyle w:val="ListParagraph"/>
        <w:numPr>
          <w:ilvl w:val="0"/>
          <w:numId w:val="1"/>
        </w:numPr>
        <w:shd w:val="clear" w:color="auto" w:fill="FFFFFF" w:themeFill="background1"/>
        <w:spacing w:before="0" w:after="0"/>
        <w:rPr>
          <w:rFonts w:ascii="Segoe Sans Text" w:hAnsi="Segoe Sans Text"/>
        </w:rPr>
      </w:pPr>
      <w:r w:rsidRPr="275432C3">
        <w:rPr>
          <w:rFonts w:ascii="Segoe Sans Text" w:hAnsi="Segoe Sans Text"/>
          <w:b/>
          <w:bCs/>
        </w:rPr>
        <w:t>Adaptability:</w:t>
      </w:r>
      <w:r w:rsidRPr="275432C3">
        <w:rPr>
          <w:rFonts w:ascii="Segoe Sans Text" w:hAnsi="Segoe Sans Text"/>
        </w:rPr>
        <w:t xml:space="preserve"> Agents in Copilot are versatile, adapting to various industries and functions, whether it’s marketing, HR, finance, or customer service.</w:t>
      </w:r>
    </w:p>
    <w:p w14:paraId="07AC3981" w14:textId="0D4AC544" w:rsidR="77BDAF23" w:rsidRDefault="77BDAF23"/>
    <w:tbl>
      <w:tblPr>
        <w:tblStyle w:val="TableGrid"/>
        <w:tblW w:w="10803" w:type="dxa"/>
        <w:tblInd w:w="-3" w:type="dxa"/>
        <w:tblBorders>
          <w:top w:val="none" w:sz="0" w:space="0" w:color="auto"/>
          <w:left w:val="none" w:sz="0" w:space="0" w:color="auto"/>
          <w:bottom w:val="none" w:sz="0" w:space="0" w:color="auto"/>
          <w:right w:val="none" w:sz="0" w:space="0" w:color="auto"/>
          <w:insideH w:val="single" w:sz="4" w:space="0" w:color="E8E6DF" w:themeColor="background2"/>
          <w:insideV w:val="none" w:sz="0" w:space="0" w:color="auto"/>
        </w:tblBorders>
        <w:tblCellMar>
          <w:top w:w="144" w:type="dxa"/>
          <w:left w:w="144" w:type="dxa"/>
          <w:bottom w:w="144" w:type="dxa"/>
          <w:right w:w="144" w:type="dxa"/>
        </w:tblCellMar>
        <w:tblLook w:val="04A0" w:firstRow="1" w:lastRow="0" w:firstColumn="1" w:lastColumn="0" w:noHBand="0" w:noVBand="1"/>
      </w:tblPr>
      <w:tblGrid>
        <w:gridCol w:w="2253"/>
        <w:gridCol w:w="8525"/>
        <w:gridCol w:w="25"/>
      </w:tblGrid>
      <w:tr w:rsidR="006277A6" w:rsidRPr="00A40515" w14:paraId="5B6C2EA2" w14:textId="77777777" w:rsidTr="77BDAF23">
        <w:trPr>
          <w:trHeight w:val="300"/>
        </w:trPr>
        <w:tc>
          <w:tcPr>
            <w:tcW w:w="10803" w:type="dxa"/>
            <w:gridSpan w:val="3"/>
            <w:tcBorders>
              <w:top w:val="nil"/>
              <w:bottom w:val="nil"/>
            </w:tcBorders>
            <w:shd w:val="clear" w:color="auto" w:fill="auto"/>
            <w:tcMar>
              <w:top w:w="58" w:type="dxa"/>
              <w:bottom w:w="58" w:type="dxa"/>
            </w:tcMar>
            <w:hideMark/>
          </w:tcPr>
          <w:p w14:paraId="386F0BF6" w14:textId="4415D1E0" w:rsidR="006277A6" w:rsidRPr="00A40515" w:rsidRDefault="009D798D">
            <w:pPr>
              <w:ind w:left="1152"/>
              <w:rPr>
                <w:rFonts w:asciiTheme="minorHAnsi" w:eastAsiaTheme="majorEastAsia" w:hAnsiTheme="minorHAnsi"/>
                <w:color w:val="FFFFFF" w:themeColor="background1"/>
                <w:sz w:val="32"/>
                <w:szCs w:val="32"/>
              </w:rPr>
            </w:pPr>
            <w:r w:rsidRPr="00A40515">
              <w:rPr>
                <w:noProof/>
                <w:color w:val="FFFFFF" w:themeColor="background1"/>
              </w:rPr>
              <mc:AlternateContent>
                <mc:Choice Requires="wps">
                  <w:drawing>
                    <wp:anchor distT="0" distB="0" distL="114300" distR="114300" simplePos="0" relativeHeight="251658251" behindDoc="1" locked="0" layoutInCell="1" allowOverlap="1" wp14:anchorId="2228F0A1" wp14:editId="73647F52">
                      <wp:simplePos x="0" y="0"/>
                      <wp:positionH relativeFrom="column">
                        <wp:posOffset>-112169</wp:posOffset>
                      </wp:positionH>
                      <wp:positionV relativeFrom="paragraph">
                        <wp:posOffset>27965</wp:posOffset>
                      </wp:positionV>
                      <wp:extent cx="6916848" cy="1239954"/>
                      <wp:effectExtent l="0" t="0" r="5080" b="5080"/>
                      <wp:wrapNone/>
                      <wp:docPr id="746278507" name="Rectangle 1"/>
                      <wp:cNvGraphicFramePr/>
                      <a:graphic xmlns:a="http://schemas.openxmlformats.org/drawingml/2006/main">
                        <a:graphicData uri="http://schemas.microsoft.com/office/word/2010/wordprocessingShape">
                          <wps:wsp>
                            <wps:cNvSpPr/>
                            <wps:spPr bwMode="auto">
                              <a:xfrm>
                                <a:off x="0" y="0"/>
                                <a:ext cx="6916848" cy="1239954"/>
                              </a:xfrm>
                              <a:prstGeom prst="rect">
                                <a:avLst/>
                              </a:prstGeom>
                              <a:solidFill>
                                <a:srgbClr val="091F2C"/>
                              </a:solidFill>
                              <a:ln>
                                <a:noFill/>
                                <a:headEnd type="none" w="med" len="med"/>
                                <a:tailEnd type="none" w="med" len="med"/>
                              </a:ln>
                              <a:effectLst/>
                            </wps:spPr>
                            <wps:style>
                              <a:lnRef idx="1">
                                <a:schemeClr val="accent2"/>
                              </a:lnRef>
                              <a:fillRef idx="3">
                                <a:schemeClr val="accent2"/>
                              </a:fillRef>
                              <a:effectRef idx="2">
                                <a:schemeClr val="accent2"/>
                              </a:effectRef>
                              <a:fontRef idx="minor">
                                <a:schemeClr val="lt1"/>
                              </a:fontRef>
                            </wps:style>
                            <wps:txbx>
                              <w:txbxContent>
                                <w:p w14:paraId="67FB8D77" w14:textId="77777777" w:rsidR="006277A6" w:rsidRPr="009D798D" w:rsidRDefault="006277A6" w:rsidP="009D798D">
                                  <w:pPr>
                                    <w:shd w:val="clear" w:color="auto" w:fill="091F2C"/>
                                    <w:spacing w:before="0"/>
                                    <w:rPr>
                                      <w:rFonts w:asciiTheme="majorHAnsi" w:hAnsiTheme="majorHAnsi" w:cstheme="majorHAnsi"/>
                                      <w:b/>
                                      <w:color w:val="D5EC8E"/>
                                      <w:sz w:val="72"/>
                                      <w:szCs w:val="72"/>
                                      <w14:textOutline w14:w="11112" w14:cap="flat" w14:cmpd="sng" w14:algn="ctr">
                                        <w14:solidFill>
                                          <w14:schemeClr w14:val="accent2"/>
                                        </w14:solidFill>
                                        <w14:prstDash w14:val="solid"/>
                                        <w14:round/>
                                      </w14:textOutline>
                                    </w:rPr>
                                  </w:pPr>
                                  <w:r w:rsidRPr="009D798D">
                                    <w:rPr>
                                      <w:rFonts w:asciiTheme="majorHAnsi" w:hAnsiTheme="majorHAnsi" w:cstheme="majorHAnsi"/>
                                      <w:b/>
                                      <w:color w:val="D5EC8E"/>
                                      <w:sz w:val="72"/>
                                      <w:szCs w:val="72"/>
                                      <w14:textOutline w14:w="11112" w14:cap="flat" w14:cmpd="sng" w14:algn="ctr">
                                        <w14:solidFill>
                                          <w14:schemeClr w14:val="accent2"/>
                                        </w14:solidFill>
                                        <w14:prstDash w14:val="solid"/>
                                        <w14:round/>
                                      </w14:textOutline>
                                    </w:rPr>
                                    <w:t>1</w:t>
                                  </w:r>
                                </w:p>
                              </w:txbxContent>
                            </wps:txbx>
                            <wps:bodyPr rot="0" spcFirstLastPara="0" vertOverflow="overflow" horzOverflow="overflow" vert="horz" wrap="square" lIns="182880" tIns="0" rIns="182880" bIns="146304"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28F0A1" id="Rectangle 1" o:spid="_x0000_s1030" style="position:absolute;left:0;text-align:left;margin-left:-8.85pt;margin-top:2.2pt;width:544.65pt;height:97.65pt;z-index:-2516582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" fillcolor="#091f2c" stroked="f">
                      <v:textbox inset="14.4pt,0,14.4pt,11.52pt">
                        <w:txbxContent>
                          <w:p w14:paraId="67FB8D77" w14:textId="77777777" w:rsidR="006277A6" w:rsidRPr="009D798D" w:rsidRDefault="006277A6" w:rsidP="009D798D">
                            <w:pPr>
                              <w:shd w:val="clear" w:color="auto" w:fill="091F2C"/>
                              <w:spacing w:before="0"/>
                              <w:rPr>
                                <w:rFonts w:asciiTheme="majorHAnsi" w:hAnsiTheme="majorHAnsi" w:cstheme="majorHAnsi"/>
                                <w:b/>
                                <w:color w:val="D5EC8E"/>
                                <w:sz w:val="72"/>
                                <w:szCs w:val="72"/>
                                <w14:textOutline w14:w="11112" w14:cap="flat" w14:cmpd="sng" w14:algn="ctr">
                                  <w14:solidFill>
                                    <w14:schemeClr w14:val="accent2"/>
                                  </w14:solidFill>
                                  <w14:prstDash w14:val="solid"/>
                                  <w14:round/>
                                </w14:textOutline>
                              </w:rPr>
                            </w:pPr>
                            <w:r w:rsidRPr="009D798D">
                              <w:rPr>
                                <w:rFonts w:asciiTheme="majorHAnsi" w:hAnsiTheme="majorHAnsi" w:cstheme="majorHAnsi"/>
                                <w:b/>
                                <w:color w:val="D5EC8E"/>
                                <w:sz w:val="72"/>
                                <w:szCs w:val="72"/>
                                <w14:textOutline w14:w="11112" w14:cap="flat" w14:cmpd="sng" w14:algn="ctr">
                                  <w14:solidFill>
                                    <w14:schemeClr w14:val="accent2"/>
                                  </w14:solidFill>
                                  <w14:prstDash w14:val="solid"/>
                                  <w14:round/>
                                </w14:textOutline>
                              </w:rPr>
                              <w:t>1</w:t>
                            </w:r>
                          </w:p>
                        </w:txbxContent>
                      </v:textbox>
                    </v:rect>
                  </w:pict>
                </mc:Fallback>
              </mc:AlternateContent>
            </w:r>
            <w:r w:rsidR="00071BD5" w:rsidRPr="00A40515">
              <w:rPr>
                <w:rFonts w:asciiTheme="minorHAnsi" w:hAnsiTheme="minorHAnsi"/>
                <w:noProof/>
                <w:color w:val="FFFFFF" w:themeColor="background1"/>
                <w:sz w:val="32"/>
                <w:szCs w:val="32"/>
              </w:rPr>
              <w:t>Boost productivity and creativity with a personal assistant.</w:t>
            </w:r>
          </w:p>
          <w:p w14:paraId="172AAE44" w14:textId="472CA73B" w:rsidR="006277A6" w:rsidRPr="00A40515" w:rsidRDefault="00C91AE5">
            <w:pPr>
              <w:ind w:left="1152"/>
              <w:rPr>
                <w:rFonts w:asciiTheme="minorHAnsi" w:hAnsiTheme="minorHAnsi"/>
                <w:color w:val="FFFFFF" w:themeColor="background1"/>
              </w:rPr>
            </w:pPr>
            <w:r w:rsidRPr="00A40515">
              <w:rPr>
                <w:rFonts w:asciiTheme="minorHAnsi" w:hAnsiTheme="minorHAnsi"/>
                <w:color w:val="FFFFFF" w:themeColor="background1"/>
              </w:rPr>
              <w:t>Microsoft 365 Copilot takes your productivity and creativity to the next level with AI-powered experiences for your business. Copilot helps employees save time with their daily tasks, enabling more time for creative thinking, and fosters seamless collaboration by unlocking insights from data and knowledge across your business and web activity.</w:t>
            </w:r>
            <w:r w:rsidR="006277A6" w:rsidRPr="00A40515">
              <w:rPr>
                <w:rFonts w:asciiTheme="minorHAnsi" w:hAnsiTheme="minorHAnsi"/>
                <w:color w:val="FFFFFF" w:themeColor="background1"/>
              </w:rPr>
              <w:t> </w:t>
            </w:r>
          </w:p>
        </w:tc>
      </w:tr>
      <w:tr w:rsidR="006277A6" w:rsidRPr="00A40515" w14:paraId="11FE32EC" w14:textId="77777777" w:rsidTr="00522D57">
        <w:trPr>
          <w:trHeight w:val="300"/>
        </w:trPr>
        <w:tc>
          <w:tcPr>
            <w:tcW w:w="2253" w:type="dxa"/>
            <w:tcBorders>
              <w:top w:val="nil"/>
              <w:bottom w:val="single" w:sz="4" w:space="0" w:color="E8E6DF" w:themeColor="background2"/>
            </w:tcBorders>
            <w:shd w:val="clear" w:color="auto" w:fill="F2F2F2" w:themeFill="background1" w:themeFillShade="F2"/>
            <w:tcMar>
              <w:top w:w="58" w:type="dxa"/>
              <w:bottom w:w="58" w:type="dxa"/>
            </w:tcMar>
          </w:tcPr>
          <w:p w14:paraId="6045E513" w14:textId="3BC1F684" w:rsidR="006277A6" w:rsidRPr="00A40515" w:rsidRDefault="00C91AE5">
            <w:pPr>
              <w:pStyle w:val="Heading3"/>
              <w:rPr>
                <w:rFonts w:asciiTheme="minorHAnsi" w:hAnsiTheme="minorHAnsi" w:cstheme="minorHAnsi"/>
                <w:b/>
                <w:bCs/>
                <w:color w:val="225B62"/>
              </w:rPr>
            </w:pPr>
            <w:r w:rsidRPr="00A40515">
              <w:rPr>
                <w:rFonts w:asciiTheme="minorHAnsi" w:hAnsiTheme="minorHAnsi" w:cstheme="minorHAnsi"/>
                <w:b/>
                <w:bCs/>
                <w:color w:val="225B62"/>
              </w:rPr>
              <w:t>Stay on top of important work</w:t>
            </w:r>
            <w:r w:rsidR="00396877">
              <w:rPr>
                <w:rFonts w:asciiTheme="minorHAnsi" w:hAnsiTheme="minorHAnsi" w:cstheme="minorHAnsi"/>
                <w:b/>
                <w:bCs/>
                <w:color w:val="225B62"/>
              </w:rPr>
              <w:t>:</w:t>
            </w:r>
          </w:p>
        </w:tc>
        <w:tc>
          <w:tcPr>
            <w:tcW w:w="8550" w:type="dxa"/>
            <w:gridSpan w:val="2"/>
            <w:tcBorders>
              <w:top w:val="nil"/>
              <w:bottom w:val="single" w:sz="4" w:space="0" w:color="E8E6DF" w:themeColor="background2"/>
            </w:tcBorders>
            <w:tcMar>
              <w:top w:w="58" w:type="dxa"/>
              <w:bottom w:w="58" w:type="dxa"/>
            </w:tcMar>
          </w:tcPr>
          <w:p w14:paraId="7471FD24" w14:textId="73F6B5E2" w:rsidR="006277A6"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Copilot Chat (work scope) turns your work content</w:t>
            </w:r>
            <w:r w:rsidR="00396877" w:rsidRPr="00396877">
              <w:rPr>
                <w:rFonts w:asciiTheme="minorHAnsi" w:hAnsiTheme="minorHAnsi"/>
                <w:sz w:val="18"/>
                <w:szCs w:val="18"/>
              </w:rPr>
              <w:t>—</w:t>
            </w:r>
            <w:r w:rsidRPr="00A40515">
              <w:rPr>
                <w:rFonts w:asciiTheme="minorHAnsi" w:hAnsiTheme="minorHAnsi"/>
                <w:sz w:val="18"/>
                <w:szCs w:val="18"/>
              </w:rPr>
              <w:t>including emails, chats, and files</w:t>
            </w:r>
            <w:r w:rsidR="00396877" w:rsidRPr="00396877">
              <w:rPr>
                <w:rFonts w:asciiTheme="minorHAnsi" w:hAnsiTheme="minorHAnsi"/>
                <w:sz w:val="18"/>
                <w:szCs w:val="18"/>
              </w:rPr>
              <w:t>—</w:t>
            </w:r>
            <w:r w:rsidRPr="00A40515">
              <w:rPr>
                <w:rFonts w:asciiTheme="minorHAnsi" w:hAnsiTheme="minorHAnsi"/>
                <w:sz w:val="18"/>
                <w:szCs w:val="18"/>
              </w:rPr>
              <w:t>into a rich database of information and insight, enabling you to collaborate with Copilot like a partner with contextual knowledge to perform simple or complex tasks in a single interface, so you can prioritize your time and stay connected.</w:t>
            </w:r>
          </w:p>
          <w:p w14:paraId="080B96AF" w14:textId="77777777" w:rsidR="00C91AE5"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Copilot Pages allows you to edit, organize, and collaborate on content starting with your prompt responses from Copilot Chat to simplify collaboration in the flow of work.</w:t>
            </w:r>
          </w:p>
          <w:p w14:paraId="3FA05A0B" w14:textId="77777777" w:rsidR="00C91AE5"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Copilot in Teams quickly generates meeting summaries, suggests action items, summarizes chat conversations, and provides answers to specific questions.</w:t>
            </w:r>
          </w:p>
          <w:p w14:paraId="05AB20C1" w14:textId="77777777" w:rsidR="00C91AE5"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Copilot in Outlook summarizes email threads, drafts emails with personalized tone and length, and suggests tailored replies.</w:t>
            </w:r>
          </w:p>
          <w:p w14:paraId="11144DE7" w14:textId="5AAC9869" w:rsidR="00C91AE5"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Copilot in Outlook easily schedules focus time or 1:1s with a colleague by looking across both calendars to find the best time and drafting a meeting agenda</w:t>
            </w:r>
          </w:p>
          <w:p w14:paraId="52FD5CD3" w14:textId="2A5FD0FB" w:rsidR="00C91AE5"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(Public Preview early 2025)</w:t>
            </w:r>
            <w:r w:rsidR="000770CE">
              <w:rPr>
                <w:rFonts w:asciiTheme="minorHAnsi" w:hAnsiTheme="minorHAnsi"/>
                <w:sz w:val="18"/>
                <w:szCs w:val="18"/>
              </w:rPr>
              <w:t>.</w:t>
            </w:r>
            <w:r w:rsidRPr="00A40515">
              <w:rPr>
                <w:rFonts w:asciiTheme="minorHAnsi" w:hAnsiTheme="minorHAnsi"/>
                <w:sz w:val="18"/>
                <w:szCs w:val="18"/>
              </w:rPr>
              <w:t xml:space="preserve"> </w:t>
            </w:r>
            <w:r w:rsidR="0043782C">
              <w:rPr>
                <w:rFonts w:asciiTheme="minorHAnsi" w:hAnsiTheme="minorHAnsi"/>
                <w:sz w:val="18"/>
                <w:szCs w:val="18"/>
              </w:rPr>
              <w:t>“</w:t>
            </w:r>
            <w:r w:rsidRPr="00A40515">
              <w:rPr>
                <w:rFonts w:asciiTheme="minorHAnsi" w:hAnsiTheme="minorHAnsi"/>
                <w:sz w:val="18"/>
                <w:szCs w:val="18"/>
              </w:rPr>
              <w:t>Prioritize my inbox</w:t>
            </w:r>
            <w:r w:rsidR="0043782C">
              <w:rPr>
                <w:rFonts w:asciiTheme="minorHAnsi" w:hAnsiTheme="minorHAnsi"/>
                <w:sz w:val="18"/>
                <w:szCs w:val="18"/>
              </w:rPr>
              <w:t>”</w:t>
            </w:r>
            <w:r w:rsidRPr="00A40515">
              <w:rPr>
                <w:rFonts w:asciiTheme="minorHAnsi" w:hAnsiTheme="minorHAnsi"/>
                <w:sz w:val="18"/>
                <w:szCs w:val="18"/>
              </w:rPr>
              <w:t xml:space="preserve"> in Copilot in Outlook analyzes your inbox based on both the content of your email and the context of your role—like who you report to and the email threads where you’ve been responsive</w:t>
            </w:r>
            <w:r w:rsidR="00861C27" w:rsidRPr="00A40515">
              <w:rPr>
                <w:rFonts w:asciiTheme="minorHAnsi" w:hAnsiTheme="minorHAnsi"/>
                <w:sz w:val="18"/>
                <w:szCs w:val="18"/>
              </w:rPr>
              <w:t>—</w:t>
            </w:r>
            <w:r w:rsidRPr="00A40515">
              <w:rPr>
                <w:rFonts w:asciiTheme="minorHAnsi" w:hAnsiTheme="minorHAnsi"/>
                <w:sz w:val="18"/>
                <w:szCs w:val="18"/>
              </w:rPr>
              <w:t>getting you the messages that matter.</w:t>
            </w:r>
          </w:p>
          <w:p w14:paraId="0063DC11" w14:textId="38E1090C" w:rsidR="006277A6"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 xml:space="preserve">(Private </w:t>
            </w:r>
            <w:r w:rsidR="00861C27">
              <w:rPr>
                <w:rFonts w:asciiTheme="minorHAnsi" w:hAnsiTheme="minorHAnsi"/>
                <w:sz w:val="18"/>
                <w:szCs w:val="18"/>
              </w:rPr>
              <w:t>p</w:t>
            </w:r>
            <w:r w:rsidRPr="00A40515">
              <w:rPr>
                <w:rFonts w:asciiTheme="minorHAnsi" w:hAnsiTheme="minorHAnsi"/>
                <w:sz w:val="18"/>
                <w:szCs w:val="18"/>
              </w:rPr>
              <w:t>review) Copilot Action automates everyday repetitive tasks like summarizing daily action items, gathering inputs for newsletters, and preparing for meetings with fill-in-the-blank prompts that you can set and forget.</w:t>
            </w:r>
          </w:p>
        </w:tc>
      </w:tr>
      <w:tr w:rsidR="006277A6" w:rsidRPr="00A40515" w14:paraId="6D38412B" w14:textId="77777777" w:rsidTr="00522D57">
        <w:trPr>
          <w:trHeight w:val="300"/>
        </w:trPr>
        <w:tc>
          <w:tcPr>
            <w:tcW w:w="2253" w:type="dxa"/>
            <w:tcBorders>
              <w:top w:val="single" w:sz="4" w:space="0" w:color="E8E6DF" w:themeColor="background2"/>
              <w:bottom w:val="single" w:sz="4" w:space="0" w:color="E8E6DF" w:themeColor="background2"/>
            </w:tcBorders>
            <w:shd w:val="clear" w:color="auto" w:fill="F2F2F2" w:themeFill="background1" w:themeFillShade="F2"/>
            <w:tcMar>
              <w:top w:w="58" w:type="dxa"/>
              <w:bottom w:w="58" w:type="dxa"/>
            </w:tcMar>
          </w:tcPr>
          <w:p w14:paraId="5FF44ACC" w14:textId="2C24DF5C" w:rsidR="006277A6" w:rsidRPr="00A40515" w:rsidRDefault="00C91AE5">
            <w:pPr>
              <w:pStyle w:val="Heading3"/>
              <w:rPr>
                <w:rFonts w:asciiTheme="minorHAnsi" w:hAnsiTheme="minorHAnsi" w:cstheme="minorHAnsi"/>
                <w:b/>
                <w:bCs/>
                <w:color w:val="225B62"/>
              </w:rPr>
            </w:pPr>
            <w:r w:rsidRPr="00A40515">
              <w:rPr>
                <w:rFonts w:asciiTheme="minorHAnsi" w:hAnsiTheme="minorHAnsi" w:cstheme="minorHAnsi"/>
                <w:b/>
                <w:bCs/>
                <w:color w:val="225B62"/>
              </w:rPr>
              <w:t>Create first drafts quickly and easily</w:t>
            </w:r>
            <w:r w:rsidR="00861C27">
              <w:rPr>
                <w:rFonts w:asciiTheme="minorHAnsi" w:hAnsiTheme="minorHAnsi" w:cstheme="minorHAnsi"/>
                <w:b/>
                <w:bCs/>
                <w:color w:val="225B62"/>
              </w:rPr>
              <w:t>:</w:t>
            </w:r>
          </w:p>
        </w:tc>
        <w:tc>
          <w:tcPr>
            <w:tcW w:w="8550" w:type="dxa"/>
            <w:gridSpan w:val="2"/>
            <w:tcBorders>
              <w:top w:val="single" w:sz="4" w:space="0" w:color="E8E6DF" w:themeColor="background2"/>
              <w:bottom w:val="single" w:sz="4" w:space="0" w:color="E8E6DF" w:themeColor="background2"/>
            </w:tcBorders>
            <w:tcMar>
              <w:top w:w="58" w:type="dxa"/>
              <w:bottom w:w="58" w:type="dxa"/>
            </w:tcMar>
          </w:tcPr>
          <w:p w14:paraId="075F0A78" w14:textId="77777777" w:rsidR="00C91AE5"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Copilot Chat (web scope) makes it easier to do market research, write a strategy document, or prepare for a meeting.</w:t>
            </w:r>
          </w:p>
          <w:p w14:paraId="6421544A" w14:textId="40952B8F" w:rsidR="00C91AE5"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 xml:space="preserve">Copilot in Word: </w:t>
            </w:r>
            <w:r w:rsidR="00F2488A">
              <w:rPr>
                <w:rFonts w:asciiTheme="minorHAnsi" w:hAnsiTheme="minorHAnsi"/>
                <w:sz w:val="18"/>
                <w:szCs w:val="18"/>
              </w:rPr>
              <w:t>E</w:t>
            </w:r>
            <w:r w:rsidRPr="00A40515">
              <w:rPr>
                <w:rFonts w:asciiTheme="minorHAnsi" w:hAnsiTheme="minorHAnsi"/>
                <w:sz w:val="18"/>
                <w:szCs w:val="18"/>
              </w:rPr>
              <w:t xml:space="preserve">asily create marketing content (blogs, social media, and email campaigns), project proposals, </w:t>
            </w:r>
            <w:r w:rsidR="00F2488A">
              <w:rPr>
                <w:rFonts w:asciiTheme="minorHAnsi" w:hAnsiTheme="minorHAnsi"/>
                <w:sz w:val="18"/>
                <w:szCs w:val="18"/>
              </w:rPr>
              <w:t>request for proposals</w:t>
            </w:r>
            <w:r w:rsidRPr="00A40515">
              <w:rPr>
                <w:rFonts w:asciiTheme="minorHAnsi" w:hAnsiTheme="minorHAnsi"/>
                <w:sz w:val="18"/>
                <w:szCs w:val="18"/>
              </w:rPr>
              <w:t xml:space="preserve">, and internal documentation (employee </w:t>
            </w:r>
            <w:r w:rsidR="00B75423">
              <w:rPr>
                <w:rFonts w:asciiTheme="minorHAnsi" w:hAnsiTheme="minorHAnsi"/>
                <w:sz w:val="18"/>
                <w:szCs w:val="18"/>
              </w:rPr>
              <w:t>orientation</w:t>
            </w:r>
            <w:r w:rsidR="00B75423" w:rsidRPr="00A40515">
              <w:rPr>
                <w:rFonts w:asciiTheme="minorHAnsi" w:hAnsiTheme="minorHAnsi"/>
                <w:sz w:val="18"/>
                <w:szCs w:val="18"/>
              </w:rPr>
              <w:t xml:space="preserve"> </w:t>
            </w:r>
            <w:r w:rsidRPr="00A40515">
              <w:rPr>
                <w:rFonts w:asciiTheme="minorHAnsi" w:hAnsiTheme="minorHAnsi"/>
                <w:sz w:val="18"/>
                <w:szCs w:val="18"/>
              </w:rPr>
              <w:t>materials, IT support, etc.)</w:t>
            </w:r>
            <w:r w:rsidR="00F2488A">
              <w:rPr>
                <w:rFonts w:asciiTheme="minorHAnsi" w:hAnsiTheme="minorHAnsi"/>
                <w:sz w:val="18"/>
                <w:szCs w:val="18"/>
              </w:rPr>
              <w:t>.</w:t>
            </w:r>
          </w:p>
          <w:p w14:paraId="6DAB8BA6" w14:textId="324A026B" w:rsidR="00C91AE5"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 xml:space="preserve">Copilot in PowerPoint: </w:t>
            </w:r>
            <w:r w:rsidR="00B75423">
              <w:rPr>
                <w:rFonts w:asciiTheme="minorHAnsi" w:hAnsiTheme="minorHAnsi"/>
                <w:sz w:val="18"/>
                <w:szCs w:val="18"/>
              </w:rPr>
              <w:t>T</w:t>
            </w:r>
            <w:r w:rsidRPr="00A40515">
              <w:rPr>
                <w:rFonts w:asciiTheme="minorHAnsi" w:hAnsiTheme="minorHAnsi"/>
                <w:sz w:val="18"/>
                <w:szCs w:val="18"/>
              </w:rPr>
              <w:t>urn project briefs and financial information into executive presentations with speaker notes in minutes.</w:t>
            </w:r>
          </w:p>
          <w:p w14:paraId="6919474E" w14:textId="5C4BA2A1" w:rsidR="00C91AE5"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 xml:space="preserve">Copilot in Excel: </w:t>
            </w:r>
            <w:r w:rsidR="00B75423">
              <w:rPr>
                <w:rFonts w:asciiTheme="minorHAnsi" w:hAnsiTheme="minorHAnsi"/>
                <w:sz w:val="18"/>
                <w:szCs w:val="18"/>
              </w:rPr>
              <w:t>A</w:t>
            </w:r>
            <w:r w:rsidRPr="00A40515">
              <w:rPr>
                <w:rFonts w:asciiTheme="minorHAnsi" w:hAnsiTheme="minorHAnsi"/>
                <w:sz w:val="18"/>
                <w:szCs w:val="18"/>
              </w:rPr>
              <w:t>nalyze data and create visualizations in seconds to quickly get insights for your business.</w:t>
            </w:r>
          </w:p>
          <w:p w14:paraId="1A4892E6" w14:textId="09D159AD" w:rsidR="006277A6"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Copilot Chat uses your uploaded files to summarize key points in a Word document, analyze data in an Excel spreadsheet, and suggest improvements to a PowerPoint presentation.</w:t>
            </w:r>
          </w:p>
        </w:tc>
      </w:tr>
      <w:tr w:rsidR="00C91AE5" w:rsidRPr="00A40515" w14:paraId="10813360" w14:textId="77777777" w:rsidTr="00522D57">
        <w:trPr>
          <w:trHeight w:val="300"/>
        </w:trPr>
        <w:tc>
          <w:tcPr>
            <w:tcW w:w="2253" w:type="dxa"/>
            <w:tcBorders>
              <w:top w:val="single" w:sz="4" w:space="0" w:color="E8E6DF" w:themeColor="background2"/>
              <w:bottom w:val="single" w:sz="4" w:space="0" w:color="E8E6DF" w:themeColor="background2"/>
            </w:tcBorders>
            <w:shd w:val="clear" w:color="auto" w:fill="F2F2F2" w:themeFill="background1" w:themeFillShade="F2"/>
            <w:tcMar>
              <w:top w:w="58" w:type="dxa"/>
              <w:bottom w:w="58" w:type="dxa"/>
            </w:tcMar>
          </w:tcPr>
          <w:p w14:paraId="3919B68B" w14:textId="679F1D62" w:rsidR="00C91AE5" w:rsidRPr="00A40515" w:rsidRDefault="00C91AE5">
            <w:pPr>
              <w:pStyle w:val="Heading3"/>
              <w:rPr>
                <w:rFonts w:asciiTheme="minorHAnsi" w:hAnsiTheme="minorHAnsi" w:cstheme="minorHAnsi"/>
                <w:b/>
                <w:bCs/>
                <w:color w:val="225B62"/>
              </w:rPr>
            </w:pPr>
            <w:r w:rsidRPr="00A40515">
              <w:rPr>
                <w:rFonts w:asciiTheme="minorHAnsi" w:hAnsiTheme="minorHAnsi" w:cstheme="minorHAnsi"/>
                <w:b/>
                <w:bCs/>
                <w:color w:val="225B62"/>
              </w:rPr>
              <w:t>Learn faster</w:t>
            </w:r>
            <w:r w:rsidR="00861C27">
              <w:rPr>
                <w:rFonts w:asciiTheme="minorHAnsi" w:hAnsiTheme="minorHAnsi" w:cstheme="minorHAnsi"/>
                <w:b/>
                <w:bCs/>
                <w:color w:val="225B62"/>
              </w:rPr>
              <w:t>:</w:t>
            </w:r>
          </w:p>
        </w:tc>
        <w:tc>
          <w:tcPr>
            <w:tcW w:w="8550" w:type="dxa"/>
            <w:gridSpan w:val="2"/>
            <w:tcBorders>
              <w:top w:val="single" w:sz="4" w:space="0" w:color="E8E6DF" w:themeColor="background2"/>
              <w:bottom w:val="single" w:sz="4" w:space="0" w:color="E8E6DF" w:themeColor="background2"/>
            </w:tcBorders>
            <w:tcMar>
              <w:top w:w="58" w:type="dxa"/>
              <w:bottom w:w="58" w:type="dxa"/>
            </w:tcMar>
          </w:tcPr>
          <w:p w14:paraId="7D22F7E4" w14:textId="5E3732F5" w:rsidR="00C91AE5"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 xml:space="preserve">Copilot Chat (work scope) catches you up on various tasks and activities (emails, meetings, tasks, plans, and projects) and easily helps with what you need to </w:t>
            </w:r>
            <w:proofErr w:type="gramStart"/>
            <w:r w:rsidRPr="00A40515">
              <w:rPr>
                <w:rFonts w:asciiTheme="minorHAnsi" w:hAnsiTheme="minorHAnsi"/>
                <w:sz w:val="18"/>
                <w:szCs w:val="18"/>
              </w:rPr>
              <w:t>take action</w:t>
            </w:r>
            <w:proofErr w:type="gramEnd"/>
            <w:r w:rsidRPr="00A40515">
              <w:rPr>
                <w:rFonts w:asciiTheme="minorHAnsi" w:hAnsiTheme="minorHAnsi"/>
                <w:sz w:val="18"/>
                <w:szCs w:val="18"/>
              </w:rPr>
              <w:t xml:space="preserve"> on for your workday and manage your workload for the week.</w:t>
            </w:r>
          </w:p>
          <w:p w14:paraId="418CEF79" w14:textId="625DF924" w:rsidR="00C91AE5" w:rsidRPr="00A40515" w:rsidRDefault="00C91AE5" w:rsidP="00522D57">
            <w:pPr>
              <w:pStyle w:val="Bulleted"/>
              <w:ind w:left="395" w:hanging="367"/>
              <w:rPr>
                <w:rFonts w:asciiTheme="minorHAnsi" w:hAnsiTheme="minorHAnsi"/>
                <w:sz w:val="18"/>
                <w:szCs w:val="18"/>
              </w:rPr>
            </w:pPr>
            <w:r w:rsidRPr="00A40515">
              <w:rPr>
                <w:rFonts w:asciiTheme="minorHAnsi" w:hAnsiTheme="minorHAnsi"/>
                <w:sz w:val="18"/>
                <w:szCs w:val="18"/>
              </w:rPr>
              <w:t xml:space="preserve">(Public </w:t>
            </w:r>
            <w:r w:rsidR="00336CDE">
              <w:rPr>
                <w:rFonts w:asciiTheme="minorHAnsi" w:hAnsiTheme="minorHAnsi"/>
                <w:sz w:val="18"/>
                <w:szCs w:val="18"/>
              </w:rPr>
              <w:t>p</w:t>
            </w:r>
            <w:r w:rsidRPr="00A40515">
              <w:rPr>
                <w:rFonts w:asciiTheme="minorHAnsi" w:hAnsiTheme="minorHAnsi"/>
                <w:sz w:val="18"/>
                <w:szCs w:val="18"/>
              </w:rPr>
              <w:t>review) Copilot in Excel with Python empowers you to take on your most complex data analysis and visualization tasks without needing to write your own code</w:t>
            </w:r>
            <w:r w:rsidR="00336CDE">
              <w:rPr>
                <w:rFonts w:asciiTheme="minorHAnsi" w:hAnsiTheme="minorHAnsi"/>
                <w:sz w:val="18"/>
                <w:szCs w:val="18"/>
              </w:rPr>
              <w:t xml:space="preserve">, </w:t>
            </w:r>
            <w:r w:rsidRPr="00A40515">
              <w:rPr>
                <w:rFonts w:asciiTheme="minorHAnsi" w:hAnsiTheme="minorHAnsi"/>
                <w:sz w:val="18"/>
                <w:szCs w:val="18"/>
              </w:rPr>
              <w:t>unlocking deep new insights from your data.</w:t>
            </w:r>
          </w:p>
          <w:p w14:paraId="2A7CCAEA" w14:textId="31713225" w:rsidR="00C91AE5" w:rsidRPr="0024303C" w:rsidRDefault="00C91AE5" w:rsidP="0024303C">
            <w:pPr>
              <w:pStyle w:val="Bulleted"/>
              <w:ind w:left="402"/>
              <w:rPr>
                <w:rFonts w:asciiTheme="minorHAnsi" w:hAnsiTheme="minorHAnsi"/>
                <w:sz w:val="18"/>
                <w:szCs w:val="18"/>
              </w:rPr>
            </w:pPr>
            <w:r w:rsidRPr="00A40515">
              <w:rPr>
                <w:rFonts w:asciiTheme="minorHAnsi" w:hAnsiTheme="minorHAnsi"/>
                <w:sz w:val="18"/>
                <w:szCs w:val="18"/>
              </w:rPr>
              <w:t>Copilot Chat simplifies a complex topic or document in seconds, making information easier and faster to digest.</w:t>
            </w:r>
          </w:p>
        </w:tc>
      </w:tr>
      <w:tr w:rsidR="00C91AE5" w:rsidRPr="00A40515" w14:paraId="462C99B6" w14:textId="77777777" w:rsidTr="00522D57">
        <w:trPr>
          <w:trHeight w:val="300"/>
        </w:trPr>
        <w:tc>
          <w:tcPr>
            <w:tcW w:w="2253" w:type="dxa"/>
            <w:tcBorders>
              <w:top w:val="single" w:sz="4" w:space="0" w:color="E8E6DF" w:themeColor="background2"/>
              <w:bottom w:val="single" w:sz="4" w:space="0" w:color="E8E6DF" w:themeColor="background2"/>
            </w:tcBorders>
            <w:shd w:val="clear" w:color="auto" w:fill="F2F2F2" w:themeFill="background1" w:themeFillShade="F2"/>
            <w:tcMar>
              <w:top w:w="58" w:type="dxa"/>
              <w:bottom w:w="58" w:type="dxa"/>
            </w:tcMar>
          </w:tcPr>
          <w:p w14:paraId="4E3DBEE6" w14:textId="4A2BD7CF" w:rsidR="00C91AE5" w:rsidRPr="00A40515" w:rsidRDefault="00C91AE5">
            <w:pPr>
              <w:pStyle w:val="Heading3"/>
              <w:rPr>
                <w:rFonts w:asciiTheme="minorHAnsi" w:hAnsiTheme="minorHAnsi" w:cstheme="minorHAnsi"/>
                <w:b/>
                <w:bCs/>
                <w:color w:val="225B62"/>
              </w:rPr>
            </w:pPr>
            <w:r w:rsidRPr="00A40515">
              <w:rPr>
                <w:rFonts w:asciiTheme="minorHAnsi" w:hAnsiTheme="minorHAnsi" w:cstheme="minorHAnsi"/>
                <w:b/>
                <w:bCs/>
                <w:color w:val="225B62"/>
              </w:rPr>
              <w:t>Collaborate easily</w:t>
            </w:r>
            <w:r w:rsidR="00336CDE">
              <w:rPr>
                <w:rFonts w:asciiTheme="minorHAnsi" w:hAnsiTheme="minorHAnsi" w:cstheme="minorHAnsi"/>
                <w:b/>
                <w:bCs/>
                <w:color w:val="225B62"/>
              </w:rPr>
              <w:t>:</w:t>
            </w:r>
          </w:p>
        </w:tc>
        <w:tc>
          <w:tcPr>
            <w:tcW w:w="8550" w:type="dxa"/>
            <w:gridSpan w:val="2"/>
            <w:tcBorders>
              <w:top w:val="single" w:sz="4" w:space="0" w:color="E8E6DF" w:themeColor="background2"/>
              <w:bottom w:val="single" w:sz="4" w:space="0" w:color="E8E6DF" w:themeColor="background2"/>
            </w:tcBorders>
            <w:tcMar>
              <w:top w:w="58" w:type="dxa"/>
              <w:bottom w:w="58" w:type="dxa"/>
            </w:tcMar>
          </w:tcPr>
          <w:p w14:paraId="230BFF67" w14:textId="77777777" w:rsidR="00C91AE5"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Copilot Pages enables real-time content collaboration with your team and AI—adding content from Copilot, your uploaded files, and new from the web as well.</w:t>
            </w:r>
          </w:p>
          <w:p w14:paraId="1E51C958" w14:textId="77777777" w:rsidR="00C91AE5"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Copilot in Teams enables you to catch up on missed meetings with automatic recaps of key points, action items, and decisions.</w:t>
            </w:r>
          </w:p>
          <w:p w14:paraId="42A5EDEA" w14:textId="77777777" w:rsidR="00C91AE5"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Copilot in Loop enhances your team’s co-creation and collaboration experience by brainstorming, planning, and creating live.</w:t>
            </w:r>
          </w:p>
          <w:p w14:paraId="31D15167" w14:textId="72A505A4" w:rsidR="00C91AE5" w:rsidRPr="00A40515" w:rsidRDefault="00C91AE5" w:rsidP="0024303C">
            <w:pPr>
              <w:pStyle w:val="Bulleted"/>
              <w:ind w:left="402"/>
              <w:rPr>
                <w:rFonts w:asciiTheme="minorHAnsi" w:hAnsiTheme="minorHAnsi"/>
                <w:sz w:val="18"/>
                <w:szCs w:val="18"/>
              </w:rPr>
            </w:pPr>
            <w:r w:rsidRPr="00A40515">
              <w:rPr>
                <w:rFonts w:asciiTheme="minorHAnsi" w:hAnsiTheme="minorHAnsi"/>
                <w:sz w:val="18"/>
                <w:szCs w:val="18"/>
              </w:rPr>
              <w:t>Copilot in Whiteboard helps your team brainstorm more effectively with idea suggestions, automatic organization by themes, and visualizations that bring ideas to life.</w:t>
            </w:r>
          </w:p>
        </w:tc>
      </w:tr>
      <w:tr w:rsidR="00A40515" w:rsidRPr="00A40515" w14:paraId="359AC75D" w14:textId="77777777" w:rsidTr="00522D57">
        <w:tblPrEx>
          <w:tblBorders>
            <w:insideH w:val="single" w:sz="4" w:space="0" w:color="E8E6DF"/>
          </w:tblBorders>
        </w:tblPrEx>
        <w:trPr>
          <w:gridAfter w:val="1"/>
          <w:wAfter w:w="25" w:type="dxa"/>
          <w:trHeight w:val="1652"/>
        </w:trPr>
        <w:tc>
          <w:tcPr>
            <w:tcW w:w="10778" w:type="dxa"/>
            <w:gridSpan w:val="2"/>
            <w:tcBorders>
              <w:top w:val="nil"/>
              <w:bottom w:val="nil"/>
            </w:tcBorders>
            <w:shd w:val="clear" w:color="auto" w:fill="auto"/>
            <w:tcMar>
              <w:top w:w="58" w:type="dxa"/>
              <w:bottom w:w="58" w:type="dxa"/>
            </w:tcMar>
            <w:vAlign w:val="center"/>
            <w:hideMark/>
          </w:tcPr>
          <w:p w14:paraId="31A3D20C" w14:textId="51D3D1A5" w:rsidR="00A40515" w:rsidRPr="00A40515" w:rsidRDefault="00A40515">
            <w:pPr>
              <w:ind w:left="1152"/>
              <w:rPr>
                <w:rFonts w:asciiTheme="minorHAnsi" w:eastAsiaTheme="majorEastAsia" w:hAnsiTheme="minorHAnsi"/>
                <w:color w:val="FFFFFF" w:themeColor="background1"/>
                <w:sz w:val="32"/>
                <w:szCs w:val="32"/>
              </w:rPr>
            </w:pPr>
            <w:r w:rsidRPr="00A40515">
              <w:rPr>
                <w:noProof/>
                <w:color w:val="FFFFFF" w:themeColor="background1"/>
              </w:rPr>
              <mc:AlternateContent>
                <mc:Choice Requires="wps">
                  <w:drawing>
                    <wp:anchor distT="0" distB="0" distL="114300" distR="114300" simplePos="0" relativeHeight="251658252" behindDoc="1" locked="0" layoutInCell="1" allowOverlap="1" wp14:anchorId="364C3DF3" wp14:editId="4DD0212A">
                      <wp:simplePos x="0" y="0"/>
                      <wp:positionH relativeFrom="column">
                        <wp:posOffset>-85008</wp:posOffset>
                      </wp:positionH>
                      <wp:positionV relativeFrom="paragraph">
                        <wp:posOffset>31071</wp:posOffset>
                      </wp:positionV>
                      <wp:extent cx="6839712" cy="1013988"/>
                      <wp:effectExtent l="0" t="0" r="0" b="0"/>
                      <wp:wrapNone/>
                      <wp:docPr id="1189766806" name="Rectangle 1"/>
                      <wp:cNvGraphicFramePr/>
                      <a:graphic xmlns:a="http://schemas.openxmlformats.org/drawingml/2006/main">
                        <a:graphicData uri="http://schemas.microsoft.com/office/word/2010/wordprocessingShape">
                          <wps:wsp>
                            <wps:cNvSpPr/>
                            <wps:spPr bwMode="auto">
                              <a:xfrm>
                                <a:off x="0" y="0"/>
                                <a:ext cx="6839712" cy="1013988"/>
                              </a:xfrm>
                              <a:prstGeom prst="rect">
                                <a:avLst/>
                              </a:prstGeom>
                              <a:solidFill>
                                <a:srgbClr val="091F2C"/>
                              </a:solidFill>
                              <a:ln>
                                <a:noFill/>
                                <a:headEnd type="none" w="med" len="med"/>
                                <a:tailEnd type="none" w="med" len="med"/>
                              </a:ln>
                              <a:effectLst/>
                            </wps:spPr>
                            <wps:style>
                              <a:lnRef idx="1">
                                <a:schemeClr val="accent2"/>
                              </a:lnRef>
                              <a:fillRef idx="3">
                                <a:schemeClr val="accent2"/>
                              </a:fillRef>
                              <a:effectRef idx="2">
                                <a:schemeClr val="accent2"/>
                              </a:effectRef>
                              <a:fontRef idx="minor">
                                <a:schemeClr val="lt1"/>
                              </a:fontRef>
                            </wps:style>
                            <wps:txbx>
                              <w:txbxContent>
                                <w:p w14:paraId="1BFAEF3B" w14:textId="5E73CC19" w:rsidR="00A40515" w:rsidRPr="009D798D" w:rsidRDefault="00522D57" w:rsidP="00A40515">
                                  <w:pPr>
                                    <w:shd w:val="clear" w:color="auto" w:fill="091F2C"/>
                                    <w:spacing w:before="0"/>
                                    <w:rPr>
                                      <w:rFonts w:asciiTheme="majorHAnsi" w:hAnsiTheme="majorHAnsi" w:cstheme="majorHAnsi"/>
                                      <w:b/>
                                      <w:color w:val="D5EC8E"/>
                                      <w:sz w:val="72"/>
                                      <w:szCs w:val="72"/>
                                      <w14:textOutline w14:w="11112" w14:cap="flat" w14:cmpd="sng" w14:algn="ctr">
                                        <w14:solidFill>
                                          <w14:schemeClr w14:val="accent2"/>
                                        </w14:solidFill>
                                        <w14:prstDash w14:val="solid"/>
                                        <w14:round/>
                                      </w14:textOutline>
                                    </w:rPr>
                                  </w:pPr>
                                  <w:r>
                                    <w:rPr>
                                      <w:rFonts w:asciiTheme="majorHAnsi" w:hAnsiTheme="majorHAnsi" w:cstheme="majorHAnsi"/>
                                      <w:b/>
                                      <w:color w:val="D5EC8E"/>
                                      <w:sz w:val="72"/>
                                      <w:szCs w:val="72"/>
                                      <w14:textOutline w14:w="11112" w14:cap="flat" w14:cmpd="sng" w14:algn="ctr">
                                        <w14:solidFill>
                                          <w14:schemeClr w14:val="accent2"/>
                                        </w14:solidFill>
                                        <w14:prstDash w14:val="solid"/>
                                        <w14:round/>
                                      </w14:textOutline>
                                    </w:rPr>
                                    <w:t>2</w:t>
                                  </w:r>
                                </w:p>
                              </w:txbxContent>
                            </wps:txbx>
                            <wps:bodyPr rot="0" spcFirstLastPara="0" vertOverflow="overflow" horzOverflow="overflow" vert="horz" wrap="square" lIns="182880" tIns="0" rIns="182880" bIns="146304"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4C3DF3" id="_x0000_s1031" style="position:absolute;left:0;text-align:left;margin-left:-6.7pt;margin-top:2.45pt;width:538.55pt;height:79.85pt;z-index:-2516582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" fillcolor="#091f2c" stroked="f">
                      <v:textbox inset="14.4pt,0,14.4pt,11.52pt">
                        <w:txbxContent>
                          <w:p w14:paraId="1BFAEF3B" w14:textId="5E73CC19" w:rsidR="00A40515" w:rsidRPr="009D798D" w:rsidRDefault="00522D57" w:rsidP="00A40515">
                            <w:pPr>
                              <w:shd w:val="clear" w:color="auto" w:fill="091F2C"/>
                              <w:spacing w:before="0"/>
                              <w:rPr>
                                <w:rFonts w:asciiTheme="majorHAnsi" w:hAnsiTheme="majorHAnsi" w:cstheme="majorHAnsi"/>
                                <w:b/>
                                <w:color w:val="D5EC8E"/>
                                <w:sz w:val="72"/>
                                <w:szCs w:val="72"/>
                                <w14:textOutline w14:w="11112" w14:cap="flat" w14:cmpd="sng" w14:algn="ctr">
                                  <w14:solidFill>
                                    <w14:schemeClr w14:val="accent2"/>
                                  </w14:solidFill>
                                  <w14:prstDash w14:val="solid"/>
                                  <w14:round/>
                                </w14:textOutline>
                              </w:rPr>
                            </w:pPr>
                            <w:r>
                              <w:rPr>
                                <w:rFonts w:asciiTheme="majorHAnsi" w:hAnsiTheme="majorHAnsi" w:cstheme="majorHAnsi"/>
                                <w:b/>
                                <w:color w:val="D5EC8E"/>
                                <w:sz w:val="72"/>
                                <w:szCs w:val="72"/>
                                <w14:textOutline w14:w="11112" w14:cap="flat" w14:cmpd="sng" w14:algn="ctr">
                                  <w14:solidFill>
                                    <w14:schemeClr w14:val="accent2"/>
                                  </w14:solidFill>
                                  <w14:prstDash w14:val="solid"/>
                                  <w14:round/>
                                </w14:textOutline>
                              </w:rPr>
                              <w:t>2</w:t>
                            </w:r>
                          </w:p>
                        </w:txbxContent>
                      </v:textbox>
                    </v:rect>
                  </w:pict>
                </mc:Fallback>
              </mc:AlternateContent>
            </w:r>
            <w:r w:rsidRPr="00A40515">
              <w:rPr>
                <w:rFonts w:asciiTheme="minorHAnsi" w:hAnsiTheme="minorHAnsi"/>
                <w:color w:val="FFFFFF" w:themeColor="background1"/>
                <w:sz w:val="32"/>
                <w:szCs w:val="32"/>
              </w:rPr>
              <w:t>Protect your data with secure, comprehensive AI</w:t>
            </w:r>
          </w:p>
          <w:p w14:paraId="05278D89" w14:textId="5894A3E4" w:rsidR="00A40515" w:rsidRPr="00A40515" w:rsidRDefault="00A40515" w:rsidP="77BDAF23">
            <w:pPr>
              <w:ind w:left="1152"/>
              <w:rPr>
                <w:rFonts w:asciiTheme="minorHAnsi" w:hAnsiTheme="minorHAnsi"/>
                <w:color w:val="FFFFFF" w:themeColor="background1"/>
              </w:rPr>
            </w:pPr>
            <w:r w:rsidRPr="77BDAF23">
              <w:rPr>
                <w:rFonts w:asciiTheme="minorHAnsi" w:hAnsiTheme="minorHAnsi"/>
                <w:color w:val="FFFFFF" w:themeColor="background1"/>
              </w:rPr>
              <w:t xml:space="preserve">Microsoft 365 Copilot is built on </w:t>
            </w:r>
            <w:r w:rsidR="12B8A5FD" w:rsidRPr="77BDAF23">
              <w:rPr>
                <w:rFonts w:asciiTheme="minorHAnsi" w:hAnsiTheme="minorHAnsi"/>
                <w:color w:val="FFFFFF" w:themeColor="background1"/>
              </w:rPr>
              <w:t xml:space="preserve">the </w:t>
            </w:r>
            <w:r w:rsidRPr="77BDAF23">
              <w:rPr>
                <w:rFonts w:asciiTheme="minorHAnsi" w:hAnsiTheme="minorHAnsi"/>
                <w:color w:val="FFFFFF" w:themeColor="background1"/>
              </w:rPr>
              <w:t>Microsoft trusted commitments to data security and privacy, enabling you to always stay in control. </w:t>
            </w:r>
          </w:p>
          <w:p w14:paraId="74BDEF85" w14:textId="2F9AF829" w:rsidR="00A40515" w:rsidRPr="00A40515" w:rsidRDefault="00A40515" w:rsidP="77BDAF23">
            <w:pPr>
              <w:ind w:left="1152"/>
              <w:rPr>
                <w:rFonts w:asciiTheme="minorHAnsi" w:hAnsiTheme="minorHAnsi"/>
                <w:color w:val="FFFFFF" w:themeColor="background1"/>
              </w:rPr>
            </w:pPr>
          </w:p>
        </w:tc>
      </w:tr>
      <w:tr w:rsidR="00A40515" w:rsidRPr="00A40515" w14:paraId="5464DD5E" w14:textId="77777777" w:rsidTr="00522D57">
        <w:tblPrEx>
          <w:tblBorders>
            <w:insideH w:val="single" w:sz="4" w:space="0" w:color="E8E6DF"/>
          </w:tblBorders>
        </w:tblPrEx>
        <w:trPr>
          <w:gridAfter w:val="1"/>
          <w:wAfter w:w="25" w:type="dxa"/>
          <w:trHeight w:val="1008"/>
        </w:trPr>
        <w:tc>
          <w:tcPr>
            <w:tcW w:w="2253" w:type="dxa"/>
            <w:tcBorders>
              <w:top w:val="nil"/>
              <w:bottom w:val="single" w:sz="4" w:space="0" w:color="E8E6DF" w:themeColor="background2"/>
            </w:tcBorders>
            <w:shd w:val="clear" w:color="auto" w:fill="F2F2F2" w:themeFill="background1" w:themeFillShade="F2"/>
            <w:tcMar>
              <w:top w:w="58" w:type="dxa"/>
              <w:bottom w:w="58" w:type="dxa"/>
            </w:tcMar>
          </w:tcPr>
          <w:p w14:paraId="0DDF12FB" w14:textId="56BF7B11" w:rsidR="00A40515" w:rsidRPr="00A40515" w:rsidRDefault="00A40515" w:rsidP="77BDAF23">
            <w:pPr>
              <w:pStyle w:val="Heading3"/>
              <w:rPr>
                <w:rFonts w:asciiTheme="minorHAnsi" w:hAnsiTheme="minorHAnsi" w:cstheme="minorBidi"/>
                <w:b/>
                <w:bCs/>
                <w:color w:val="225B62"/>
              </w:rPr>
            </w:pPr>
            <w:r w:rsidRPr="77BDAF23">
              <w:rPr>
                <w:rFonts w:asciiTheme="minorHAnsi" w:hAnsiTheme="minorHAnsi" w:cstheme="minorBidi"/>
                <w:b/>
                <w:bCs/>
                <w:color w:val="225B62"/>
              </w:rPr>
              <w:t>Grow your business with confidence and peace of mind</w:t>
            </w:r>
            <w:r w:rsidR="12B8A5FD" w:rsidRPr="77BDAF23">
              <w:rPr>
                <w:rFonts w:asciiTheme="minorHAnsi" w:hAnsiTheme="minorHAnsi" w:cstheme="minorBidi"/>
                <w:b/>
                <w:bCs/>
                <w:color w:val="225B62"/>
              </w:rPr>
              <w:t>:</w:t>
            </w:r>
          </w:p>
        </w:tc>
        <w:tc>
          <w:tcPr>
            <w:tcW w:w="8525" w:type="dxa"/>
            <w:tcBorders>
              <w:top w:val="nil"/>
              <w:bottom w:val="single" w:sz="4" w:space="0" w:color="E8E6DF" w:themeColor="background2"/>
            </w:tcBorders>
            <w:tcMar>
              <w:top w:w="58" w:type="dxa"/>
              <w:bottom w:w="58" w:type="dxa"/>
            </w:tcMar>
          </w:tcPr>
          <w:p w14:paraId="1F5D3F46" w14:textId="77777777"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Microsoft is committed to advancing AI with an approach guided by ethical principles that put people first.</w:t>
            </w:r>
          </w:p>
          <w:p w14:paraId="57511EEC" w14:textId="44766C1A"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 xml:space="preserve">Copilot inherits all your existing Microsoft 365 security, privacy, identity, and compliance requirements, so you can be confident that people only see </w:t>
            </w:r>
            <w:r w:rsidR="0004144A">
              <w:rPr>
                <w:rFonts w:asciiTheme="minorHAnsi" w:hAnsiTheme="minorHAnsi"/>
                <w:sz w:val="18"/>
                <w:szCs w:val="18"/>
              </w:rPr>
              <w:t>w</w:t>
            </w:r>
            <w:r w:rsidRPr="00A40515">
              <w:rPr>
                <w:rFonts w:asciiTheme="minorHAnsi" w:hAnsiTheme="minorHAnsi"/>
                <w:sz w:val="18"/>
                <w:szCs w:val="18"/>
              </w:rPr>
              <w:t>hat they have permission to access.</w:t>
            </w:r>
          </w:p>
          <w:p w14:paraId="5E1C20F2" w14:textId="77777777"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 xml:space="preserve">At the tenant level, </w:t>
            </w:r>
            <w:proofErr w:type="gramStart"/>
            <w:r w:rsidRPr="00A40515">
              <w:rPr>
                <w:rFonts w:asciiTheme="minorHAnsi" w:hAnsiTheme="minorHAnsi"/>
                <w:sz w:val="18"/>
                <w:szCs w:val="18"/>
              </w:rPr>
              <w:t>Copilot</w:t>
            </w:r>
            <w:proofErr w:type="gramEnd"/>
            <w:r w:rsidRPr="00A40515">
              <w:rPr>
                <w:rFonts w:asciiTheme="minorHAnsi" w:hAnsiTheme="minorHAnsi"/>
                <w:sz w:val="18"/>
                <w:szCs w:val="18"/>
              </w:rPr>
              <w:t xml:space="preserve"> respects existing individual and group permissions and surfaces only the content that users are allowed access.</w:t>
            </w:r>
          </w:p>
          <w:p w14:paraId="7828BC40" w14:textId="77777777"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Because Copilot is a core Microsoft 365 service, the data it generates resides in your geographical region.</w:t>
            </w:r>
          </w:p>
          <w:p w14:paraId="4DCAE95F" w14:textId="0E1DED47"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 xml:space="preserve">Prompts, responses, and data accessed through Microsoft Graph aren’t used to train foundation </w:t>
            </w:r>
            <w:r w:rsidR="0004144A">
              <w:rPr>
                <w:rFonts w:asciiTheme="minorHAnsi" w:hAnsiTheme="minorHAnsi"/>
                <w:sz w:val="18"/>
                <w:szCs w:val="18"/>
              </w:rPr>
              <w:t>large language models</w:t>
            </w:r>
            <w:r w:rsidRPr="00A40515">
              <w:rPr>
                <w:rFonts w:asciiTheme="minorHAnsi" w:hAnsiTheme="minorHAnsi"/>
                <w:sz w:val="18"/>
                <w:szCs w:val="18"/>
              </w:rPr>
              <w:t>, including those used by Copilot.</w:t>
            </w:r>
          </w:p>
          <w:p w14:paraId="5141624C" w14:textId="2D246960"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Your data is your data. It is never used to train the foundation models and is built to work with your existing security, privacy, and compliance policies.</w:t>
            </w:r>
          </w:p>
        </w:tc>
      </w:tr>
      <w:tr w:rsidR="00A40515" w:rsidRPr="00A40515" w14:paraId="3308B3C4" w14:textId="77777777" w:rsidTr="00522D57">
        <w:tblPrEx>
          <w:tblBorders>
            <w:insideH w:val="single" w:sz="4" w:space="0" w:color="E8E6DF"/>
          </w:tblBorders>
        </w:tblPrEx>
        <w:trPr>
          <w:gridAfter w:val="1"/>
          <w:wAfter w:w="25" w:type="dxa"/>
          <w:trHeight w:val="1629"/>
        </w:trPr>
        <w:tc>
          <w:tcPr>
            <w:tcW w:w="2253" w:type="dxa"/>
            <w:tcBorders>
              <w:top w:val="single" w:sz="4" w:space="0" w:color="E8E6DF" w:themeColor="background2"/>
              <w:bottom w:val="single" w:sz="4" w:space="0" w:color="E8E6DF" w:themeColor="background2"/>
            </w:tcBorders>
            <w:shd w:val="clear" w:color="auto" w:fill="F2F2F2" w:themeFill="background1" w:themeFillShade="F2"/>
            <w:tcMar>
              <w:top w:w="58" w:type="dxa"/>
              <w:bottom w:w="58" w:type="dxa"/>
            </w:tcMar>
          </w:tcPr>
          <w:p w14:paraId="3C8D3E3C" w14:textId="3423C440" w:rsidR="00A40515" w:rsidRPr="00A40515" w:rsidRDefault="00A40515">
            <w:pPr>
              <w:pStyle w:val="Heading3"/>
              <w:rPr>
                <w:rFonts w:asciiTheme="minorHAnsi" w:hAnsiTheme="minorHAnsi" w:cstheme="minorHAnsi"/>
                <w:b/>
                <w:bCs/>
                <w:color w:val="225B62"/>
              </w:rPr>
            </w:pPr>
            <w:r w:rsidRPr="00A40515">
              <w:rPr>
                <w:rFonts w:asciiTheme="minorHAnsi" w:hAnsiTheme="minorHAnsi" w:cstheme="minorHAnsi"/>
                <w:b/>
                <w:bCs/>
                <w:color w:val="225B62"/>
              </w:rPr>
              <w:t xml:space="preserve">Protect </w:t>
            </w:r>
            <w:r w:rsidR="00991EAE">
              <w:rPr>
                <w:rFonts w:asciiTheme="minorHAnsi" w:hAnsiTheme="minorHAnsi" w:cstheme="minorHAnsi"/>
                <w:b/>
                <w:bCs/>
                <w:color w:val="225B62"/>
              </w:rPr>
              <w:br/>
            </w:r>
            <w:r w:rsidRPr="00A40515">
              <w:rPr>
                <w:rFonts w:asciiTheme="minorHAnsi" w:hAnsiTheme="minorHAnsi" w:cstheme="minorHAnsi"/>
                <w:b/>
                <w:bCs/>
                <w:color w:val="225B62"/>
              </w:rPr>
              <w:t>your data</w:t>
            </w:r>
            <w:r w:rsidR="004753E1">
              <w:rPr>
                <w:rFonts w:asciiTheme="minorHAnsi" w:hAnsiTheme="minorHAnsi" w:cstheme="minorHAnsi"/>
                <w:b/>
                <w:bCs/>
                <w:color w:val="225B62"/>
              </w:rPr>
              <w:t>:</w:t>
            </w:r>
          </w:p>
        </w:tc>
        <w:tc>
          <w:tcPr>
            <w:tcW w:w="8525" w:type="dxa"/>
            <w:tcBorders>
              <w:top w:val="single" w:sz="4" w:space="0" w:color="E8E6DF" w:themeColor="background2"/>
              <w:bottom w:val="single" w:sz="4" w:space="0" w:color="E8E6DF" w:themeColor="background2"/>
            </w:tcBorders>
            <w:tcMar>
              <w:top w:w="58" w:type="dxa"/>
              <w:bottom w:w="58" w:type="dxa"/>
            </w:tcMar>
          </w:tcPr>
          <w:p w14:paraId="6AA6D3AE" w14:textId="2980961C"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 xml:space="preserve">Your access controls and policies apply to Copilot and prevent oversharing. Copilot respects your </w:t>
            </w:r>
            <w:hyperlink r:id="rId15" w:anchor="how-does-microsoft-copilot-for-microsoft-365-protect-organizational-data" w:history="1">
              <w:r w:rsidRPr="00A40515">
                <w:rPr>
                  <w:rStyle w:val="Hyperlink"/>
                  <w:rFonts w:asciiTheme="minorHAnsi" w:hAnsiTheme="minorHAnsi"/>
                  <w:sz w:val="18"/>
                  <w:szCs w:val="18"/>
                </w:rPr>
                <w:t>identity model</w:t>
              </w:r>
            </w:hyperlink>
            <w:r w:rsidRPr="00A40515">
              <w:rPr>
                <w:rFonts w:asciiTheme="minorHAnsi" w:hAnsiTheme="minorHAnsi"/>
                <w:sz w:val="18"/>
                <w:szCs w:val="18"/>
              </w:rPr>
              <w:t xml:space="preserve"> and </w:t>
            </w:r>
            <w:hyperlink r:id="rId16" w:anchor="how-does-microsoft-copilot-for-microsoft-365-use-your-proprietary-organizational-data" w:history="1">
              <w:r w:rsidRPr="00A40515">
                <w:rPr>
                  <w:rStyle w:val="Hyperlink"/>
                  <w:rFonts w:asciiTheme="minorHAnsi" w:hAnsiTheme="minorHAnsi"/>
                  <w:sz w:val="18"/>
                  <w:szCs w:val="18"/>
                </w:rPr>
                <w:t>permissions</w:t>
              </w:r>
            </w:hyperlink>
            <w:r w:rsidRPr="00A40515">
              <w:rPr>
                <w:rFonts w:asciiTheme="minorHAnsi" w:hAnsiTheme="minorHAnsi"/>
                <w:sz w:val="18"/>
                <w:szCs w:val="18"/>
              </w:rPr>
              <w:t xml:space="preserve">, inherits your </w:t>
            </w:r>
            <w:hyperlink r:id="rId17" w:anchor="sensitivity-labels-and-microsoft-copilot-for-microsoft-365" w:history="1">
              <w:r w:rsidRPr="00A40515">
                <w:rPr>
                  <w:rStyle w:val="Hyperlink"/>
                  <w:rFonts w:asciiTheme="minorHAnsi" w:hAnsiTheme="minorHAnsi"/>
                  <w:sz w:val="18"/>
                  <w:szCs w:val="18"/>
                </w:rPr>
                <w:t>sensitivity labels</w:t>
              </w:r>
            </w:hyperlink>
            <w:r w:rsidRPr="00A40515">
              <w:rPr>
                <w:rFonts w:asciiTheme="minorHAnsi" w:hAnsiTheme="minorHAnsi"/>
                <w:sz w:val="18"/>
                <w:szCs w:val="18"/>
              </w:rPr>
              <w:t xml:space="preserve">, applies your </w:t>
            </w:r>
            <w:hyperlink r:id="rId18" w:history="1">
              <w:r w:rsidRPr="00A40515">
                <w:rPr>
                  <w:rStyle w:val="Hyperlink"/>
                  <w:rFonts w:asciiTheme="minorHAnsi" w:hAnsiTheme="minorHAnsi"/>
                  <w:sz w:val="18"/>
                  <w:szCs w:val="18"/>
                </w:rPr>
                <w:t>retention</w:t>
              </w:r>
            </w:hyperlink>
            <w:r w:rsidRPr="00A40515">
              <w:rPr>
                <w:rFonts w:asciiTheme="minorHAnsi" w:hAnsiTheme="minorHAnsi"/>
                <w:sz w:val="18"/>
                <w:szCs w:val="18"/>
              </w:rPr>
              <w:t xml:space="preserve"> policies, supports </w:t>
            </w:r>
            <w:hyperlink r:id="rId19" w:history="1">
              <w:r w:rsidRPr="00A40515">
                <w:rPr>
                  <w:rStyle w:val="Hyperlink"/>
                  <w:rFonts w:asciiTheme="minorHAnsi" w:hAnsiTheme="minorHAnsi"/>
                  <w:sz w:val="18"/>
                  <w:szCs w:val="18"/>
                </w:rPr>
                <w:t>audit</w:t>
              </w:r>
            </w:hyperlink>
            <w:r w:rsidRPr="00A40515">
              <w:rPr>
                <w:rFonts w:asciiTheme="minorHAnsi" w:hAnsiTheme="minorHAnsi"/>
                <w:sz w:val="18"/>
                <w:szCs w:val="18"/>
              </w:rPr>
              <w:t xml:space="preserve"> of interactions, and follows your administrative settings. </w:t>
            </w:r>
            <w:r w:rsidRPr="00A40515">
              <w:rPr>
                <w:rFonts w:asciiTheme="minorHAnsi" w:hAnsiTheme="minorHAnsi"/>
                <w:i/>
                <w:iCs/>
                <w:sz w:val="18"/>
                <w:szCs w:val="18"/>
              </w:rPr>
              <w:t>The specific controls and policies will vary depending on the underlying subscription plan.</w:t>
            </w:r>
          </w:p>
          <w:p w14:paraId="1D13AD87" w14:textId="6E88E499"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Microsoft 365 Copilot provides built-in site governance controls with SharePoint Advanced Management</w:t>
            </w:r>
            <w:r w:rsidR="004753E1">
              <w:rPr>
                <w:rFonts w:asciiTheme="minorHAnsi" w:hAnsiTheme="minorHAnsi"/>
                <w:sz w:val="18"/>
                <w:szCs w:val="18"/>
              </w:rPr>
              <w:t>,</w:t>
            </w:r>
            <w:r w:rsidRPr="00A40515">
              <w:rPr>
                <w:rFonts w:asciiTheme="minorHAnsi" w:hAnsiTheme="minorHAnsi"/>
                <w:sz w:val="18"/>
                <w:szCs w:val="18"/>
              </w:rPr>
              <w:t xml:space="preserve"> and Microsoft Purview provides advanced security, compliance, and governance across data and files at no additional cost.</w:t>
            </w:r>
          </w:p>
          <w:p w14:paraId="16F4DC6D" w14:textId="768CBFB8"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 xml:space="preserve">Copilot automatically inherits sensitivity labels of content it references so new content stays </w:t>
            </w:r>
            <w:r w:rsidR="002113F1">
              <w:rPr>
                <w:rFonts w:asciiTheme="minorHAnsi" w:hAnsiTheme="minorHAnsi"/>
                <w:sz w:val="18"/>
                <w:szCs w:val="18"/>
              </w:rPr>
              <w:t xml:space="preserve">more </w:t>
            </w:r>
            <w:r w:rsidRPr="00A40515">
              <w:rPr>
                <w:rFonts w:asciiTheme="minorHAnsi" w:hAnsiTheme="minorHAnsi"/>
                <w:sz w:val="18"/>
                <w:szCs w:val="18"/>
              </w:rPr>
              <w:t>secure.</w:t>
            </w:r>
          </w:p>
          <w:p w14:paraId="4AB906E8" w14:textId="77777777"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Copilot provides links to source content and citations in responses so you can ensure references are accurate.</w:t>
            </w:r>
          </w:p>
          <w:p w14:paraId="374ACCCC" w14:textId="77777777"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Content filtering is integrated into Copilot through classification models designed to identify and block the output of harmful content.</w:t>
            </w:r>
          </w:p>
          <w:p w14:paraId="66DFCEAD" w14:textId="1C5100D6"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 xml:space="preserve">Copilot is designed to protect against prompt injection attacks, so your data is </w:t>
            </w:r>
            <w:r w:rsidR="002113F1">
              <w:rPr>
                <w:rFonts w:asciiTheme="minorHAnsi" w:hAnsiTheme="minorHAnsi"/>
                <w:sz w:val="18"/>
                <w:szCs w:val="18"/>
              </w:rPr>
              <w:t xml:space="preserve">better </w:t>
            </w:r>
            <w:r w:rsidRPr="00A40515">
              <w:rPr>
                <w:rFonts w:asciiTheme="minorHAnsi" w:hAnsiTheme="minorHAnsi"/>
                <w:sz w:val="18"/>
                <w:szCs w:val="18"/>
              </w:rPr>
              <w:t>protected from unauthorized access.</w:t>
            </w:r>
          </w:p>
        </w:tc>
      </w:tr>
      <w:tr w:rsidR="00A40515" w:rsidRPr="00A40515" w14:paraId="28552D05" w14:textId="77777777" w:rsidTr="00522D57">
        <w:tblPrEx>
          <w:tblBorders>
            <w:insideH w:val="single" w:sz="4" w:space="0" w:color="E8E6DF"/>
          </w:tblBorders>
        </w:tblPrEx>
        <w:trPr>
          <w:gridAfter w:val="1"/>
          <w:wAfter w:w="25" w:type="dxa"/>
          <w:trHeight w:val="1629"/>
        </w:trPr>
        <w:tc>
          <w:tcPr>
            <w:tcW w:w="2253" w:type="dxa"/>
            <w:tcBorders>
              <w:top w:val="single" w:sz="4" w:space="0" w:color="E8E6DF" w:themeColor="background2"/>
              <w:bottom w:val="single" w:sz="4" w:space="0" w:color="E8E6DF" w:themeColor="background2"/>
            </w:tcBorders>
            <w:shd w:val="clear" w:color="auto" w:fill="F2F2F2" w:themeFill="background1" w:themeFillShade="F2"/>
            <w:tcMar>
              <w:top w:w="58" w:type="dxa"/>
              <w:bottom w:w="58" w:type="dxa"/>
            </w:tcMar>
          </w:tcPr>
          <w:p w14:paraId="6FE535C6" w14:textId="450B824B" w:rsidR="00A40515" w:rsidRPr="00A40515" w:rsidRDefault="00A40515">
            <w:pPr>
              <w:pStyle w:val="Heading3"/>
              <w:rPr>
                <w:rFonts w:asciiTheme="minorHAnsi" w:hAnsiTheme="minorHAnsi" w:cstheme="minorHAnsi"/>
                <w:b/>
                <w:bCs/>
                <w:color w:val="225B62"/>
              </w:rPr>
            </w:pPr>
            <w:r w:rsidRPr="00A40515">
              <w:rPr>
                <w:rFonts w:asciiTheme="minorHAnsi" w:hAnsiTheme="minorHAnsi" w:cstheme="minorHAnsi"/>
                <w:b/>
                <w:bCs/>
                <w:color w:val="225B62"/>
              </w:rPr>
              <w:t>Protect your creative work</w:t>
            </w:r>
            <w:r w:rsidR="002113F1">
              <w:rPr>
                <w:rFonts w:asciiTheme="minorHAnsi" w:hAnsiTheme="minorHAnsi" w:cstheme="minorHAnsi"/>
                <w:b/>
                <w:bCs/>
                <w:color w:val="225B62"/>
              </w:rPr>
              <w:t>:</w:t>
            </w:r>
          </w:p>
        </w:tc>
        <w:tc>
          <w:tcPr>
            <w:tcW w:w="8525" w:type="dxa"/>
            <w:tcBorders>
              <w:top w:val="single" w:sz="4" w:space="0" w:color="E8E6DF" w:themeColor="background2"/>
              <w:bottom w:val="single" w:sz="4" w:space="0" w:color="E8E6DF" w:themeColor="background2"/>
            </w:tcBorders>
            <w:tcMar>
              <w:top w:w="58" w:type="dxa"/>
              <w:bottom w:w="58" w:type="dxa"/>
            </w:tcMar>
          </w:tcPr>
          <w:p w14:paraId="28ED07E9" w14:textId="2D153F3A" w:rsidR="00A40515" w:rsidRPr="00A40515" w:rsidRDefault="00A40515" w:rsidP="00522D57">
            <w:pPr>
              <w:pStyle w:val="Bulleted"/>
              <w:numPr>
                <w:ilvl w:val="0"/>
                <w:numId w:val="16"/>
              </w:numPr>
              <w:rPr>
                <w:rFonts w:asciiTheme="minorHAnsi" w:hAnsiTheme="minorHAnsi"/>
                <w:sz w:val="18"/>
                <w:szCs w:val="18"/>
              </w:rPr>
            </w:pPr>
            <w:r w:rsidRPr="00A40515">
              <w:rPr>
                <w:rFonts w:asciiTheme="minorHAnsi" w:hAnsiTheme="minorHAnsi"/>
                <w:sz w:val="18"/>
                <w:szCs w:val="18"/>
              </w:rPr>
              <w:t xml:space="preserve">The Microsoft Copilot Copyright Commitment protects your intellectual property, as well as the intellectual property of others. If you use Copilot to generate content for your business and a third party sues your organization for copyright infringement, Microsoft will defend you and pay the amount of any adverse judgments or settlements </w:t>
            </w:r>
            <w:proofErr w:type="gramStart"/>
            <w:r w:rsidRPr="00A40515">
              <w:rPr>
                <w:rFonts w:asciiTheme="minorHAnsi" w:hAnsiTheme="minorHAnsi"/>
                <w:sz w:val="18"/>
                <w:szCs w:val="18"/>
              </w:rPr>
              <w:t>as long as</w:t>
            </w:r>
            <w:proofErr w:type="gramEnd"/>
            <w:r w:rsidRPr="00A40515">
              <w:rPr>
                <w:rFonts w:asciiTheme="minorHAnsi" w:hAnsiTheme="minorHAnsi"/>
                <w:sz w:val="18"/>
                <w:szCs w:val="18"/>
              </w:rPr>
              <w:t xml:space="preserve"> you used the guardrails and content filters built into Copilot.</w:t>
            </w:r>
          </w:p>
        </w:tc>
      </w:tr>
      <w:tr w:rsidR="00A40515" w:rsidRPr="00A40515" w14:paraId="5EDF444E" w14:textId="77777777" w:rsidTr="00522D57">
        <w:tblPrEx>
          <w:tblBorders>
            <w:insideH w:val="single" w:sz="4" w:space="0" w:color="E8E6DF"/>
          </w:tblBorders>
        </w:tblPrEx>
        <w:trPr>
          <w:gridAfter w:val="1"/>
          <w:wAfter w:w="25" w:type="dxa"/>
          <w:trHeight w:val="1629"/>
        </w:trPr>
        <w:tc>
          <w:tcPr>
            <w:tcW w:w="2253" w:type="dxa"/>
            <w:tcBorders>
              <w:top w:val="single" w:sz="4" w:space="0" w:color="E8E6DF" w:themeColor="background2"/>
              <w:bottom w:val="single" w:sz="4" w:space="0" w:color="E8E6DF" w:themeColor="background2"/>
            </w:tcBorders>
            <w:shd w:val="clear" w:color="auto" w:fill="F2F2F2" w:themeFill="background1" w:themeFillShade="F2"/>
            <w:tcMar>
              <w:top w:w="58" w:type="dxa"/>
              <w:bottom w:w="58" w:type="dxa"/>
            </w:tcMar>
          </w:tcPr>
          <w:p w14:paraId="66ACD535" w14:textId="37E054D8" w:rsidR="00A40515" w:rsidRPr="00A40515" w:rsidRDefault="00A40515">
            <w:pPr>
              <w:pStyle w:val="Heading3"/>
              <w:rPr>
                <w:rFonts w:asciiTheme="minorHAnsi" w:hAnsiTheme="minorHAnsi" w:cstheme="minorHAnsi"/>
                <w:b/>
                <w:bCs/>
                <w:color w:val="225B62"/>
              </w:rPr>
            </w:pPr>
            <w:r w:rsidRPr="00A40515">
              <w:rPr>
                <w:rFonts w:asciiTheme="minorHAnsi" w:hAnsiTheme="minorHAnsi" w:cstheme="minorHAnsi"/>
                <w:b/>
                <w:bCs/>
                <w:color w:val="225B62"/>
              </w:rPr>
              <w:t xml:space="preserve">Streamline governance </w:t>
            </w:r>
            <w:r w:rsidR="00991EAE">
              <w:rPr>
                <w:rFonts w:asciiTheme="minorHAnsi" w:hAnsiTheme="minorHAnsi" w:cstheme="minorHAnsi"/>
                <w:b/>
                <w:bCs/>
                <w:color w:val="225B62"/>
              </w:rPr>
              <w:br/>
            </w:r>
            <w:r w:rsidRPr="00A40515">
              <w:rPr>
                <w:rFonts w:asciiTheme="minorHAnsi" w:hAnsiTheme="minorHAnsi" w:cstheme="minorHAnsi"/>
                <w:b/>
                <w:bCs/>
                <w:color w:val="225B62"/>
              </w:rPr>
              <w:t>for IT</w:t>
            </w:r>
            <w:r w:rsidR="00E5258E">
              <w:rPr>
                <w:rFonts w:asciiTheme="minorHAnsi" w:hAnsiTheme="minorHAnsi" w:cstheme="minorHAnsi"/>
                <w:b/>
                <w:bCs/>
                <w:color w:val="225B62"/>
              </w:rPr>
              <w:t>:</w:t>
            </w:r>
          </w:p>
        </w:tc>
        <w:tc>
          <w:tcPr>
            <w:tcW w:w="8525" w:type="dxa"/>
            <w:tcBorders>
              <w:top w:val="single" w:sz="4" w:space="0" w:color="E8E6DF" w:themeColor="background2"/>
              <w:bottom w:val="single" w:sz="4" w:space="0" w:color="E8E6DF" w:themeColor="background2"/>
            </w:tcBorders>
            <w:tcMar>
              <w:top w:w="58" w:type="dxa"/>
              <w:bottom w:w="58" w:type="dxa"/>
            </w:tcMar>
          </w:tcPr>
          <w:p w14:paraId="16C0D2F8" w14:textId="39B0857E"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 xml:space="preserve">The Copilot Control </w:t>
            </w:r>
            <w:r w:rsidR="0088649F">
              <w:rPr>
                <w:rFonts w:asciiTheme="minorHAnsi" w:hAnsiTheme="minorHAnsi"/>
                <w:sz w:val="18"/>
                <w:szCs w:val="18"/>
              </w:rPr>
              <w:t>S</w:t>
            </w:r>
            <w:r w:rsidRPr="00A40515">
              <w:rPr>
                <w:rFonts w:asciiTheme="minorHAnsi" w:hAnsiTheme="minorHAnsi"/>
                <w:sz w:val="18"/>
                <w:szCs w:val="18"/>
              </w:rPr>
              <w:t>ystem helps IT professionals confidently manage Copilot and agents securely.</w:t>
            </w:r>
          </w:p>
          <w:p w14:paraId="7E6A3281" w14:textId="77777777" w:rsidR="00A40515" w:rsidRPr="00A40515" w:rsidRDefault="00A40515" w:rsidP="00522D57">
            <w:pPr>
              <w:pStyle w:val="ListParagraph"/>
              <w:numPr>
                <w:ilvl w:val="1"/>
                <w:numId w:val="16"/>
              </w:numPr>
              <w:spacing w:before="0" w:after="160"/>
              <w:rPr>
                <w:rFonts w:asciiTheme="minorHAnsi" w:hAnsiTheme="minorHAnsi"/>
                <w:sz w:val="18"/>
                <w:szCs w:val="18"/>
              </w:rPr>
            </w:pPr>
            <w:r w:rsidRPr="00A40515">
              <w:rPr>
                <w:rFonts w:asciiTheme="minorHAnsi" w:hAnsiTheme="minorHAnsi"/>
                <w:sz w:val="18"/>
                <w:szCs w:val="18"/>
              </w:rPr>
              <w:t>Data protection enables intelligent grounding on enterprise data while respecting your organization’s controls (GA early 2025).</w:t>
            </w:r>
          </w:p>
          <w:p w14:paraId="4B208AD4" w14:textId="43FE00C6" w:rsidR="00A40515" w:rsidRPr="00A40515" w:rsidRDefault="00A40515" w:rsidP="00522D57">
            <w:pPr>
              <w:pStyle w:val="ListParagraph"/>
              <w:numPr>
                <w:ilvl w:val="1"/>
                <w:numId w:val="16"/>
              </w:numPr>
              <w:spacing w:before="0" w:after="160"/>
              <w:rPr>
                <w:rFonts w:asciiTheme="minorHAnsi" w:hAnsiTheme="minorHAnsi"/>
                <w:sz w:val="18"/>
                <w:szCs w:val="18"/>
              </w:rPr>
            </w:pPr>
            <w:r w:rsidRPr="00A40515">
              <w:rPr>
                <w:rFonts w:asciiTheme="minorHAnsi" w:hAnsiTheme="minorHAnsi"/>
                <w:sz w:val="18"/>
                <w:szCs w:val="18"/>
              </w:rPr>
              <w:t xml:space="preserve">SharePoint Advanced </w:t>
            </w:r>
            <w:r w:rsidR="00DD35DE">
              <w:rPr>
                <w:rFonts w:asciiTheme="minorHAnsi" w:hAnsiTheme="minorHAnsi"/>
                <w:sz w:val="18"/>
                <w:szCs w:val="18"/>
              </w:rPr>
              <w:t>M</w:t>
            </w:r>
            <w:r w:rsidRPr="00A40515">
              <w:rPr>
                <w:rFonts w:asciiTheme="minorHAnsi" w:hAnsiTheme="minorHAnsi"/>
                <w:sz w:val="18"/>
                <w:szCs w:val="18"/>
              </w:rPr>
              <w:t>anagement will be available for Copilot customers to accelerate adoption and address oversharing with built-in content governance reports and controls.</w:t>
            </w:r>
          </w:p>
          <w:p w14:paraId="3A7ACC8B" w14:textId="77777777"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Management controls allow IT to govern access and usage of Copilot and agents—including controls over which users can use Copilot and agents—along with visibility into the agent status and lifecycle. Microsoft 365 Copilot admin centers will be available to all Copilot customers to automate time-consuming IT tasks, provide personalized insights to improve tenant management, and answer admin questions.</w:t>
            </w:r>
          </w:p>
          <w:p w14:paraId="1405CF0F" w14:textId="445F2BBF"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(GA early 2025) Copilot Analytics provides reporting on the impact that Copilot has on your business’</w:t>
            </w:r>
            <w:r w:rsidR="00D85DDD">
              <w:rPr>
                <w:rFonts w:asciiTheme="minorHAnsi" w:hAnsiTheme="minorHAnsi"/>
                <w:sz w:val="18"/>
                <w:szCs w:val="18"/>
              </w:rPr>
              <w:t>s</w:t>
            </w:r>
            <w:r w:rsidRPr="00A40515">
              <w:rPr>
                <w:rFonts w:asciiTheme="minorHAnsi" w:hAnsiTheme="minorHAnsi"/>
                <w:sz w:val="18"/>
                <w:szCs w:val="18"/>
              </w:rPr>
              <w:t xml:space="preserve"> key performance indicators.</w:t>
            </w:r>
          </w:p>
          <w:p w14:paraId="3DE52EC4" w14:textId="77777777"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Ensure compliance with centralized management of agent usage, access controls, and more, managed centrally by IT and deployed securely following your company policies.</w:t>
            </w:r>
          </w:p>
          <w:p w14:paraId="453D61D7" w14:textId="02708925" w:rsidR="00A40515" w:rsidRPr="00A40515" w:rsidRDefault="00A40515" w:rsidP="00522D57">
            <w:pPr>
              <w:pStyle w:val="Bulleted"/>
              <w:numPr>
                <w:ilvl w:val="0"/>
                <w:numId w:val="16"/>
              </w:numPr>
              <w:ind w:left="395" w:hanging="270"/>
              <w:rPr>
                <w:rFonts w:asciiTheme="minorHAnsi" w:hAnsiTheme="minorHAnsi"/>
                <w:sz w:val="18"/>
                <w:szCs w:val="18"/>
              </w:rPr>
            </w:pPr>
            <w:r w:rsidRPr="00A40515">
              <w:rPr>
                <w:rFonts w:asciiTheme="minorHAnsi" w:hAnsiTheme="minorHAnsi"/>
                <w:sz w:val="18"/>
                <w:szCs w:val="18"/>
              </w:rPr>
              <w:t>(GA early 2025) Copilot in the Microsoft 365 admin centers empowers IT with generative AI capabilities to streamline routine tasks, provide guidance and wayfinding, and generate insights to support IT decision</w:t>
            </w:r>
            <w:r w:rsidR="00743918">
              <w:rPr>
                <w:rFonts w:asciiTheme="minorHAnsi" w:hAnsiTheme="minorHAnsi"/>
                <w:sz w:val="18"/>
                <w:szCs w:val="18"/>
              </w:rPr>
              <w:t>-</w:t>
            </w:r>
            <w:r w:rsidRPr="00A40515">
              <w:rPr>
                <w:rFonts w:asciiTheme="minorHAnsi" w:hAnsiTheme="minorHAnsi"/>
                <w:sz w:val="18"/>
                <w:szCs w:val="18"/>
              </w:rPr>
              <w:t>making.</w:t>
            </w:r>
          </w:p>
        </w:tc>
      </w:tr>
    </w:tbl>
    <w:p w14:paraId="19554CEF" w14:textId="77777777" w:rsidR="00E20494" w:rsidRPr="00A40515" w:rsidRDefault="00E20494" w:rsidP="009751F3">
      <w:pPr>
        <w:spacing w:after="160" w:line="259" w:lineRule="auto"/>
        <w:rPr>
          <w:color w:val="000000"/>
          <w:sz w:val="20"/>
          <w:szCs w:val="20"/>
          <w:shd w:val="clear" w:color="auto" w:fill="FFFFFF"/>
        </w:rPr>
      </w:pPr>
    </w:p>
    <w:p w14:paraId="7DD54049" w14:textId="77777777" w:rsidR="00A40515" w:rsidRPr="00A40515" w:rsidRDefault="00A40515" w:rsidP="00A40515">
      <w:pPr>
        <w:rPr>
          <w:i/>
          <w:iCs/>
          <w:sz w:val="18"/>
          <w:szCs w:val="18"/>
        </w:rPr>
      </w:pPr>
      <w:r w:rsidRPr="00A40515">
        <w:rPr>
          <w:i/>
          <w:iCs/>
          <w:sz w:val="18"/>
          <w:szCs w:val="18"/>
        </w:rPr>
        <w:t>References:</w:t>
      </w:r>
    </w:p>
    <w:p w14:paraId="537D510B" w14:textId="01092088" w:rsidR="00E20494" w:rsidRPr="00A40515" w:rsidRDefault="00A40515" w:rsidP="00DC507B">
      <w:pPr>
        <w:pStyle w:val="ListParagraph"/>
        <w:numPr>
          <w:ilvl w:val="0"/>
          <w:numId w:val="15"/>
        </w:numPr>
        <w:spacing w:before="0" w:after="160" w:line="278" w:lineRule="auto"/>
        <w:rPr>
          <w:sz w:val="18"/>
          <w:szCs w:val="18"/>
        </w:rPr>
      </w:pPr>
      <w:r w:rsidRPr="00A40515">
        <w:rPr>
          <w:sz w:val="18"/>
          <w:szCs w:val="18"/>
        </w:rPr>
        <w:t>“</w:t>
      </w:r>
      <w:hyperlink r:id="rId20" w:history="1">
        <w:r w:rsidRPr="00A40515">
          <w:rPr>
            <w:rStyle w:val="Hyperlink"/>
            <w:sz w:val="18"/>
            <w:szCs w:val="18"/>
          </w:rPr>
          <w:t>2024 Work Trend Index Annual Report</w:t>
        </w:r>
      </w:hyperlink>
      <w:r w:rsidRPr="00A40515">
        <w:rPr>
          <w:sz w:val="18"/>
          <w:szCs w:val="18"/>
        </w:rPr>
        <w:t>,” Microsoft, 2024</w:t>
      </w:r>
      <w:r w:rsidR="00743918">
        <w:rPr>
          <w:sz w:val="18"/>
          <w:szCs w:val="18"/>
        </w:rPr>
        <w:t>.</w:t>
      </w:r>
    </w:p>
    <w:sectPr w:rsidR="00E20494" w:rsidRPr="00A40515" w:rsidSect="00A91D4B">
      <w:type w:val="continuous"/>
      <w:pgSz w:w="12240" w:h="15840" w:code="1"/>
      <w:pgMar w:top="720" w:right="720" w:bottom="720" w:left="720" w:header="720" w:footer="51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E26FA1" w14:textId="77777777" w:rsidR="000D164D" w:rsidRDefault="000D164D" w:rsidP="00D47B35">
      <w:pPr>
        <w:spacing w:before="0"/>
      </w:pPr>
      <w:r>
        <w:separator/>
      </w:r>
    </w:p>
  </w:endnote>
  <w:endnote w:type="continuationSeparator" w:id="0">
    <w:p w14:paraId="6291C184" w14:textId="77777777" w:rsidR="000D164D" w:rsidRDefault="000D164D" w:rsidP="00D47B35">
      <w:pPr>
        <w:spacing w:before="0"/>
      </w:pPr>
      <w:r>
        <w:continuationSeparator/>
      </w:r>
    </w:p>
  </w:endnote>
  <w:endnote w:type="continuationNotice" w:id="1">
    <w:p w14:paraId="51B30B8C" w14:textId="77777777" w:rsidR="000D164D" w:rsidRDefault="000D164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01BB392B-F007-E94F-B8F0-5CAE1D7BBA6A}"/>
  </w:font>
  <w:font w:name="Times New Roman">
    <w:panose1 w:val="02020603050405020304"/>
    <w:charset w:val="00"/>
    <w:family w:val="roman"/>
    <w:pitch w:val="variable"/>
    <w:sig w:usb0="E0002EFF" w:usb1="C000785B" w:usb2="00000009" w:usb3="00000000" w:csb0="000001FF" w:csb1="00000000"/>
    <w:embedRegular r:id="rId2" w:fontKey="{4449DC54-F296-6047-AA96-0EFC563CAC0A}"/>
    <w:embedBold r:id="rId3" w:fontKey="{D4D2E163-88DC-8547-BA6C-08D060A1EF0F}"/>
    <w:embedItalic r:id="rId4" w:fontKey="{7483F497-9703-8B41-B741-DE0C1DC08700}"/>
  </w:font>
  <w:font w:name="Courier New">
    <w:panose1 w:val="02070309020205020404"/>
    <w:charset w:val="00"/>
    <w:family w:val="modern"/>
    <w:pitch w:val="fixed"/>
    <w:sig w:usb0="E0002EFF" w:usb1="C0007843" w:usb2="00000009" w:usb3="00000000" w:csb0="000001FF" w:csb1="00000000"/>
    <w:embedRegular r:id="rId5" w:fontKey="{E083EFF3-2785-1B4F-AEA6-8A98AB6EA2BC}"/>
  </w:font>
  <w:font w:name="Wingdings">
    <w:panose1 w:val="05000000000000000000"/>
    <w:charset w:val="02"/>
    <w:family w:val="auto"/>
    <w:pitch w:val="variable"/>
    <w:sig w:usb0="00000000" w:usb1="10000000" w:usb2="00000000" w:usb3="00000000" w:csb0="80000000" w:csb1="00000000"/>
    <w:embedRegular r:id="rId6" w:fontKey="{10A497DD-7907-F444-B698-307E50693907}"/>
  </w:font>
  <w:font w:name="Segoe UI">
    <w:panose1 w:val="020B0502040204020203"/>
    <w:charset w:val="00"/>
    <w:family w:val="swiss"/>
    <w:pitch w:val="variable"/>
    <w:sig w:usb0="E4002EFF" w:usb1="C000E47F" w:usb2="00000009" w:usb3="00000000" w:csb0="000001FF" w:csb1="00000000"/>
    <w:embedRegular r:id="rId7" w:fontKey="{8B1B5632-C770-1247-A42A-99D1C82598EB}"/>
  </w:font>
  <w:font w:name="Arial">
    <w:panose1 w:val="020B0604020202020204"/>
    <w:charset w:val="00"/>
    <w:family w:val="swiss"/>
    <w:pitch w:val="variable"/>
    <w:sig w:usb0="E0002EFF" w:usb1="C000785B" w:usb2="00000009" w:usb3="00000000" w:csb0="000001FF" w:csb1="00000000"/>
    <w:embedRegular r:id="rId8" w:fontKey="{439C9B58-215C-C244-9133-BD1B21A5BBAD}"/>
  </w:font>
  <w:font w:name="Segoe Sans Text">
    <w:panose1 w:val="00000000000000000000"/>
    <w:charset w:val="00"/>
    <w:family w:val="auto"/>
    <w:pitch w:val="variable"/>
    <w:sig w:usb0="E4002EFF" w:usb1="C000E47F" w:usb2="00000009" w:usb3="00000000" w:csb0="000001FF" w:csb1="00000000"/>
    <w:embedRegular r:id="rId9" w:fontKey="{82A98399-FF83-6249-9782-ED77E6FDE43E}"/>
    <w:embedBold r:id="rId10" w:fontKey="{50DA7FD4-F1C0-2E4B-AEA2-3F32E14091AD}"/>
    <w:embedItalic r:id="rId11" w:fontKey="{40AA4DFF-9384-8C41-B6C1-2AA26DC93F7B}"/>
    <w:embedBoldItalic r:id="rId12" w:fontKey="{78752187-6640-D646-9CFD-D05FC4595EEA}"/>
  </w:font>
  <w:font w:name="Segoe Sans Text Semibold">
    <w:panose1 w:val="00000000000000000000"/>
    <w:charset w:val="00"/>
    <w:family w:val="auto"/>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UI 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Semibold">
    <w:panose1 w:val="020B07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AF7FB1" w14:textId="77777777" w:rsidR="000D164D" w:rsidRDefault="000D164D" w:rsidP="00D47B35">
      <w:pPr>
        <w:spacing w:before="0"/>
      </w:pPr>
      <w:r>
        <w:separator/>
      </w:r>
    </w:p>
  </w:footnote>
  <w:footnote w:type="continuationSeparator" w:id="0">
    <w:p w14:paraId="49C8AFBF" w14:textId="77777777" w:rsidR="000D164D" w:rsidRDefault="000D164D" w:rsidP="00D47B35">
      <w:pPr>
        <w:spacing w:before="0"/>
      </w:pPr>
      <w:r>
        <w:continuationSeparator/>
      </w:r>
    </w:p>
  </w:footnote>
  <w:footnote w:type="continuationNotice" w:id="1">
    <w:p w14:paraId="4A429A58" w14:textId="77777777" w:rsidR="000D164D" w:rsidRDefault="000D164D">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D3C48BA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8D725D"/>
    <w:multiLevelType w:val="hybridMultilevel"/>
    <w:tmpl w:val="F11AFEF4"/>
    <w:lvl w:ilvl="0" w:tplc="3B3020D2">
      <w:start w:val="1"/>
      <w:numFmt w:val="bullet"/>
      <w:pStyle w:val="Bulleted"/>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84567"/>
    <w:multiLevelType w:val="hybridMultilevel"/>
    <w:tmpl w:val="77CA0F90"/>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 w15:restartNumberingAfterBreak="0">
    <w:nsid w:val="0B3B7EC3"/>
    <w:multiLevelType w:val="hybridMultilevel"/>
    <w:tmpl w:val="3C502B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 w15:restartNumberingAfterBreak="0">
    <w:nsid w:val="19381D7C"/>
    <w:multiLevelType w:val="hybridMultilevel"/>
    <w:tmpl w:val="7AC8B880"/>
    <w:lvl w:ilvl="0" w:tplc="B8F65BC2">
      <w:start w:val="1"/>
      <w:numFmt w:val="bullet"/>
      <w:pStyle w:val="SecondBullet"/>
      <w:lvlText w:val="–"/>
      <w:lvlJc w:val="left"/>
      <w:pPr>
        <w:ind w:left="720" w:hanging="360"/>
      </w:pPr>
      <w:rPr>
        <w:rFonts w:ascii="Segoe UI" w:hAnsi="Segoe U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cs="Wingdings" w:hint="default"/>
      </w:rPr>
    </w:lvl>
    <w:lvl w:ilvl="3" w:tplc="40090001" w:tentative="1">
      <w:start w:val="1"/>
      <w:numFmt w:val="bullet"/>
      <w:lvlText w:val=""/>
      <w:lvlJc w:val="left"/>
      <w:pPr>
        <w:ind w:left="2880" w:hanging="360"/>
      </w:pPr>
      <w:rPr>
        <w:rFonts w:ascii="Symbol" w:hAnsi="Symbol" w:cs="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cs="Wingdings" w:hint="default"/>
      </w:rPr>
    </w:lvl>
    <w:lvl w:ilvl="6" w:tplc="40090001" w:tentative="1">
      <w:start w:val="1"/>
      <w:numFmt w:val="bullet"/>
      <w:lvlText w:val=""/>
      <w:lvlJc w:val="left"/>
      <w:pPr>
        <w:ind w:left="5040" w:hanging="360"/>
      </w:pPr>
      <w:rPr>
        <w:rFonts w:ascii="Symbol" w:hAnsi="Symbol" w:cs="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cs="Wingdings" w:hint="default"/>
      </w:rPr>
    </w:lvl>
  </w:abstractNum>
  <w:abstractNum w:abstractNumId="5" w15:restartNumberingAfterBreak="0">
    <w:nsid w:val="19EE00DD"/>
    <w:multiLevelType w:val="hybridMultilevel"/>
    <w:tmpl w:val="37621D90"/>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39BE166"/>
    <w:multiLevelType w:val="hybridMultilevel"/>
    <w:tmpl w:val="4170D37C"/>
    <w:lvl w:ilvl="0" w:tplc="D924F0B2">
      <w:start w:val="1"/>
      <w:numFmt w:val="bullet"/>
      <w:lvlText w:val=""/>
      <w:lvlJc w:val="left"/>
      <w:pPr>
        <w:ind w:left="720" w:hanging="360"/>
      </w:pPr>
      <w:rPr>
        <w:rFonts w:ascii="Symbol" w:hAnsi="Symbol" w:hint="default"/>
      </w:rPr>
    </w:lvl>
    <w:lvl w:ilvl="1" w:tplc="89B692E0">
      <w:start w:val="1"/>
      <w:numFmt w:val="bullet"/>
      <w:lvlText w:val="o"/>
      <w:lvlJc w:val="left"/>
      <w:pPr>
        <w:ind w:left="1440" w:hanging="360"/>
      </w:pPr>
      <w:rPr>
        <w:rFonts w:ascii="Courier New" w:hAnsi="Courier New" w:hint="default"/>
      </w:rPr>
    </w:lvl>
    <w:lvl w:ilvl="2" w:tplc="0AD29AC8">
      <w:start w:val="1"/>
      <w:numFmt w:val="bullet"/>
      <w:lvlText w:val=""/>
      <w:lvlJc w:val="left"/>
      <w:pPr>
        <w:ind w:left="2160" w:hanging="360"/>
      </w:pPr>
      <w:rPr>
        <w:rFonts w:ascii="Wingdings" w:hAnsi="Wingdings" w:hint="default"/>
      </w:rPr>
    </w:lvl>
    <w:lvl w:ilvl="3" w:tplc="9480553A">
      <w:start w:val="1"/>
      <w:numFmt w:val="bullet"/>
      <w:lvlText w:val=""/>
      <w:lvlJc w:val="left"/>
      <w:pPr>
        <w:ind w:left="2880" w:hanging="360"/>
      </w:pPr>
      <w:rPr>
        <w:rFonts w:ascii="Symbol" w:hAnsi="Symbol" w:hint="default"/>
      </w:rPr>
    </w:lvl>
    <w:lvl w:ilvl="4" w:tplc="1D943DE6">
      <w:start w:val="1"/>
      <w:numFmt w:val="bullet"/>
      <w:lvlText w:val="o"/>
      <w:lvlJc w:val="left"/>
      <w:pPr>
        <w:ind w:left="3600" w:hanging="360"/>
      </w:pPr>
      <w:rPr>
        <w:rFonts w:ascii="Courier New" w:hAnsi="Courier New" w:hint="default"/>
      </w:rPr>
    </w:lvl>
    <w:lvl w:ilvl="5" w:tplc="29D4173A">
      <w:start w:val="1"/>
      <w:numFmt w:val="bullet"/>
      <w:lvlText w:val=""/>
      <w:lvlJc w:val="left"/>
      <w:pPr>
        <w:ind w:left="4320" w:hanging="360"/>
      </w:pPr>
      <w:rPr>
        <w:rFonts w:ascii="Wingdings" w:hAnsi="Wingdings" w:hint="default"/>
      </w:rPr>
    </w:lvl>
    <w:lvl w:ilvl="6" w:tplc="92DEEE58">
      <w:start w:val="1"/>
      <w:numFmt w:val="bullet"/>
      <w:lvlText w:val=""/>
      <w:lvlJc w:val="left"/>
      <w:pPr>
        <w:ind w:left="5040" w:hanging="360"/>
      </w:pPr>
      <w:rPr>
        <w:rFonts w:ascii="Symbol" w:hAnsi="Symbol" w:hint="default"/>
      </w:rPr>
    </w:lvl>
    <w:lvl w:ilvl="7" w:tplc="66AE7938">
      <w:start w:val="1"/>
      <w:numFmt w:val="bullet"/>
      <w:lvlText w:val="o"/>
      <w:lvlJc w:val="left"/>
      <w:pPr>
        <w:ind w:left="5760" w:hanging="360"/>
      </w:pPr>
      <w:rPr>
        <w:rFonts w:ascii="Courier New" w:hAnsi="Courier New" w:hint="default"/>
      </w:rPr>
    </w:lvl>
    <w:lvl w:ilvl="8" w:tplc="F83E19F0">
      <w:start w:val="1"/>
      <w:numFmt w:val="bullet"/>
      <w:lvlText w:val=""/>
      <w:lvlJc w:val="left"/>
      <w:pPr>
        <w:ind w:left="6480" w:hanging="360"/>
      </w:pPr>
      <w:rPr>
        <w:rFonts w:ascii="Wingdings" w:hAnsi="Wingdings" w:hint="default"/>
      </w:rPr>
    </w:lvl>
  </w:abstractNum>
  <w:abstractNum w:abstractNumId="7" w15:restartNumberingAfterBreak="0">
    <w:nsid w:val="272AA692"/>
    <w:multiLevelType w:val="hybridMultilevel"/>
    <w:tmpl w:val="FFFFFFFF"/>
    <w:lvl w:ilvl="0" w:tplc="674C42AC">
      <w:start w:val="1"/>
      <w:numFmt w:val="decimal"/>
      <w:lvlText w:val="%1."/>
      <w:lvlJc w:val="left"/>
      <w:pPr>
        <w:ind w:left="720" w:hanging="360"/>
      </w:pPr>
    </w:lvl>
    <w:lvl w:ilvl="1" w:tplc="2EE42860">
      <w:start w:val="1"/>
      <w:numFmt w:val="lowerLetter"/>
      <w:lvlText w:val="%2."/>
      <w:lvlJc w:val="left"/>
      <w:pPr>
        <w:ind w:left="1440" w:hanging="360"/>
      </w:pPr>
    </w:lvl>
    <w:lvl w:ilvl="2" w:tplc="3B9C21DE">
      <w:start w:val="1"/>
      <w:numFmt w:val="lowerRoman"/>
      <w:lvlText w:val="%3."/>
      <w:lvlJc w:val="right"/>
      <w:pPr>
        <w:ind w:left="2160" w:hanging="180"/>
      </w:pPr>
    </w:lvl>
    <w:lvl w:ilvl="3" w:tplc="86282494">
      <w:start w:val="1"/>
      <w:numFmt w:val="decimal"/>
      <w:lvlText w:val="%4."/>
      <w:lvlJc w:val="left"/>
      <w:pPr>
        <w:ind w:left="2880" w:hanging="360"/>
      </w:pPr>
    </w:lvl>
    <w:lvl w:ilvl="4" w:tplc="8C808F04">
      <w:start w:val="1"/>
      <w:numFmt w:val="lowerLetter"/>
      <w:lvlText w:val="%5."/>
      <w:lvlJc w:val="left"/>
      <w:pPr>
        <w:ind w:left="3600" w:hanging="360"/>
      </w:pPr>
    </w:lvl>
    <w:lvl w:ilvl="5" w:tplc="187EFF04">
      <w:start w:val="1"/>
      <w:numFmt w:val="lowerRoman"/>
      <w:lvlText w:val="%6."/>
      <w:lvlJc w:val="right"/>
      <w:pPr>
        <w:ind w:left="4320" w:hanging="180"/>
      </w:pPr>
    </w:lvl>
    <w:lvl w:ilvl="6" w:tplc="0A5EF178">
      <w:start w:val="1"/>
      <w:numFmt w:val="decimal"/>
      <w:lvlText w:val="%7."/>
      <w:lvlJc w:val="left"/>
      <w:pPr>
        <w:ind w:left="5040" w:hanging="360"/>
      </w:pPr>
    </w:lvl>
    <w:lvl w:ilvl="7" w:tplc="1500022A">
      <w:start w:val="1"/>
      <w:numFmt w:val="lowerLetter"/>
      <w:lvlText w:val="%8."/>
      <w:lvlJc w:val="left"/>
      <w:pPr>
        <w:ind w:left="5760" w:hanging="360"/>
      </w:pPr>
    </w:lvl>
    <w:lvl w:ilvl="8" w:tplc="4AA8982C">
      <w:start w:val="1"/>
      <w:numFmt w:val="lowerRoman"/>
      <w:lvlText w:val="%9."/>
      <w:lvlJc w:val="right"/>
      <w:pPr>
        <w:ind w:left="6480" w:hanging="180"/>
      </w:pPr>
    </w:lvl>
  </w:abstractNum>
  <w:abstractNum w:abstractNumId="8" w15:restartNumberingAfterBreak="0">
    <w:nsid w:val="287A0EC6"/>
    <w:multiLevelType w:val="hybridMultilevel"/>
    <w:tmpl w:val="01628A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FD5CFE"/>
    <w:multiLevelType w:val="hybridMultilevel"/>
    <w:tmpl w:val="7C869984"/>
    <w:lvl w:ilvl="0" w:tplc="C4AA3D9A">
      <w:start w:val="1"/>
      <w:numFmt w:val="bullet"/>
      <w:pStyle w:val="List"/>
      <w:lvlText w:val="•"/>
      <w:lvlJc w:val="left"/>
      <w:pPr>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5E2B07F2"/>
    <w:multiLevelType w:val="hybridMultilevel"/>
    <w:tmpl w:val="FFFFFFFF"/>
    <w:lvl w:ilvl="0" w:tplc="80967344">
      <w:start w:val="1"/>
      <w:numFmt w:val="decimal"/>
      <w:lvlText w:val="%1."/>
      <w:lvlJc w:val="left"/>
      <w:pPr>
        <w:ind w:left="720" w:hanging="360"/>
      </w:pPr>
    </w:lvl>
    <w:lvl w:ilvl="1" w:tplc="5406FEF2">
      <w:start w:val="1"/>
      <w:numFmt w:val="lowerLetter"/>
      <w:lvlText w:val="%2."/>
      <w:lvlJc w:val="left"/>
      <w:pPr>
        <w:ind w:left="1440" w:hanging="360"/>
      </w:pPr>
    </w:lvl>
    <w:lvl w:ilvl="2" w:tplc="19540F24">
      <w:start w:val="1"/>
      <w:numFmt w:val="lowerRoman"/>
      <w:lvlText w:val="%3."/>
      <w:lvlJc w:val="right"/>
      <w:pPr>
        <w:ind w:left="2160" w:hanging="180"/>
      </w:pPr>
    </w:lvl>
    <w:lvl w:ilvl="3" w:tplc="5BB48AC2">
      <w:start w:val="1"/>
      <w:numFmt w:val="decimal"/>
      <w:lvlText w:val="%4."/>
      <w:lvlJc w:val="left"/>
      <w:pPr>
        <w:ind w:left="2880" w:hanging="360"/>
      </w:pPr>
    </w:lvl>
    <w:lvl w:ilvl="4" w:tplc="B50AC518">
      <w:start w:val="1"/>
      <w:numFmt w:val="lowerLetter"/>
      <w:lvlText w:val="%5."/>
      <w:lvlJc w:val="left"/>
      <w:pPr>
        <w:ind w:left="3600" w:hanging="360"/>
      </w:pPr>
    </w:lvl>
    <w:lvl w:ilvl="5" w:tplc="C0C28AEC">
      <w:start w:val="1"/>
      <w:numFmt w:val="lowerRoman"/>
      <w:lvlText w:val="%6."/>
      <w:lvlJc w:val="right"/>
      <w:pPr>
        <w:ind w:left="4320" w:hanging="180"/>
      </w:pPr>
    </w:lvl>
    <w:lvl w:ilvl="6" w:tplc="0E80BCC2">
      <w:start w:val="1"/>
      <w:numFmt w:val="decimal"/>
      <w:lvlText w:val="%7."/>
      <w:lvlJc w:val="left"/>
      <w:pPr>
        <w:ind w:left="5040" w:hanging="360"/>
      </w:pPr>
    </w:lvl>
    <w:lvl w:ilvl="7" w:tplc="EF0070B2">
      <w:start w:val="1"/>
      <w:numFmt w:val="lowerLetter"/>
      <w:lvlText w:val="%8."/>
      <w:lvlJc w:val="left"/>
      <w:pPr>
        <w:ind w:left="5760" w:hanging="360"/>
      </w:pPr>
    </w:lvl>
    <w:lvl w:ilvl="8" w:tplc="CB5AB63E">
      <w:start w:val="1"/>
      <w:numFmt w:val="lowerRoman"/>
      <w:lvlText w:val="%9."/>
      <w:lvlJc w:val="right"/>
      <w:pPr>
        <w:ind w:left="6480" w:hanging="180"/>
      </w:pPr>
    </w:lvl>
  </w:abstractNum>
  <w:abstractNum w:abstractNumId="11" w15:restartNumberingAfterBreak="0">
    <w:nsid w:val="69AF280D"/>
    <w:multiLevelType w:val="hybridMultilevel"/>
    <w:tmpl w:val="DE52AF44"/>
    <w:lvl w:ilvl="0" w:tplc="3D6000A2">
      <w:start w:val="1"/>
      <w:numFmt w:val="bullet"/>
      <w:pStyle w:val="FirstBullet"/>
      <w:lvlText w:val=""/>
      <w:lvlJc w:val="left"/>
      <w:pPr>
        <w:ind w:left="720" w:hanging="360"/>
      </w:pPr>
      <w:rPr>
        <w:rFonts w:ascii="Symbol" w:hAnsi="Symbol" w:cs="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cs="Wingdings" w:hint="default"/>
      </w:rPr>
    </w:lvl>
    <w:lvl w:ilvl="3" w:tplc="40090001" w:tentative="1">
      <w:start w:val="1"/>
      <w:numFmt w:val="bullet"/>
      <w:lvlText w:val=""/>
      <w:lvlJc w:val="left"/>
      <w:pPr>
        <w:ind w:left="2880" w:hanging="360"/>
      </w:pPr>
      <w:rPr>
        <w:rFonts w:ascii="Symbol" w:hAnsi="Symbol" w:cs="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cs="Wingdings" w:hint="default"/>
      </w:rPr>
    </w:lvl>
    <w:lvl w:ilvl="6" w:tplc="40090001" w:tentative="1">
      <w:start w:val="1"/>
      <w:numFmt w:val="bullet"/>
      <w:lvlText w:val=""/>
      <w:lvlJc w:val="left"/>
      <w:pPr>
        <w:ind w:left="5040" w:hanging="360"/>
      </w:pPr>
      <w:rPr>
        <w:rFonts w:ascii="Symbol" w:hAnsi="Symbol" w:cs="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cs="Wingdings" w:hint="default"/>
      </w:rPr>
    </w:lvl>
  </w:abstractNum>
  <w:abstractNum w:abstractNumId="12" w15:restartNumberingAfterBreak="0">
    <w:nsid w:val="717F1106"/>
    <w:multiLevelType w:val="hybridMultilevel"/>
    <w:tmpl w:val="FFFFFFFF"/>
    <w:lvl w:ilvl="0" w:tplc="83BE712C">
      <w:start w:val="1"/>
      <w:numFmt w:val="decimal"/>
      <w:lvlText w:val="%1."/>
      <w:lvlJc w:val="left"/>
      <w:pPr>
        <w:ind w:left="720" w:hanging="360"/>
      </w:pPr>
    </w:lvl>
    <w:lvl w:ilvl="1" w:tplc="29DA119C">
      <w:start w:val="1"/>
      <w:numFmt w:val="lowerLetter"/>
      <w:lvlText w:val="%2."/>
      <w:lvlJc w:val="left"/>
      <w:pPr>
        <w:ind w:left="1440" w:hanging="360"/>
      </w:pPr>
    </w:lvl>
    <w:lvl w:ilvl="2" w:tplc="0B6A4060">
      <w:start w:val="1"/>
      <w:numFmt w:val="lowerRoman"/>
      <w:lvlText w:val="%3."/>
      <w:lvlJc w:val="right"/>
      <w:pPr>
        <w:ind w:left="2160" w:hanging="180"/>
      </w:pPr>
    </w:lvl>
    <w:lvl w:ilvl="3" w:tplc="049C1EEE">
      <w:start w:val="1"/>
      <w:numFmt w:val="decimal"/>
      <w:lvlText w:val="%4."/>
      <w:lvlJc w:val="left"/>
      <w:pPr>
        <w:ind w:left="2880" w:hanging="360"/>
      </w:pPr>
    </w:lvl>
    <w:lvl w:ilvl="4" w:tplc="EB0A7C3E">
      <w:start w:val="1"/>
      <w:numFmt w:val="lowerLetter"/>
      <w:lvlText w:val="%5."/>
      <w:lvlJc w:val="left"/>
      <w:pPr>
        <w:ind w:left="3600" w:hanging="360"/>
      </w:pPr>
    </w:lvl>
    <w:lvl w:ilvl="5" w:tplc="FC04C698">
      <w:start w:val="1"/>
      <w:numFmt w:val="lowerRoman"/>
      <w:lvlText w:val="%6."/>
      <w:lvlJc w:val="right"/>
      <w:pPr>
        <w:ind w:left="4320" w:hanging="180"/>
      </w:pPr>
    </w:lvl>
    <w:lvl w:ilvl="6" w:tplc="5B9AC0AA">
      <w:start w:val="1"/>
      <w:numFmt w:val="decimal"/>
      <w:lvlText w:val="%7."/>
      <w:lvlJc w:val="left"/>
      <w:pPr>
        <w:ind w:left="5040" w:hanging="360"/>
      </w:pPr>
    </w:lvl>
    <w:lvl w:ilvl="7" w:tplc="D1D68DAC">
      <w:start w:val="1"/>
      <w:numFmt w:val="lowerLetter"/>
      <w:lvlText w:val="%8."/>
      <w:lvlJc w:val="left"/>
      <w:pPr>
        <w:ind w:left="5760" w:hanging="360"/>
      </w:pPr>
    </w:lvl>
    <w:lvl w:ilvl="8" w:tplc="6802AD8A">
      <w:start w:val="1"/>
      <w:numFmt w:val="lowerRoman"/>
      <w:lvlText w:val="%9."/>
      <w:lvlJc w:val="right"/>
      <w:pPr>
        <w:ind w:left="6480" w:hanging="180"/>
      </w:pPr>
    </w:lvl>
  </w:abstractNum>
  <w:abstractNum w:abstractNumId="13" w15:restartNumberingAfterBreak="0">
    <w:nsid w:val="771067C9"/>
    <w:multiLevelType w:val="hybridMultilevel"/>
    <w:tmpl w:val="760E785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7B2DC6D6"/>
    <w:multiLevelType w:val="hybridMultilevel"/>
    <w:tmpl w:val="A2505A9C"/>
    <w:lvl w:ilvl="0" w:tplc="71228E56">
      <w:start w:val="1"/>
      <w:numFmt w:val="bullet"/>
      <w:lvlText w:val=""/>
      <w:lvlJc w:val="left"/>
      <w:pPr>
        <w:ind w:left="720" w:hanging="360"/>
      </w:pPr>
      <w:rPr>
        <w:rFonts w:ascii="Symbol" w:hAnsi="Symbol" w:hint="default"/>
      </w:rPr>
    </w:lvl>
    <w:lvl w:ilvl="1" w:tplc="1704472E">
      <w:start w:val="1"/>
      <w:numFmt w:val="bullet"/>
      <w:lvlText w:val="o"/>
      <w:lvlJc w:val="left"/>
      <w:pPr>
        <w:ind w:left="1440" w:hanging="360"/>
      </w:pPr>
      <w:rPr>
        <w:rFonts w:ascii="Courier New" w:hAnsi="Courier New" w:hint="default"/>
      </w:rPr>
    </w:lvl>
    <w:lvl w:ilvl="2" w:tplc="3CF6211A">
      <w:start w:val="1"/>
      <w:numFmt w:val="bullet"/>
      <w:lvlText w:val=""/>
      <w:lvlJc w:val="left"/>
      <w:pPr>
        <w:ind w:left="2160" w:hanging="360"/>
      </w:pPr>
      <w:rPr>
        <w:rFonts w:ascii="Wingdings" w:hAnsi="Wingdings" w:hint="default"/>
      </w:rPr>
    </w:lvl>
    <w:lvl w:ilvl="3" w:tplc="417C9694">
      <w:start w:val="1"/>
      <w:numFmt w:val="bullet"/>
      <w:lvlText w:val=""/>
      <w:lvlJc w:val="left"/>
      <w:pPr>
        <w:ind w:left="2880" w:hanging="360"/>
      </w:pPr>
      <w:rPr>
        <w:rFonts w:ascii="Symbol" w:hAnsi="Symbol" w:hint="default"/>
      </w:rPr>
    </w:lvl>
    <w:lvl w:ilvl="4" w:tplc="2CE26372">
      <w:start w:val="1"/>
      <w:numFmt w:val="bullet"/>
      <w:lvlText w:val="o"/>
      <w:lvlJc w:val="left"/>
      <w:pPr>
        <w:ind w:left="3600" w:hanging="360"/>
      </w:pPr>
      <w:rPr>
        <w:rFonts w:ascii="Courier New" w:hAnsi="Courier New" w:hint="default"/>
      </w:rPr>
    </w:lvl>
    <w:lvl w:ilvl="5" w:tplc="9788A9C2">
      <w:start w:val="1"/>
      <w:numFmt w:val="bullet"/>
      <w:lvlText w:val=""/>
      <w:lvlJc w:val="left"/>
      <w:pPr>
        <w:ind w:left="4320" w:hanging="360"/>
      </w:pPr>
      <w:rPr>
        <w:rFonts w:ascii="Wingdings" w:hAnsi="Wingdings" w:hint="default"/>
      </w:rPr>
    </w:lvl>
    <w:lvl w:ilvl="6" w:tplc="0AB4FA12">
      <w:start w:val="1"/>
      <w:numFmt w:val="bullet"/>
      <w:lvlText w:val=""/>
      <w:lvlJc w:val="left"/>
      <w:pPr>
        <w:ind w:left="5040" w:hanging="360"/>
      </w:pPr>
      <w:rPr>
        <w:rFonts w:ascii="Symbol" w:hAnsi="Symbol" w:hint="default"/>
      </w:rPr>
    </w:lvl>
    <w:lvl w:ilvl="7" w:tplc="3DE27DB4">
      <w:start w:val="1"/>
      <w:numFmt w:val="bullet"/>
      <w:lvlText w:val="o"/>
      <w:lvlJc w:val="left"/>
      <w:pPr>
        <w:ind w:left="5760" w:hanging="360"/>
      </w:pPr>
      <w:rPr>
        <w:rFonts w:ascii="Courier New" w:hAnsi="Courier New" w:hint="default"/>
      </w:rPr>
    </w:lvl>
    <w:lvl w:ilvl="8" w:tplc="D5360936">
      <w:start w:val="1"/>
      <w:numFmt w:val="bullet"/>
      <w:lvlText w:val=""/>
      <w:lvlJc w:val="left"/>
      <w:pPr>
        <w:ind w:left="6480" w:hanging="360"/>
      </w:pPr>
      <w:rPr>
        <w:rFonts w:ascii="Wingdings" w:hAnsi="Wingdings" w:hint="default"/>
      </w:rPr>
    </w:lvl>
  </w:abstractNum>
  <w:abstractNum w:abstractNumId="15" w15:restartNumberingAfterBreak="0">
    <w:nsid w:val="7F35736F"/>
    <w:multiLevelType w:val="hybridMultilevel"/>
    <w:tmpl w:val="DB54AD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39015690">
    <w:abstractNumId w:val="10"/>
  </w:num>
  <w:num w:numId="2" w16cid:durableId="1780877021">
    <w:abstractNumId w:val="7"/>
  </w:num>
  <w:num w:numId="3" w16cid:durableId="1699817539">
    <w:abstractNumId w:val="12"/>
  </w:num>
  <w:num w:numId="4" w16cid:durableId="1388801124">
    <w:abstractNumId w:val="14"/>
  </w:num>
  <w:num w:numId="5" w16cid:durableId="1149708519">
    <w:abstractNumId w:val="6"/>
  </w:num>
  <w:num w:numId="6" w16cid:durableId="1996258034">
    <w:abstractNumId w:val="11"/>
  </w:num>
  <w:num w:numId="7" w16cid:durableId="603541449">
    <w:abstractNumId w:val="4"/>
  </w:num>
  <w:num w:numId="8" w16cid:durableId="109014716">
    <w:abstractNumId w:val="9"/>
  </w:num>
  <w:num w:numId="9" w16cid:durableId="2134402088">
    <w:abstractNumId w:val="0"/>
  </w:num>
  <w:num w:numId="10" w16cid:durableId="552928575">
    <w:abstractNumId w:val="1"/>
  </w:num>
  <w:num w:numId="11" w16cid:durableId="1928225621">
    <w:abstractNumId w:val="3"/>
  </w:num>
  <w:num w:numId="12" w16cid:durableId="1898664422">
    <w:abstractNumId w:val="8"/>
  </w:num>
  <w:num w:numId="13" w16cid:durableId="1067650332">
    <w:abstractNumId w:val="5"/>
  </w:num>
  <w:num w:numId="14" w16cid:durableId="1374575579">
    <w:abstractNumId w:val="2"/>
  </w:num>
  <w:num w:numId="15" w16cid:durableId="17389386">
    <w:abstractNumId w:val="15"/>
  </w:num>
  <w:num w:numId="16" w16cid:durableId="1833064910">
    <w:abstractNumId w:val="1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60"/>
  <w:removePersonalInformation/>
  <w:removeDateAndTime/>
  <w:displayBackgroundShape/>
  <w:embedTrueTypeFonts/>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TQzNbEwNTEyM7I0N7BU0lEKTi0uzszPAykwNK0FAJpmto0tAAAA"/>
  </w:docVars>
  <w:rsids>
    <w:rsidRoot w:val="003D6368"/>
    <w:rsid w:val="000000CB"/>
    <w:rsid w:val="000006CA"/>
    <w:rsid w:val="00000C43"/>
    <w:rsid w:val="0000168F"/>
    <w:rsid w:val="0000175B"/>
    <w:rsid w:val="0000215E"/>
    <w:rsid w:val="00002569"/>
    <w:rsid w:val="00002F82"/>
    <w:rsid w:val="000032D8"/>
    <w:rsid w:val="00004846"/>
    <w:rsid w:val="0000549E"/>
    <w:rsid w:val="000058D7"/>
    <w:rsid w:val="00005F9B"/>
    <w:rsid w:val="00006762"/>
    <w:rsid w:val="00006F78"/>
    <w:rsid w:val="00007E77"/>
    <w:rsid w:val="00010029"/>
    <w:rsid w:val="000103A2"/>
    <w:rsid w:val="00010984"/>
    <w:rsid w:val="00011535"/>
    <w:rsid w:val="000115E0"/>
    <w:rsid w:val="000118AD"/>
    <w:rsid w:val="00011B35"/>
    <w:rsid w:val="00012A4E"/>
    <w:rsid w:val="00012E3F"/>
    <w:rsid w:val="00013670"/>
    <w:rsid w:val="00013917"/>
    <w:rsid w:val="00013B12"/>
    <w:rsid w:val="0001471C"/>
    <w:rsid w:val="00015128"/>
    <w:rsid w:val="000153BC"/>
    <w:rsid w:val="0001556D"/>
    <w:rsid w:val="00015C17"/>
    <w:rsid w:val="00015EBC"/>
    <w:rsid w:val="0001663E"/>
    <w:rsid w:val="000166DB"/>
    <w:rsid w:val="0001691D"/>
    <w:rsid w:val="00017EEB"/>
    <w:rsid w:val="000207F6"/>
    <w:rsid w:val="00020CD7"/>
    <w:rsid w:val="00022F25"/>
    <w:rsid w:val="00023263"/>
    <w:rsid w:val="000235FB"/>
    <w:rsid w:val="00023B18"/>
    <w:rsid w:val="00023C02"/>
    <w:rsid w:val="00023EED"/>
    <w:rsid w:val="00024115"/>
    <w:rsid w:val="000244DF"/>
    <w:rsid w:val="00025371"/>
    <w:rsid w:val="000253ED"/>
    <w:rsid w:val="000254AB"/>
    <w:rsid w:val="000257C9"/>
    <w:rsid w:val="00025A26"/>
    <w:rsid w:val="00025BB6"/>
    <w:rsid w:val="00025DF0"/>
    <w:rsid w:val="000262ED"/>
    <w:rsid w:val="00026924"/>
    <w:rsid w:val="0002737F"/>
    <w:rsid w:val="0002754C"/>
    <w:rsid w:val="00027AFC"/>
    <w:rsid w:val="000305E5"/>
    <w:rsid w:val="00030B15"/>
    <w:rsid w:val="00031035"/>
    <w:rsid w:val="0003119B"/>
    <w:rsid w:val="000312D3"/>
    <w:rsid w:val="0003151E"/>
    <w:rsid w:val="00031671"/>
    <w:rsid w:val="0003187B"/>
    <w:rsid w:val="00031970"/>
    <w:rsid w:val="00031ADA"/>
    <w:rsid w:val="00031DC8"/>
    <w:rsid w:val="00031E52"/>
    <w:rsid w:val="00032001"/>
    <w:rsid w:val="00032425"/>
    <w:rsid w:val="00032A24"/>
    <w:rsid w:val="00032BB1"/>
    <w:rsid w:val="00032FDF"/>
    <w:rsid w:val="00033BDF"/>
    <w:rsid w:val="0003522D"/>
    <w:rsid w:val="00035457"/>
    <w:rsid w:val="00035AA2"/>
    <w:rsid w:val="00035D64"/>
    <w:rsid w:val="0003603F"/>
    <w:rsid w:val="00036F57"/>
    <w:rsid w:val="0003758B"/>
    <w:rsid w:val="0003772B"/>
    <w:rsid w:val="00037834"/>
    <w:rsid w:val="00040684"/>
    <w:rsid w:val="0004144A"/>
    <w:rsid w:val="000415F5"/>
    <w:rsid w:val="0004193E"/>
    <w:rsid w:val="00041CDB"/>
    <w:rsid w:val="00041FCF"/>
    <w:rsid w:val="0004243A"/>
    <w:rsid w:val="0004326E"/>
    <w:rsid w:val="0004330F"/>
    <w:rsid w:val="0004457A"/>
    <w:rsid w:val="0004513F"/>
    <w:rsid w:val="00045722"/>
    <w:rsid w:val="00045BA8"/>
    <w:rsid w:val="000463DE"/>
    <w:rsid w:val="0004677E"/>
    <w:rsid w:val="00046F4B"/>
    <w:rsid w:val="0004761C"/>
    <w:rsid w:val="00050C22"/>
    <w:rsid w:val="00050CD1"/>
    <w:rsid w:val="00050EB1"/>
    <w:rsid w:val="00051660"/>
    <w:rsid w:val="0005194B"/>
    <w:rsid w:val="00051D4E"/>
    <w:rsid w:val="00051F83"/>
    <w:rsid w:val="000523E8"/>
    <w:rsid w:val="000524DA"/>
    <w:rsid w:val="000529DC"/>
    <w:rsid w:val="00052D11"/>
    <w:rsid w:val="00053492"/>
    <w:rsid w:val="000534C9"/>
    <w:rsid w:val="000535A6"/>
    <w:rsid w:val="00053A2C"/>
    <w:rsid w:val="00053C76"/>
    <w:rsid w:val="0005479B"/>
    <w:rsid w:val="00054DF7"/>
    <w:rsid w:val="000568FF"/>
    <w:rsid w:val="00056940"/>
    <w:rsid w:val="00056C36"/>
    <w:rsid w:val="00057427"/>
    <w:rsid w:val="00057CEE"/>
    <w:rsid w:val="00057D4D"/>
    <w:rsid w:val="00057DD8"/>
    <w:rsid w:val="00057E32"/>
    <w:rsid w:val="00057EE4"/>
    <w:rsid w:val="00057F4F"/>
    <w:rsid w:val="00061D9E"/>
    <w:rsid w:val="00062F77"/>
    <w:rsid w:val="000632F5"/>
    <w:rsid w:val="00063652"/>
    <w:rsid w:val="00064FFA"/>
    <w:rsid w:val="000657F5"/>
    <w:rsid w:val="0006593A"/>
    <w:rsid w:val="00066173"/>
    <w:rsid w:val="000667E2"/>
    <w:rsid w:val="00066D3B"/>
    <w:rsid w:val="00066D74"/>
    <w:rsid w:val="00067A42"/>
    <w:rsid w:val="0007082B"/>
    <w:rsid w:val="00070924"/>
    <w:rsid w:val="00070DB0"/>
    <w:rsid w:val="000712DB"/>
    <w:rsid w:val="00071BD5"/>
    <w:rsid w:val="000724E1"/>
    <w:rsid w:val="000726D4"/>
    <w:rsid w:val="000729A6"/>
    <w:rsid w:val="00072BBB"/>
    <w:rsid w:val="00073144"/>
    <w:rsid w:val="00074727"/>
    <w:rsid w:val="000751FE"/>
    <w:rsid w:val="000757F1"/>
    <w:rsid w:val="000758A3"/>
    <w:rsid w:val="00075EE8"/>
    <w:rsid w:val="000767BC"/>
    <w:rsid w:val="00076D22"/>
    <w:rsid w:val="00076EF6"/>
    <w:rsid w:val="000770CE"/>
    <w:rsid w:val="000777A9"/>
    <w:rsid w:val="00077C16"/>
    <w:rsid w:val="00080131"/>
    <w:rsid w:val="0008054A"/>
    <w:rsid w:val="00080BBA"/>
    <w:rsid w:val="000810BD"/>
    <w:rsid w:val="00081E9C"/>
    <w:rsid w:val="00082598"/>
    <w:rsid w:val="00082FF7"/>
    <w:rsid w:val="000838CF"/>
    <w:rsid w:val="00083F27"/>
    <w:rsid w:val="000847AA"/>
    <w:rsid w:val="00084EE5"/>
    <w:rsid w:val="0008608E"/>
    <w:rsid w:val="00086761"/>
    <w:rsid w:val="00086912"/>
    <w:rsid w:val="00086AAD"/>
    <w:rsid w:val="00086EB1"/>
    <w:rsid w:val="000872BC"/>
    <w:rsid w:val="00087439"/>
    <w:rsid w:val="00087485"/>
    <w:rsid w:val="000875D5"/>
    <w:rsid w:val="00090496"/>
    <w:rsid w:val="0009062E"/>
    <w:rsid w:val="00090B52"/>
    <w:rsid w:val="00090DCA"/>
    <w:rsid w:val="0009126C"/>
    <w:rsid w:val="00091BD3"/>
    <w:rsid w:val="000920B7"/>
    <w:rsid w:val="00092D25"/>
    <w:rsid w:val="00093825"/>
    <w:rsid w:val="0009383B"/>
    <w:rsid w:val="00094191"/>
    <w:rsid w:val="00094685"/>
    <w:rsid w:val="000958BA"/>
    <w:rsid w:val="00095BE2"/>
    <w:rsid w:val="00095E30"/>
    <w:rsid w:val="00096380"/>
    <w:rsid w:val="000965DD"/>
    <w:rsid w:val="0009712A"/>
    <w:rsid w:val="00097211"/>
    <w:rsid w:val="00097BF7"/>
    <w:rsid w:val="000A01A7"/>
    <w:rsid w:val="000A03D2"/>
    <w:rsid w:val="000A06C5"/>
    <w:rsid w:val="000A134B"/>
    <w:rsid w:val="000A1480"/>
    <w:rsid w:val="000A1693"/>
    <w:rsid w:val="000A1C2E"/>
    <w:rsid w:val="000A1C9E"/>
    <w:rsid w:val="000A26BD"/>
    <w:rsid w:val="000A29C6"/>
    <w:rsid w:val="000A2AC4"/>
    <w:rsid w:val="000A353A"/>
    <w:rsid w:val="000A387B"/>
    <w:rsid w:val="000A3982"/>
    <w:rsid w:val="000A3A7A"/>
    <w:rsid w:val="000A3E24"/>
    <w:rsid w:val="000A4432"/>
    <w:rsid w:val="000A449A"/>
    <w:rsid w:val="000A5008"/>
    <w:rsid w:val="000A53A7"/>
    <w:rsid w:val="000A5F0C"/>
    <w:rsid w:val="000A5F24"/>
    <w:rsid w:val="000A6465"/>
    <w:rsid w:val="000A68D3"/>
    <w:rsid w:val="000A70B6"/>
    <w:rsid w:val="000A7DBD"/>
    <w:rsid w:val="000B0E6A"/>
    <w:rsid w:val="000B14FE"/>
    <w:rsid w:val="000B20AD"/>
    <w:rsid w:val="000B24E1"/>
    <w:rsid w:val="000B2622"/>
    <w:rsid w:val="000B2697"/>
    <w:rsid w:val="000B33FE"/>
    <w:rsid w:val="000B3769"/>
    <w:rsid w:val="000B3DAE"/>
    <w:rsid w:val="000B4119"/>
    <w:rsid w:val="000B43CD"/>
    <w:rsid w:val="000B55F7"/>
    <w:rsid w:val="000B6030"/>
    <w:rsid w:val="000B6806"/>
    <w:rsid w:val="000B70D5"/>
    <w:rsid w:val="000B730E"/>
    <w:rsid w:val="000B75DA"/>
    <w:rsid w:val="000C0BC3"/>
    <w:rsid w:val="000C1662"/>
    <w:rsid w:val="000C167D"/>
    <w:rsid w:val="000C1789"/>
    <w:rsid w:val="000C1807"/>
    <w:rsid w:val="000C1E5C"/>
    <w:rsid w:val="000C1EC0"/>
    <w:rsid w:val="000C2376"/>
    <w:rsid w:val="000C23CB"/>
    <w:rsid w:val="000C24A1"/>
    <w:rsid w:val="000C268C"/>
    <w:rsid w:val="000C2AD5"/>
    <w:rsid w:val="000C2DBF"/>
    <w:rsid w:val="000C32EA"/>
    <w:rsid w:val="000C3725"/>
    <w:rsid w:val="000C41C6"/>
    <w:rsid w:val="000C4C98"/>
    <w:rsid w:val="000C4F81"/>
    <w:rsid w:val="000C61C4"/>
    <w:rsid w:val="000C67EB"/>
    <w:rsid w:val="000C69F4"/>
    <w:rsid w:val="000C6CE1"/>
    <w:rsid w:val="000C6F3A"/>
    <w:rsid w:val="000C6FA3"/>
    <w:rsid w:val="000C70A7"/>
    <w:rsid w:val="000C75BE"/>
    <w:rsid w:val="000C7E94"/>
    <w:rsid w:val="000D0493"/>
    <w:rsid w:val="000D164D"/>
    <w:rsid w:val="000D17D0"/>
    <w:rsid w:val="000D181C"/>
    <w:rsid w:val="000D1BEA"/>
    <w:rsid w:val="000D2231"/>
    <w:rsid w:val="000D27DC"/>
    <w:rsid w:val="000D2EB6"/>
    <w:rsid w:val="000D313E"/>
    <w:rsid w:val="000D31A8"/>
    <w:rsid w:val="000D3DFD"/>
    <w:rsid w:val="000D46E8"/>
    <w:rsid w:val="000D4DA4"/>
    <w:rsid w:val="000D4E01"/>
    <w:rsid w:val="000D6EA7"/>
    <w:rsid w:val="000D70FF"/>
    <w:rsid w:val="000D77AA"/>
    <w:rsid w:val="000D788D"/>
    <w:rsid w:val="000D7AFA"/>
    <w:rsid w:val="000D7C22"/>
    <w:rsid w:val="000E018F"/>
    <w:rsid w:val="000E0490"/>
    <w:rsid w:val="000E04AD"/>
    <w:rsid w:val="000E0559"/>
    <w:rsid w:val="000E0B86"/>
    <w:rsid w:val="000E0F8C"/>
    <w:rsid w:val="000E1212"/>
    <w:rsid w:val="000E157F"/>
    <w:rsid w:val="000E2153"/>
    <w:rsid w:val="000E2A4D"/>
    <w:rsid w:val="000E2ED2"/>
    <w:rsid w:val="000E2ED5"/>
    <w:rsid w:val="000E3441"/>
    <w:rsid w:val="000E4035"/>
    <w:rsid w:val="000E4446"/>
    <w:rsid w:val="000E514F"/>
    <w:rsid w:val="000E5429"/>
    <w:rsid w:val="000E5DA9"/>
    <w:rsid w:val="000E5E63"/>
    <w:rsid w:val="000E609B"/>
    <w:rsid w:val="000E70B2"/>
    <w:rsid w:val="000F0076"/>
    <w:rsid w:val="000F0515"/>
    <w:rsid w:val="000F0A39"/>
    <w:rsid w:val="000F0BCB"/>
    <w:rsid w:val="000F1086"/>
    <w:rsid w:val="000F126C"/>
    <w:rsid w:val="000F1433"/>
    <w:rsid w:val="000F1C6F"/>
    <w:rsid w:val="000F1F60"/>
    <w:rsid w:val="000F1F9E"/>
    <w:rsid w:val="000F1FC5"/>
    <w:rsid w:val="000F2569"/>
    <w:rsid w:val="000F3121"/>
    <w:rsid w:val="000F3242"/>
    <w:rsid w:val="000F339C"/>
    <w:rsid w:val="000F33EF"/>
    <w:rsid w:val="000F3676"/>
    <w:rsid w:val="000F4568"/>
    <w:rsid w:val="000F4E3F"/>
    <w:rsid w:val="000F510D"/>
    <w:rsid w:val="000F51BA"/>
    <w:rsid w:val="000F576D"/>
    <w:rsid w:val="000F5AB3"/>
    <w:rsid w:val="000F5E1C"/>
    <w:rsid w:val="000F6C0B"/>
    <w:rsid w:val="000F7CAD"/>
    <w:rsid w:val="000F7F42"/>
    <w:rsid w:val="00100197"/>
    <w:rsid w:val="00100341"/>
    <w:rsid w:val="00100842"/>
    <w:rsid w:val="00100C1C"/>
    <w:rsid w:val="00100F7B"/>
    <w:rsid w:val="0010135F"/>
    <w:rsid w:val="001016D4"/>
    <w:rsid w:val="001020A0"/>
    <w:rsid w:val="00102538"/>
    <w:rsid w:val="0010299E"/>
    <w:rsid w:val="00102C38"/>
    <w:rsid w:val="00103347"/>
    <w:rsid w:val="001033C7"/>
    <w:rsid w:val="00103C8B"/>
    <w:rsid w:val="00103D59"/>
    <w:rsid w:val="00103FAB"/>
    <w:rsid w:val="0010417B"/>
    <w:rsid w:val="001041F1"/>
    <w:rsid w:val="00104B55"/>
    <w:rsid w:val="0010500B"/>
    <w:rsid w:val="001050AE"/>
    <w:rsid w:val="001051A4"/>
    <w:rsid w:val="0010523B"/>
    <w:rsid w:val="00105C0F"/>
    <w:rsid w:val="00106097"/>
    <w:rsid w:val="00106AF5"/>
    <w:rsid w:val="001079DD"/>
    <w:rsid w:val="00110649"/>
    <w:rsid w:val="00110A0C"/>
    <w:rsid w:val="00110C18"/>
    <w:rsid w:val="0011270B"/>
    <w:rsid w:val="00112E1F"/>
    <w:rsid w:val="00113311"/>
    <w:rsid w:val="00113517"/>
    <w:rsid w:val="00114324"/>
    <w:rsid w:val="00114EEB"/>
    <w:rsid w:val="001150EA"/>
    <w:rsid w:val="00115695"/>
    <w:rsid w:val="00115C90"/>
    <w:rsid w:val="00115CC4"/>
    <w:rsid w:val="001164B9"/>
    <w:rsid w:val="00116634"/>
    <w:rsid w:val="0011682F"/>
    <w:rsid w:val="001176B5"/>
    <w:rsid w:val="0011797D"/>
    <w:rsid w:val="0012063E"/>
    <w:rsid w:val="00120745"/>
    <w:rsid w:val="001207D5"/>
    <w:rsid w:val="0012090B"/>
    <w:rsid w:val="00120A8C"/>
    <w:rsid w:val="00121031"/>
    <w:rsid w:val="00121E4C"/>
    <w:rsid w:val="00122018"/>
    <w:rsid w:val="001222E9"/>
    <w:rsid w:val="00122427"/>
    <w:rsid w:val="00123124"/>
    <w:rsid w:val="001231A0"/>
    <w:rsid w:val="00123B1C"/>
    <w:rsid w:val="00123ED1"/>
    <w:rsid w:val="00124220"/>
    <w:rsid w:val="0012442D"/>
    <w:rsid w:val="00124655"/>
    <w:rsid w:val="00124754"/>
    <w:rsid w:val="00124CCE"/>
    <w:rsid w:val="0012542D"/>
    <w:rsid w:val="00125577"/>
    <w:rsid w:val="00125620"/>
    <w:rsid w:val="00125F5D"/>
    <w:rsid w:val="001262A6"/>
    <w:rsid w:val="00126BE4"/>
    <w:rsid w:val="0012747B"/>
    <w:rsid w:val="00127563"/>
    <w:rsid w:val="00127644"/>
    <w:rsid w:val="0012774A"/>
    <w:rsid w:val="001279DD"/>
    <w:rsid w:val="00130CC4"/>
    <w:rsid w:val="00131A72"/>
    <w:rsid w:val="00131F63"/>
    <w:rsid w:val="0013282A"/>
    <w:rsid w:val="00132BF6"/>
    <w:rsid w:val="00132D62"/>
    <w:rsid w:val="00132F07"/>
    <w:rsid w:val="00134395"/>
    <w:rsid w:val="00134AA8"/>
    <w:rsid w:val="00134D51"/>
    <w:rsid w:val="00134E8C"/>
    <w:rsid w:val="001354E1"/>
    <w:rsid w:val="00136593"/>
    <w:rsid w:val="00136F68"/>
    <w:rsid w:val="00137B8E"/>
    <w:rsid w:val="00137DA9"/>
    <w:rsid w:val="00137E88"/>
    <w:rsid w:val="00140556"/>
    <w:rsid w:val="00140D10"/>
    <w:rsid w:val="00141856"/>
    <w:rsid w:val="00141DB7"/>
    <w:rsid w:val="00142075"/>
    <w:rsid w:val="0014216C"/>
    <w:rsid w:val="0014219A"/>
    <w:rsid w:val="001426B5"/>
    <w:rsid w:val="00142855"/>
    <w:rsid w:val="00142A48"/>
    <w:rsid w:val="00142A5B"/>
    <w:rsid w:val="00142EDE"/>
    <w:rsid w:val="0014313A"/>
    <w:rsid w:val="001432C8"/>
    <w:rsid w:val="00143876"/>
    <w:rsid w:val="00143D2F"/>
    <w:rsid w:val="001443AF"/>
    <w:rsid w:val="00144647"/>
    <w:rsid w:val="00144A08"/>
    <w:rsid w:val="00145145"/>
    <w:rsid w:val="00145AAC"/>
    <w:rsid w:val="00145CB3"/>
    <w:rsid w:val="001463C6"/>
    <w:rsid w:val="00146B2D"/>
    <w:rsid w:val="00147060"/>
    <w:rsid w:val="00147B2C"/>
    <w:rsid w:val="00147BBB"/>
    <w:rsid w:val="00147F08"/>
    <w:rsid w:val="00152600"/>
    <w:rsid w:val="00152BDC"/>
    <w:rsid w:val="00152CB3"/>
    <w:rsid w:val="00152E17"/>
    <w:rsid w:val="00152E34"/>
    <w:rsid w:val="00153232"/>
    <w:rsid w:val="00153D4C"/>
    <w:rsid w:val="00153E53"/>
    <w:rsid w:val="00154175"/>
    <w:rsid w:val="00154EEA"/>
    <w:rsid w:val="00155B26"/>
    <w:rsid w:val="001567DC"/>
    <w:rsid w:val="0015687C"/>
    <w:rsid w:val="00156E94"/>
    <w:rsid w:val="00156F37"/>
    <w:rsid w:val="00157132"/>
    <w:rsid w:val="00157A53"/>
    <w:rsid w:val="00160DF3"/>
    <w:rsid w:val="001611CF"/>
    <w:rsid w:val="00161367"/>
    <w:rsid w:val="001617C8"/>
    <w:rsid w:val="00161925"/>
    <w:rsid w:val="00161BBD"/>
    <w:rsid w:val="00162201"/>
    <w:rsid w:val="00162826"/>
    <w:rsid w:val="00162B17"/>
    <w:rsid w:val="001632E0"/>
    <w:rsid w:val="00163439"/>
    <w:rsid w:val="00163707"/>
    <w:rsid w:val="00164261"/>
    <w:rsid w:val="00164523"/>
    <w:rsid w:val="001645EC"/>
    <w:rsid w:val="001647A4"/>
    <w:rsid w:val="00164AC4"/>
    <w:rsid w:val="00164DC9"/>
    <w:rsid w:val="00164E01"/>
    <w:rsid w:val="00165054"/>
    <w:rsid w:val="00167762"/>
    <w:rsid w:val="0016797E"/>
    <w:rsid w:val="00167B51"/>
    <w:rsid w:val="00172791"/>
    <w:rsid w:val="00172CFF"/>
    <w:rsid w:val="00172EA0"/>
    <w:rsid w:val="00172FC0"/>
    <w:rsid w:val="0017369D"/>
    <w:rsid w:val="00173907"/>
    <w:rsid w:val="00174555"/>
    <w:rsid w:val="00174CFB"/>
    <w:rsid w:val="0017546A"/>
    <w:rsid w:val="00175844"/>
    <w:rsid w:val="00175D63"/>
    <w:rsid w:val="001762BD"/>
    <w:rsid w:val="00176744"/>
    <w:rsid w:val="00176815"/>
    <w:rsid w:val="00176B9D"/>
    <w:rsid w:val="001777A4"/>
    <w:rsid w:val="00177905"/>
    <w:rsid w:val="00180C98"/>
    <w:rsid w:val="00182220"/>
    <w:rsid w:val="00182DE3"/>
    <w:rsid w:val="001832CB"/>
    <w:rsid w:val="0018351C"/>
    <w:rsid w:val="0018361B"/>
    <w:rsid w:val="0018369D"/>
    <w:rsid w:val="00183BC0"/>
    <w:rsid w:val="00184D77"/>
    <w:rsid w:val="0018507D"/>
    <w:rsid w:val="00185609"/>
    <w:rsid w:val="0018568D"/>
    <w:rsid w:val="001858CC"/>
    <w:rsid w:val="00185DFE"/>
    <w:rsid w:val="00185E8D"/>
    <w:rsid w:val="001869CF"/>
    <w:rsid w:val="0018701E"/>
    <w:rsid w:val="00187113"/>
    <w:rsid w:val="00187774"/>
    <w:rsid w:val="00187DC7"/>
    <w:rsid w:val="001903B8"/>
    <w:rsid w:val="0019064A"/>
    <w:rsid w:val="0019076B"/>
    <w:rsid w:val="001909C6"/>
    <w:rsid w:val="00190A11"/>
    <w:rsid w:val="0019132C"/>
    <w:rsid w:val="0019217F"/>
    <w:rsid w:val="00192B80"/>
    <w:rsid w:val="00192DCD"/>
    <w:rsid w:val="0019301E"/>
    <w:rsid w:val="001933BE"/>
    <w:rsid w:val="001940BC"/>
    <w:rsid w:val="001945B7"/>
    <w:rsid w:val="00194A63"/>
    <w:rsid w:val="0019534C"/>
    <w:rsid w:val="0019555C"/>
    <w:rsid w:val="00195F7B"/>
    <w:rsid w:val="00196087"/>
    <w:rsid w:val="001971DE"/>
    <w:rsid w:val="00197FFB"/>
    <w:rsid w:val="001A05E9"/>
    <w:rsid w:val="001A0850"/>
    <w:rsid w:val="001A106F"/>
    <w:rsid w:val="001A15E3"/>
    <w:rsid w:val="001A1C1B"/>
    <w:rsid w:val="001A235E"/>
    <w:rsid w:val="001A318A"/>
    <w:rsid w:val="001A31B6"/>
    <w:rsid w:val="001A36D0"/>
    <w:rsid w:val="001A3828"/>
    <w:rsid w:val="001A3CDB"/>
    <w:rsid w:val="001A51FF"/>
    <w:rsid w:val="001A5A34"/>
    <w:rsid w:val="001A649B"/>
    <w:rsid w:val="001A7881"/>
    <w:rsid w:val="001B01B7"/>
    <w:rsid w:val="001B0307"/>
    <w:rsid w:val="001B0724"/>
    <w:rsid w:val="001B16F1"/>
    <w:rsid w:val="001B1C05"/>
    <w:rsid w:val="001B1C97"/>
    <w:rsid w:val="001B1CE1"/>
    <w:rsid w:val="001B1FE5"/>
    <w:rsid w:val="001B241D"/>
    <w:rsid w:val="001B2440"/>
    <w:rsid w:val="001B3280"/>
    <w:rsid w:val="001B3C1C"/>
    <w:rsid w:val="001B4318"/>
    <w:rsid w:val="001B49C4"/>
    <w:rsid w:val="001B49CE"/>
    <w:rsid w:val="001B4F42"/>
    <w:rsid w:val="001B50E0"/>
    <w:rsid w:val="001B58FF"/>
    <w:rsid w:val="001B6152"/>
    <w:rsid w:val="001B624D"/>
    <w:rsid w:val="001B6537"/>
    <w:rsid w:val="001B69B2"/>
    <w:rsid w:val="001B6D04"/>
    <w:rsid w:val="001B6EA2"/>
    <w:rsid w:val="001C0429"/>
    <w:rsid w:val="001C0F28"/>
    <w:rsid w:val="001C1105"/>
    <w:rsid w:val="001C18A2"/>
    <w:rsid w:val="001C1A0C"/>
    <w:rsid w:val="001C253F"/>
    <w:rsid w:val="001C2999"/>
    <w:rsid w:val="001C2BFB"/>
    <w:rsid w:val="001C2D4F"/>
    <w:rsid w:val="001C306B"/>
    <w:rsid w:val="001C3079"/>
    <w:rsid w:val="001C3C72"/>
    <w:rsid w:val="001C4975"/>
    <w:rsid w:val="001C5793"/>
    <w:rsid w:val="001C5BAC"/>
    <w:rsid w:val="001C643B"/>
    <w:rsid w:val="001C7810"/>
    <w:rsid w:val="001C7AB0"/>
    <w:rsid w:val="001C7B29"/>
    <w:rsid w:val="001D0089"/>
    <w:rsid w:val="001D0F24"/>
    <w:rsid w:val="001D10C5"/>
    <w:rsid w:val="001D23DA"/>
    <w:rsid w:val="001D3641"/>
    <w:rsid w:val="001D395C"/>
    <w:rsid w:val="001D409D"/>
    <w:rsid w:val="001D40F0"/>
    <w:rsid w:val="001D4798"/>
    <w:rsid w:val="001D49D9"/>
    <w:rsid w:val="001D4A41"/>
    <w:rsid w:val="001D4DDC"/>
    <w:rsid w:val="001D5177"/>
    <w:rsid w:val="001D5253"/>
    <w:rsid w:val="001D5568"/>
    <w:rsid w:val="001D5E49"/>
    <w:rsid w:val="001D673A"/>
    <w:rsid w:val="001D6818"/>
    <w:rsid w:val="001D734B"/>
    <w:rsid w:val="001D7488"/>
    <w:rsid w:val="001D78C9"/>
    <w:rsid w:val="001D7ED4"/>
    <w:rsid w:val="001E0C87"/>
    <w:rsid w:val="001E0DF5"/>
    <w:rsid w:val="001E1629"/>
    <w:rsid w:val="001E178B"/>
    <w:rsid w:val="001E293E"/>
    <w:rsid w:val="001E3272"/>
    <w:rsid w:val="001E332F"/>
    <w:rsid w:val="001E3CB9"/>
    <w:rsid w:val="001E3E89"/>
    <w:rsid w:val="001E4F5B"/>
    <w:rsid w:val="001E53E9"/>
    <w:rsid w:val="001E5670"/>
    <w:rsid w:val="001E5B08"/>
    <w:rsid w:val="001E5CCD"/>
    <w:rsid w:val="001E5D04"/>
    <w:rsid w:val="001E5E02"/>
    <w:rsid w:val="001E6194"/>
    <w:rsid w:val="001E7881"/>
    <w:rsid w:val="001E7964"/>
    <w:rsid w:val="001E7E40"/>
    <w:rsid w:val="001E7E80"/>
    <w:rsid w:val="001F11F9"/>
    <w:rsid w:val="001F1386"/>
    <w:rsid w:val="001F172E"/>
    <w:rsid w:val="001F1E59"/>
    <w:rsid w:val="001F2C65"/>
    <w:rsid w:val="001F2CA3"/>
    <w:rsid w:val="001F2E55"/>
    <w:rsid w:val="001F3D0C"/>
    <w:rsid w:val="001F4A08"/>
    <w:rsid w:val="001F4C29"/>
    <w:rsid w:val="001F4CC1"/>
    <w:rsid w:val="001F5297"/>
    <w:rsid w:val="001F552C"/>
    <w:rsid w:val="001F58DE"/>
    <w:rsid w:val="001F6C6E"/>
    <w:rsid w:val="001F7634"/>
    <w:rsid w:val="001F78E6"/>
    <w:rsid w:val="001F7A91"/>
    <w:rsid w:val="001F7CA1"/>
    <w:rsid w:val="00200148"/>
    <w:rsid w:val="00200E77"/>
    <w:rsid w:val="00201A7A"/>
    <w:rsid w:val="00201F72"/>
    <w:rsid w:val="002025B4"/>
    <w:rsid w:val="00202773"/>
    <w:rsid w:val="0020296D"/>
    <w:rsid w:val="00202F20"/>
    <w:rsid w:val="00203756"/>
    <w:rsid w:val="00203E3D"/>
    <w:rsid w:val="00204602"/>
    <w:rsid w:val="0020499C"/>
    <w:rsid w:val="00205301"/>
    <w:rsid w:val="00205602"/>
    <w:rsid w:val="00206176"/>
    <w:rsid w:val="00206900"/>
    <w:rsid w:val="00206B4A"/>
    <w:rsid w:val="00206DA9"/>
    <w:rsid w:val="00207C80"/>
    <w:rsid w:val="0021023A"/>
    <w:rsid w:val="00210819"/>
    <w:rsid w:val="002113F1"/>
    <w:rsid w:val="002124CE"/>
    <w:rsid w:val="002124E0"/>
    <w:rsid w:val="00212834"/>
    <w:rsid w:val="0021287C"/>
    <w:rsid w:val="00212C84"/>
    <w:rsid w:val="00214987"/>
    <w:rsid w:val="0021533D"/>
    <w:rsid w:val="00215635"/>
    <w:rsid w:val="002165E0"/>
    <w:rsid w:val="00216CA4"/>
    <w:rsid w:val="0021718F"/>
    <w:rsid w:val="00217700"/>
    <w:rsid w:val="00217D2D"/>
    <w:rsid w:val="00220672"/>
    <w:rsid w:val="00221959"/>
    <w:rsid w:val="00222B35"/>
    <w:rsid w:val="00222CB9"/>
    <w:rsid w:val="00223400"/>
    <w:rsid w:val="00223836"/>
    <w:rsid w:val="00223C04"/>
    <w:rsid w:val="00224126"/>
    <w:rsid w:val="00224395"/>
    <w:rsid w:val="00225780"/>
    <w:rsid w:val="00225981"/>
    <w:rsid w:val="00225D47"/>
    <w:rsid w:val="00225DAF"/>
    <w:rsid w:val="0022634C"/>
    <w:rsid w:val="00226354"/>
    <w:rsid w:val="002266D7"/>
    <w:rsid w:val="00227293"/>
    <w:rsid w:val="00227341"/>
    <w:rsid w:val="00227CE3"/>
    <w:rsid w:val="00230B84"/>
    <w:rsid w:val="00230E81"/>
    <w:rsid w:val="002311AF"/>
    <w:rsid w:val="0023136E"/>
    <w:rsid w:val="002318C6"/>
    <w:rsid w:val="0023199D"/>
    <w:rsid w:val="00231DBE"/>
    <w:rsid w:val="00231F97"/>
    <w:rsid w:val="00232743"/>
    <w:rsid w:val="002327D3"/>
    <w:rsid w:val="0023354B"/>
    <w:rsid w:val="00233B86"/>
    <w:rsid w:val="00234689"/>
    <w:rsid w:val="002346F8"/>
    <w:rsid w:val="00234C04"/>
    <w:rsid w:val="00234EA7"/>
    <w:rsid w:val="00235956"/>
    <w:rsid w:val="002361AB"/>
    <w:rsid w:val="002363F3"/>
    <w:rsid w:val="002369CC"/>
    <w:rsid w:val="00236A8D"/>
    <w:rsid w:val="00236BBF"/>
    <w:rsid w:val="00236F7F"/>
    <w:rsid w:val="0023743D"/>
    <w:rsid w:val="002376C0"/>
    <w:rsid w:val="00237E78"/>
    <w:rsid w:val="00237FA8"/>
    <w:rsid w:val="0024033E"/>
    <w:rsid w:val="002407FA"/>
    <w:rsid w:val="00240EFD"/>
    <w:rsid w:val="002412DD"/>
    <w:rsid w:val="00241464"/>
    <w:rsid w:val="00241523"/>
    <w:rsid w:val="002421BC"/>
    <w:rsid w:val="00242358"/>
    <w:rsid w:val="00242C78"/>
    <w:rsid w:val="0024303C"/>
    <w:rsid w:val="002435CB"/>
    <w:rsid w:val="0024365D"/>
    <w:rsid w:val="00244454"/>
    <w:rsid w:val="00244753"/>
    <w:rsid w:val="00245223"/>
    <w:rsid w:val="00245306"/>
    <w:rsid w:val="00245597"/>
    <w:rsid w:val="00245EAC"/>
    <w:rsid w:val="00246B96"/>
    <w:rsid w:val="00246C61"/>
    <w:rsid w:val="00246F90"/>
    <w:rsid w:val="00246FF7"/>
    <w:rsid w:val="002474D2"/>
    <w:rsid w:val="00247566"/>
    <w:rsid w:val="0024775D"/>
    <w:rsid w:val="00247FCA"/>
    <w:rsid w:val="0025052D"/>
    <w:rsid w:val="00250665"/>
    <w:rsid w:val="0025106A"/>
    <w:rsid w:val="00251D06"/>
    <w:rsid w:val="00251E50"/>
    <w:rsid w:val="00252572"/>
    <w:rsid w:val="002528AC"/>
    <w:rsid w:val="002529CB"/>
    <w:rsid w:val="00252CB2"/>
    <w:rsid w:val="00253709"/>
    <w:rsid w:val="0025395B"/>
    <w:rsid w:val="00253A14"/>
    <w:rsid w:val="00253E81"/>
    <w:rsid w:val="00255034"/>
    <w:rsid w:val="002552E8"/>
    <w:rsid w:val="00255612"/>
    <w:rsid w:val="002556A9"/>
    <w:rsid w:val="002559F0"/>
    <w:rsid w:val="00255C21"/>
    <w:rsid w:val="0025602A"/>
    <w:rsid w:val="002568FE"/>
    <w:rsid w:val="00257324"/>
    <w:rsid w:val="0025734E"/>
    <w:rsid w:val="00257C4E"/>
    <w:rsid w:val="00257D71"/>
    <w:rsid w:val="0026045A"/>
    <w:rsid w:val="002607A2"/>
    <w:rsid w:val="00261B5F"/>
    <w:rsid w:val="00262D89"/>
    <w:rsid w:val="00262E85"/>
    <w:rsid w:val="00263857"/>
    <w:rsid w:val="002644B9"/>
    <w:rsid w:val="002644DD"/>
    <w:rsid w:val="0026483C"/>
    <w:rsid w:val="0026484A"/>
    <w:rsid w:val="00264BC2"/>
    <w:rsid w:val="00264E8E"/>
    <w:rsid w:val="00265274"/>
    <w:rsid w:val="002657E8"/>
    <w:rsid w:val="00265F53"/>
    <w:rsid w:val="00267690"/>
    <w:rsid w:val="002676C0"/>
    <w:rsid w:val="002679A1"/>
    <w:rsid w:val="00270B64"/>
    <w:rsid w:val="0027209A"/>
    <w:rsid w:val="0027245F"/>
    <w:rsid w:val="00272A02"/>
    <w:rsid w:val="002730CF"/>
    <w:rsid w:val="002739B0"/>
    <w:rsid w:val="00274494"/>
    <w:rsid w:val="002744CD"/>
    <w:rsid w:val="002755D3"/>
    <w:rsid w:val="00275659"/>
    <w:rsid w:val="00276B9F"/>
    <w:rsid w:val="00276CF0"/>
    <w:rsid w:val="00277508"/>
    <w:rsid w:val="00277E1D"/>
    <w:rsid w:val="00277FCB"/>
    <w:rsid w:val="002802B9"/>
    <w:rsid w:val="00280985"/>
    <w:rsid w:val="00280F5D"/>
    <w:rsid w:val="00281869"/>
    <w:rsid w:val="002818BD"/>
    <w:rsid w:val="00281CD5"/>
    <w:rsid w:val="00281EC9"/>
    <w:rsid w:val="00282467"/>
    <w:rsid w:val="00282B7E"/>
    <w:rsid w:val="00282D60"/>
    <w:rsid w:val="002830A3"/>
    <w:rsid w:val="00283147"/>
    <w:rsid w:val="0028316B"/>
    <w:rsid w:val="00283D33"/>
    <w:rsid w:val="002845F0"/>
    <w:rsid w:val="00285869"/>
    <w:rsid w:val="00285AAD"/>
    <w:rsid w:val="00285CB4"/>
    <w:rsid w:val="00285D2C"/>
    <w:rsid w:val="00285E52"/>
    <w:rsid w:val="00285EA4"/>
    <w:rsid w:val="00285F80"/>
    <w:rsid w:val="0028609C"/>
    <w:rsid w:val="002869AB"/>
    <w:rsid w:val="00286AC9"/>
    <w:rsid w:val="00287784"/>
    <w:rsid w:val="002878BE"/>
    <w:rsid w:val="00287C26"/>
    <w:rsid w:val="00287CE1"/>
    <w:rsid w:val="00290D28"/>
    <w:rsid w:val="00290D42"/>
    <w:rsid w:val="00290FC9"/>
    <w:rsid w:val="00292030"/>
    <w:rsid w:val="0029207D"/>
    <w:rsid w:val="00292601"/>
    <w:rsid w:val="002926A4"/>
    <w:rsid w:val="002926C8"/>
    <w:rsid w:val="002927E3"/>
    <w:rsid w:val="00292E1B"/>
    <w:rsid w:val="00293DBA"/>
    <w:rsid w:val="00294183"/>
    <w:rsid w:val="002944E3"/>
    <w:rsid w:val="00294D22"/>
    <w:rsid w:val="00295C8F"/>
    <w:rsid w:val="00295D14"/>
    <w:rsid w:val="0029608A"/>
    <w:rsid w:val="00296878"/>
    <w:rsid w:val="00296D74"/>
    <w:rsid w:val="00297403"/>
    <w:rsid w:val="002A1B81"/>
    <w:rsid w:val="002A1BD0"/>
    <w:rsid w:val="002A1D38"/>
    <w:rsid w:val="002A1E1B"/>
    <w:rsid w:val="002A27F6"/>
    <w:rsid w:val="002A3763"/>
    <w:rsid w:val="002A3E07"/>
    <w:rsid w:val="002A4358"/>
    <w:rsid w:val="002A445C"/>
    <w:rsid w:val="002A4AEF"/>
    <w:rsid w:val="002A4E46"/>
    <w:rsid w:val="002A5180"/>
    <w:rsid w:val="002A57A9"/>
    <w:rsid w:val="002A57B4"/>
    <w:rsid w:val="002A6230"/>
    <w:rsid w:val="002A654E"/>
    <w:rsid w:val="002A6A05"/>
    <w:rsid w:val="002A6E1A"/>
    <w:rsid w:val="002A6EC0"/>
    <w:rsid w:val="002A77D8"/>
    <w:rsid w:val="002A7CD5"/>
    <w:rsid w:val="002B042F"/>
    <w:rsid w:val="002B10F4"/>
    <w:rsid w:val="002B1643"/>
    <w:rsid w:val="002B16AD"/>
    <w:rsid w:val="002B3D96"/>
    <w:rsid w:val="002B3F63"/>
    <w:rsid w:val="002B4261"/>
    <w:rsid w:val="002B46AA"/>
    <w:rsid w:val="002B58F0"/>
    <w:rsid w:val="002B6460"/>
    <w:rsid w:val="002B69D0"/>
    <w:rsid w:val="002B6A26"/>
    <w:rsid w:val="002B6EAC"/>
    <w:rsid w:val="002B6F3E"/>
    <w:rsid w:val="002B7185"/>
    <w:rsid w:val="002B78DE"/>
    <w:rsid w:val="002C07F9"/>
    <w:rsid w:val="002C1164"/>
    <w:rsid w:val="002C1633"/>
    <w:rsid w:val="002C187D"/>
    <w:rsid w:val="002C1C07"/>
    <w:rsid w:val="002C1DDB"/>
    <w:rsid w:val="002C2591"/>
    <w:rsid w:val="002C299D"/>
    <w:rsid w:val="002C2A16"/>
    <w:rsid w:val="002C3043"/>
    <w:rsid w:val="002C331F"/>
    <w:rsid w:val="002C425F"/>
    <w:rsid w:val="002C4939"/>
    <w:rsid w:val="002C52CF"/>
    <w:rsid w:val="002C5719"/>
    <w:rsid w:val="002C5858"/>
    <w:rsid w:val="002C5DC1"/>
    <w:rsid w:val="002C64EC"/>
    <w:rsid w:val="002D0757"/>
    <w:rsid w:val="002D0CE3"/>
    <w:rsid w:val="002D0EAF"/>
    <w:rsid w:val="002D108E"/>
    <w:rsid w:val="002D1B6D"/>
    <w:rsid w:val="002D23D1"/>
    <w:rsid w:val="002D2878"/>
    <w:rsid w:val="002D2F00"/>
    <w:rsid w:val="002D345B"/>
    <w:rsid w:val="002D36D5"/>
    <w:rsid w:val="002D38AA"/>
    <w:rsid w:val="002D3BBB"/>
    <w:rsid w:val="002D411B"/>
    <w:rsid w:val="002D493B"/>
    <w:rsid w:val="002D4A9E"/>
    <w:rsid w:val="002D4DD8"/>
    <w:rsid w:val="002D5BA6"/>
    <w:rsid w:val="002D6186"/>
    <w:rsid w:val="002D624F"/>
    <w:rsid w:val="002D63A7"/>
    <w:rsid w:val="002D653E"/>
    <w:rsid w:val="002D6633"/>
    <w:rsid w:val="002D6C27"/>
    <w:rsid w:val="002D6C8D"/>
    <w:rsid w:val="002D6CB3"/>
    <w:rsid w:val="002D79ED"/>
    <w:rsid w:val="002D7EF3"/>
    <w:rsid w:val="002E0B68"/>
    <w:rsid w:val="002E25BE"/>
    <w:rsid w:val="002E2CAD"/>
    <w:rsid w:val="002E373E"/>
    <w:rsid w:val="002E3B26"/>
    <w:rsid w:val="002E4355"/>
    <w:rsid w:val="002E49B4"/>
    <w:rsid w:val="002E4D80"/>
    <w:rsid w:val="002E51AE"/>
    <w:rsid w:val="002E56C8"/>
    <w:rsid w:val="002E6324"/>
    <w:rsid w:val="002E6385"/>
    <w:rsid w:val="002E65CA"/>
    <w:rsid w:val="002E6897"/>
    <w:rsid w:val="002E6B43"/>
    <w:rsid w:val="002E71CB"/>
    <w:rsid w:val="002E741A"/>
    <w:rsid w:val="002E76F2"/>
    <w:rsid w:val="002F0014"/>
    <w:rsid w:val="002F00C3"/>
    <w:rsid w:val="002F034E"/>
    <w:rsid w:val="002F0797"/>
    <w:rsid w:val="002F0E39"/>
    <w:rsid w:val="002F119A"/>
    <w:rsid w:val="002F1560"/>
    <w:rsid w:val="002F1AB7"/>
    <w:rsid w:val="002F1B7B"/>
    <w:rsid w:val="002F1E24"/>
    <w:rsid w:val="002F1F72"/>
    <w:rsid w:val="002F251F"/>
    <w:rsid w:val="002F28C3"/>
    <w:rsid w:val="002F2A49"/>
    <w:rsid w:val="002F2C0A"/>
    <w:rsid w:val="002F30C2"/>
    <w:rsid w:val="002F4977"/>
    <w:rsid w:val="002F5BC9"/>
    <w:rsid w:val="002F5F93"/>
    <w:rsid w:val="002F735B"/>
    <w:rsid w:val="002F7426"/>
    <w:rsid w:val="002F785C"/>
    <w:rsid w:val="002F79D1"/>
    <w:rsid w:val="002F7C96"/>
    <w:rsid w:val="002F7DA2"/>
    <w:rsid w:val="00300610"/>
    <w:rsid w:val="003007C4"/>
    <w:rsid w:val="00300890"/>
    <w:rsid w:val="0030091E"/>
    <w:rsid w:val="00300FE1"/>
    <w:rsid w:val="003022E8"/>
    <w:rsid w:val="0030466B"/>
    <w:rsid w:val="00304720"/>
    <w:rsid w:val="00304890"/>
    <w:rsid w:val="00304A84"/>
    <w:rsid w:val="00304BE4"/>
    <w:rsid w:val="00304EE3"/>
    <w:rsid w:val="00304F13"/>
    <w:rsid w:val="003050EE"/>
    <w:rsid w:val="003051D8"/>
    <w:rsid w:val="00305563"/>
    <w:rsid w:val="0030587E"/>
    <w:rsid w:val="003058A7"/>
    <w:rsid w:val="00305B9D"/>
    <w:rsid w:val="0030644C"/>
    <w:rsid w:val="003066C7"/>
    <w:rsid w:val="00306822"/>
    <w:rsid w:val="00307182"/>
    <w:rsid w:val="003107C6"/>
    <w:rsid w:val="00310ADD"/>
    <w:rsid w:val="00310E10"/>
    <w:rsid w:val="00311578"/>
    <w:rsid w:val="00311C66"/>
    <w:rsid w:val="00311F6B"/>
    <w:rsid w:val="0031274A"/>
    <w:rsid w:val="003128F9"/>
    <w:rsid w:val="00312AB9"/>
    <w:rsid w:val="0031337E"/>
    <w:rsid w:val="00313A53"/>
    <w:rsid w:val="00313C60"/>
    <w:rsid w:val="00314609"/>
    <w:rsid w:val="00314923"/>
    <w:rsid w:val="0031563F"/>
    <w:rsid w:val="00315978"/>
    <w:rsid w:val="00317961"/>
    <w:rsid w:val="00317984"/>
    <w:rsid w:val="00317B65"/>
    <w:rsid w:val="00317D39"/>
    <w:rsid w:val="00317D89"/>
    <w:rsid w:val="003202EC"/>
    <w:rsid w:val="00320347"/>
    <w:rsid w:val="00320884"/>
    <w:rsid w:val="0032179A"/>
    <w:rsid w:val="003218B8"/>
    <w:rsid w:val="00321ACC"/>
    <w:rsid w:val="003224C4"/>
    <w:rsid w:val="003229DB"/>
    <w:rsid w:val="003236CC"/>
    <w:rsid w:val="00323B06"/>
    <w:rsid w:val="003248E7"/>
    <w:rsid w:val="00324D34"/>
    <w:rsid w:val="003252AC"/>
    <w:rsid w:val="0032551E"/>
    <w:rsid w:val="00325C18"/>
    <w:rsid w:val="003269B9"/>
    <w:rsid w:val="00326D4F"/>
    <w:rsid w:val="00327A6C"/>
    <w:rsid w:val="00327D5D"/>
    <w:rsid w:val="00327E5F"/>
    <w:rsid w:val="00327E98"/>
    <w:rsid w:val="00330203"/>
    <w:rsid w:val="00331293"/>
    <w:rsid w:val="00331C21"/>
    <w:rsid w:val="00331CFC"/>
    <w:rsid w:val="00331E56"/>
    <w:rsid w:val="003320F0"/>
    <w:rsid w:val="003323CB"/>
    <w:rsid w:val="003323DF"/>
    <w:rsid w:val="00332539"/>
    <w:rsid w:val="00332B99"/>
    <w:rsid w:val="00332FD3"/>
    <w:rsid w:val="003335F1"/>
    <w:rsid w:val="00333CDD"/>
    <w:rsid w:val="0033414A"/>
    <w:rsid w:val="00334AA9"/>
    <w:rsid w:val="00334EB7"/>
    <w:rsid w:val="00335450"/>
    <w:rsid w:val="00335ED7"/>
    <w:rsid w:val="003364CC"/>
    <w:rsid w:val="003365D6"/>
    <w:rsid w:val="003367EA"/>
    <w:rsid w:val="00336CDE"/>
    <w:rsid w:val="00336EAB"/>
    <w:rsid w:val="003370BB"/>
    <w:rsid w:val="003371B8"/>
    <w:rsid w:val="003379AF"/>
    <w:rsid w:val="00337C24"/>
    <w:rsid w:val="003406E1"/>
    <w:rsid w:val="00341CF1"/>
    <w:rsid w:val="00341DAE"/>
    <w:rsid w:val="00341F17"/>
    <w:rsid w:val="0034225E"/>
    <w:rsid w:val="00342A3A"/>
    <w:rsid w:val="00342E9B"/>
    <w:rsid w:val="0034369F"/>
    <w:rsid w:val="00344078"/>
    <w:rsid w:val="003449BE"/>
    <w:rsid w:val="003452C1"/>
    <w:rsid w:val="003453D2"/>
    <w:rsid w:val="00345C05"/>
    <w:rsid w:val="00346A22"/>
    <w:rsid w:val="00346B67"/>
    <w:rsid w:val="00347626"/>
    <w:rsid w:val="00347867"/>
    <w:rsid w:val="003479A5"/>
    <w:rsid w:val="00347D6E"/>
    <w:rsid w:val="00347E7E"/>
    <w:rsid w:val="00350AAF"/>
    <w:rsid w:val="00350AC3"/>
    <w:rsid w:val="00350DE7"/>
    <w:rsid w:val="00350E32"/>
    <w:rsid w:val="00351C93"/>
    <w:rsid w:val="00352CED"/>
    <w:rsid w:val="00353474"/>
    <w:rsid w:val="00353667"/>
    <w:rsid w:val="00353C57"/>
    <w:rsid w:val="00354B3A"/>
    <w:rsid w:val="00354C88"/>
    <w:rsid w:val="003564AD"/>
    <w:rsid w:val="00357C34"/>
    <w:rsid w:val="003608FC"/>
    <w:rsid w:val="00360D40"/>
    <w:rsid w:val="00360F69"/>
    <w:rsid w:val="00361A60"/>
    <w:rsid w:val="0036216C"/>
    <w:rsid w:val="00362D42"/>
    <w:rsid w:val="00363192"/>
    <w:rsid w:val="0036368D"/>
    <w:rsid w:val="003637B6"/>
    <w:rsid w:val="003637E2"/>
    <w:rsid w:val="00363B4C"/>
    <w:rsid w:val="0036421F"/>
    <w:rsid w:val="00364513"/>
    <w:rsid w:val="00364747"/>
    <w:rsid w:val="00364B9A"/>
    <w:rsid w:val="00364C17"/>
    <w:rsid w:val="00364E1C"/>
    <w:rsid w:val="003652B1"/>
    <w:rsid w:val="00365DBB"/>
    <w:rsid w:val="00366AD5"/>
    <w:rsid w:val="00366AE1"/>
    <w:rsid w:val="00366C18"/>
    <w:rsid w:val="00367792"/>
    <w:rsid w:val="003677EC"/>
    <w:rsid w:val="00367A3F"/>
    <w:rsid w:val="00367BD3"/>
    <w:rsid w:val="003702CE"/>
    <w:rsid w:val="00370D00"/>
    <w:rsid w:val="0037202B"/>
    <w:rsid w:val="003720CA"/>
    <w:rsid w:val="00372602"/>
    <w:rsid w:val="003726BC"/>
    <w:rsid w:val="0037317A"/>
    <w:rsid w:val="003734ED"/>
    <w:rsid w:val="00373A1E"/>
    <w:rsid w:val="00374144"/>
    <w:rsid w:val="00374B06"/>
    <w:rsid w:val="00376751"/>
    <w:rsid w:val="003768FD"/>
    <w:rsid w:val="00376BE6"/>
    <w:rsid w:val="00376C87"/>
    <w:rsid w:val="003773A9"/>
    <w:rsid w:val="00377B95"/>
    <w:rsid w:val="00377DF2"/>
    <w:rsid w:val="003802F8"/>
    <w:rsid w:val="003808F6"/>
    <w:rsid w:val="00380B1C"/>
    <w:rsid w:val="003810ED"/>
    <w:rsid w:val="003811CA"/>
    <w:rsid w:val="0038182A"/>
    <w:rsid w:val="00381892"/>
    <w:rsid w:val="003818E8"/>
    <w:rsid w:val="00382572"/>
    <w:rsid w:val="00382E4E"/>
    <w:rsid w:val="00383451"/>
    <w:rsid w:val="0038374E"/>
    <w:rsid w:val="00383771"/>
    <w:rsid w:val="00384B6A"/>
    <w:rsid w:val="00384E8E"/>
    <w:rsid w:val="0038537B"/>
    <w:rsid w:val="003858AE"/>
    <w:rsid w:val="0038591B"/>
    <w:rsid w:val="00385971"/>
    <w:rsid w:val="00385B5C"/>
    <w:rsid w:val="00385F6E"/>
    <w:rsid w:val="00386BAC"/>
    <w:rsid w:val="003874A1"/>
    <w:rsid w:val="00387AA6"/>
    <w:rsid w:val="00387F0A"/>
    <w:rsid w:val="00387F8D"/>
    <w:rsid w:val="00390194"/>
    <w:rsid w:val="0039178B"/>
    <w:rsid w:val="0039246A"/>
    <w:rsid w:val="0039376E"/>
    <w:rsid w:val="00393825"/>
    <w:rsid w:val="0039496F"/>
    <w:rsid w:val="003950CD"/>
    <w:rsid w:val="00395ECB"/>
    <w:rsid w:val="0039616A"/>
    <w:rsid w:val="003964C0"/>
    <w:rsid w:val="00396699"/>
    <w:rsid w:val="00396877"/>
    <w:rsid w:val="00397523"/>
    <w:rsid w:val="0039777A"/>
    <w:rsid w:val="00397C35"/>
    <w:rsid w:val="00397F9C"/>
    <w:rsid w:val="003A0545"/>
    <w:rsid w:val="003A06B4"/>
    <w:rsid w:val="003A2835"/>
    <w:rsid w:val="003A29AE"/>
    <w:rsid w:val="003A2D1E"/>
    <w:rsid w:val="003A302A"/>
    <w:rsid w:val="003A35A5"/>
    <w:rsid w:val="003A3A95"/>
    <w:rsid w:val="003A3B6E"/>
    <w:rsid w:val="003A4578"/>
    <w:rsid w:val="003A472D"/>
    <w:rsid w:val="003A48F3"/>
    <w:rsid w:val="003A531C"/>
    <w:rsid w:val="003A552B"/>
    <w:rsid w:val="003A5826"/>
    <w:rsid w:val="003A5F2C"/>
    <w:rsid w:val="003A6724"/>
    <w:rsid w:val="003A6846"/>
    <w:rsid w:val="003A7397"/>
    <w:rsid w:val="003A73B9"/>
    <w:rsid w:val="003A74C4"/>
    <w:rsid w:val="003A76C5"/>
    <w:rsid w:val="003A79F2"/>
    <w:rsid w:val="003A7CA9"/>
    <w:rsid w:val="003B09F4"/>
    <w:rsid w:val="003B0AE3"/>
    <w:rsid w:val="003B0EC5"/>
    <w:rsid w:val="003B1C76"/>
    <w:rsid w:val="003B2246"/>
    <w:rsid w:val="003B247B"/>
    <w:rsid w:val="003B2FB3"/>
    <w:rsid w:val="003B306E"/>
    <w:rsid w:val="003B30C8"/>
    <w:rsid w:val="003B336D"/>
    <w:rsid w:val="003B35FE"/>
    <w:rsid w:val="003B3AC5"/>
    <w:rsid w:val="003B4043"/>
    <w:rsid w:val="003B4528"/>
    <w:rsid w:val="003B4D05"/>
    <w:rsid w:val="003B4EA1"/>
    <w:rsid w:val="003B51A3"/>
    <w:rsid w:val="003B52A4"/>
    <w:rsid w:val="003B6500"/>
    <w:rsid w:val="003B6E4C"/>
    <w:rsid w:val="003B72CB"/>
    <w:rsid w:val="003B7529"/>
    <w:rsid w:val="003B7CEE"/>
    <w:rsid w:val="003B7D9E"/>
    <w:rsid w:val="003C060B"/>
    <w:rsid w:val="003C0FAE"/>
    <w:rsid w:val="003C14BB"/>
    <w:rsid w:val="003C1ABA"/>
    <w:rsid w:val="003C1DE0"/>
    <w:rsid w:val="003C1E91"/>
    <w:rsid w:val="003C2E34"/>
    <w:rsid w:val="003C387E"/>
    <w:rsid w:val="003C4352"/>
    <w:rsid w:val="003C4695"/>
    <w:rsid w:val="003C4DBF"/>
    <w:rsid w:val="003C5AE1"/>
    <w:rsid w:val="003C5FBA"/>
    <w:rsid w:val="003C60F5"/>
    <w:rsid w:val="003C6330"/>
    <w:rsid w:val="003C7DB3"/>
    <w:rsid w:val="003D074A"/>
    <w:rsid w:val="003D0DB8"/>
    <w:rsid w:val="003D0E62"/>
    <w:rsid w:val="003D1256"/>
    <w:rsid w:val="003D14A5"/>
    <w:rsid w:val="003D166B"/>
    <w:rsid w:val="003D1C8F"/>
    <w:rsid w:val="003D3788"/>
    <w:rsid w:val="003D3E0D"/>
    <w:rsid w:val="003D44FB"/>
    <w:rsid w:val="003D45F7"/>
    <w:rsid w:val="003D5022"/>
    <w:rsid w:val="003D5165"/>
    <w:rsid w:val="003D5206"/>
    <w:rsid w:val="003D5E09"/>
    <w:rsid w:val="003D6368"/>
    <w:rsid w:val="003D64D9"/>
    <w:rsid w:val="003D78E5"/>
    <w:rsid w:val="003E05DC"/>
    <w:rsid w:val="003E0B52"/>
    <w:rsid w:val="003E0B8A"/>
    <w:rsid w:val="003E113D"/>
    <w:rsid w:val="003E1C37"/>
    <w:rsid w:val="003E2290"/>
    <w:rsid w:val="003E2671"/>
    <w:rsid w:val="003E2B61"/>
    <w:rsid w:val="003E37D9"/>
    <w:rsid w:val="003E3C29"/>
    <w:rsid w:val="003E3FB3"/>
    <w:rsid w:val="003E46DE"/>
    <w:rsid w:val="003E4840"/>
    <w:rsid w:val="003E558D"/>
    <w:rsid w:val="003E577B"/>
    <w:rsid w:val="003E59FC"/>
    <w:rsid w:val="003E7146"/>
    <w:rsid w:val="003E72C1"/>
    <w:rsid w:val="003E75DE"/>
    <w:rsid w:val="003E7A61"/>
    <w:rsid w:val="003F02DC"/>
    <w:rsid w:val="003F06EA"/>
    <w:rsid w:val="003F0C79"/>
    <w:rsid w:val="003F0F46"/>
    <w:rsid w:val="003F1370"/>
    <w:rsid w:val="003F1892"/>
    <w:rsid w:val="003F1C5F"/>
    <w:rsid w:val="003F1C66"/>
    <w:rsid w:val="003F2423"/>
    <w:rsid w:val="003F27F7"/>
    <w:rsid w:val="003F2C2F"/>
    <w:rsid w:val="003F2D71"/>
    <w:rsid w:val="003F53E4"/>
    <w:rsid w:val="003F5D24"/>
    <w:rsid w:val="003F61AE"/>
    <w:rsid w:val="003F63F5"/>
    <w:rsid w:val="003F66B5"/>
    <w:rsid w:val="003F66C9"/>
    <w:rsid w:val="003F68A8"/>
    <w:rsid w:val="003F707C"/>
    <w:rsid w:val="003F72FE"/>
    <w:rsid w:val="003F73A4"/>
    <w:rsid w:val="003F75D4"/>
    <w:rsid w:val="003F7869"/>
    <w:rsid w:val="003F794D"/>
    <w:rsid w:val="004003D3"/>
    <w:rsid w:val="004004AB"/>
    <w:rsid w:val="004008E7"/>
    <w:rsid w:val="00400907"/>
    <w:rsid w:val="0040100C"/>
    <w:rsid w:val="0040101F"/>
    <w:rsid w:val="004010DF"/>
    <w:rsid w:val="00401816"/>
    <w:rsid w:val="0040192E"/>
    <w:rsid w:val="00401CFE"/>
    <w:rsid w:val="00401FA5"/>
    <w:rsid w:val="004020DB"/>
    <w:rsid w:val="004022CC"/>
    <w:rsid w:val="00402311"/>
    <w:rsid w:val="00402BC7"/>
    <w:rsid w:val="00402D32"/>
    <w:rsid w:val="00403279"/>
    <w:rsid w:val="00403725"/>
    <w:rsid w:val="00404593"/>
    <w:rsid w:val="004045C9"/>
    <w:rsid w:val="00406DB0"/>
    <w:rsid w:val="00406F19"/>
    <w:rsid w:val="0040772C"/>
    <w:rsid w:val="00410245"/>
    <w:rsid w:val="0041135A"/>
    <w:rsid w:val="00411F45"/>
    <w:rsid w:val="004129EE"/>
    <w:rsid w:val="00412D72"/>
    <w:rsid w:val="00413BFB"/>
    <w:rsid w:val="00414B55"/>
    <w:rsid w:val="004150C2"/>
    <w:rsid w:val="00415526"/>
    <w:rsid w:val="004158A6"/>
    <w:rsid w:val="00415AFA"/>
    <w:rsid w:val="0041626E"/>
    <w:rsid w:val="00416816"/>
    <w:rsid w:val="00416906"/>
    <w:rsid w:val="004169FF"/>
    <w:rsid w:val="00416FD0"/>
    <w:rsid w:val="0041742E"/>
    <w:rsid w:val="0041788B"/>
    <w:rsid w:val="00417901"/>
    <w:rsid w:val="00421A21"/>
    <w:rsid w:val="00421B58"/>
    <w:rsid w:val="004220AF"/>
    <w:rsid w:val="004223EC"/>
    <w:rsid w:val="0042265D"/>
    <w:rsid w:val="00422C14"/>
    <w:rsid w:val="004232D6"/>
    <w:rsid w:val="004234A6"/>
    <w:rsid w:val="00423DF0"/>
    <w:rsid w:val="00423FC1"/>
    <w:rsid w:val="00424087"/>
    <w:rsid w:val="00424820"/>
    <w:rsid w:val="0042506C"/>
    <w:rsid w:val="004253C0"/>
    <w:rsid w:val="00425448"/>
    <w:rsid w:val="00426C28"/>
    <w:rsid w:val="00426CF2"/>
    <w:rsid w:val="0042730D"/>
    <w:rsid w:val="0042734B"/>
    <w:rsid w:val="00427B01"/>
    <w:rsid w:val="00427CBF"/>
    <w:rsid w:val="0043018B"/>
    <w:rsid w:val="00430537"/>
    <w:rsid w:val="0043055E"/>
    <w:rsid w:val="004314AB"/>
    <w:rsid w:val="00431AC3"/>
    <w:rsid w:val="00431E36"/>
    <w:rsid w:val="00432706"/>
    <w:rsid w:val="00432AEB"/>
    <w:rsid w:val="00432E77"/>
    <w:rsid w:val="004333E3"/>
    <w:rsid w:val="00433903"/>
    <w:rsid w:val="00434243"/>
    <w:rsid w:val="004343A5"/>
    <w:rsid w:val="00434475"/>
    <w:rsid w:val="004353BD"/>
    <w:rsid w:val="00435E68"/>
    <w:rsid w:val="00436603"/>
    <w:rsid w:val="00436809"/>
    <w:rsid w:val="004368A8"/>
    <w:rsid w:val="00436D3D"/>
    <w:rsid w:val="0043715A"/>
    <w:rsid w:val="004373D8"/>
    <w:rsid w:val="0043782C"/>
    <w:rsid w:val="00437A3E"/>
    <w:rsid w:val="00437A85"/>
    <w:rsid w:val="00437B83"/>
    <w:rsid w:val="00437FF9"/>
    <w:rsid w:val="0044001C"/>
    <w:rsid w:val="00440AC6"/>
    <w:rsid w:val="00440E82"/>
    <w:rsid w:val="00441091"/>
    <w:rsid w:val="00441F3F"/>
    <w:rsid w:val="004420A3"/>
    <w:rsid w:val="0044212E"/>
    <w:rsid w:val="004424C4"/>
    <w:rsid w:val="004431A5"/>
    <w:rsid w:val="00443958"/>
    <w:rsid w:val="00443BBC"/>
    <w:rsid w:val="00443E62"/>
    <w:rsid w:val="00444504"/>
    <w:rsid w:val="00444537"/>
    <w:rsid w:val="004445A3"/>
    <w:rsid w:val="004447FF"/>
    <w:rsid w:val="00445490"/>
    <w:rsid w:val="00445683"/>
    <w:rsid w:val="00446118"/>
    <w:rsid w:val="00446478"/>
    <w:rsid w:val="004464BE"/>
    <w:rsid w:val="004466E3"/>
    <w:rsid w:val="0044677D"/>
    <w:rsid w:val="00447E90"/>
    <w:rsid w:val="00447F05"/>
    <w:rsid w:val="00450AD0"/>
    <w:rsid w:val="00451B78"/>
    <w:rsid w:val="00452D16"/>
    <w:rsid w:val="00453306"/>
    <w:rsid w:val="0045458A"/>
    <w:rsid w:val="00454C70"/>
    <w:rsid w:val="00454D03"/>
    <w:rsid w:val="00454F0B"/>
    <w:rsid w:val="0045519A"/>
    <w:rsid w:val="004556EF"/>
    <w:rsid w:val="00455F6F"/>
    <w:rsid w:val="00455FB9"/>
    <w:rsid w:val="004560A0"/>
    <w:rsid w:val="00456349"/>
    <w:rsid w:val="004573E7"/>
    <w:rsid w:val="00457ADB"/>
    <w:rsid w:val="00457C1A"/>
    <w:rsid w:val="004604AE"/>
    <w:rsid w:val="004604B0"/>
    <w:rsid w:val="004604C3"/>
    <w:rsid w:val="00460663"/>
    <w:rsid w:val="004607BB"/>
    <w:rsid w:val="004608A3"/>
    <w:rsid w:val="00460BB6"/>
    <w:rsid w:val="00461DBE"/>
    <w:rsid w:val="00462688"/>
    <w:rsid w:val="004626E2"/>
    <w:rsid w:val="00462FB0"/>
    <w:rsid w:val="004630EF"/>
    <w:rsid w:val="004640CD"/>
    <w:rsid w:val="004643CA"/>
    <w:rsid w:val="00465176"/>
    <w:rsid w:val="00465505"/>
    <w:rsid w:val="00465683"/>
    <w:rsid w:val="00465983"/>
    <w:rsid w:val="00466C6B"/>
    <w:rsid w:val="00467AD3"/>
    <w:rsid w:val="00467FDB"/>
    <w:rsid w:val="00470029"/>
    <w:rsid w:val="0047016D"/>
    <w:rsid w:val="00470F47"/>
    <w:rsid w:val="00470FC8"/>
    <w:rsid w:val="004720F0"/>
    <w:rsid w:val="004728ED"/>
    <w:rsid w:val="00472A46"/>
    <w:rsid w:val="00473C08"/>
    <w:rsid w:val="0047410C"/>
    <w:rsid w:val="004742EF"/>
    <w:rsid w:val="00474C73"/>
    <w:rsid w:val="00474CC6"/>
    <w:rsid w:val="00475122"/>
    <w:rsid w:val="004753E1"/>
    <w:rsid w:val="00475D8F"/>
    <w:rsid w:val="00476147"/>
    <w:rsid w:val="004763CC"/>
    <w:rsid w:val="00476B36"/>
    <w:rsid w:val="00477070"/>
    <w:rsid w:val="00477171"/>
    <w:rsid w:val="00477521"/>
    <w:rsid w:val="00477EA7"/>
    <w:rsid w:val="0048015F"/>
    <w:rsid w:val="004803E5"/>
    <w:rsid w:val="00480BBD"/>
    <w:rsid w:val="004817F8"/>
    <w:rsid w:val="00481862"/>
    <w:rsid w:val="00481E99"/>
    <w:rsid w:val="0048298B"/>
    <w:rsid w:val="00482FA9"/>
    <w:rsid w:val="00483271"/>
    <w:rsid w:val="004832D7"/>
    <w:rsid w:val="0048448B"/>
    <w:rsid w:val="00484F3C"/>
    <w:rsid w:val="00485162"/>
    <w:rsid w:val="004851B2"/>
    <w:rsid w:val="00485385"/>
    <w:rsid w:val="004854D7"/>
    <w:rsid w:val="00485577"/>
    <w:rsid w:val="00485FBF"/>
    <w:rsid w:val="004863A7"/>
    <w:rsid w:val="00486507"/>
    <w:rsid w:val="004871D2"/>
    <w:rsid w:val="004878EB"/>
    <w:rsid w:val="00487CDC"/>
    <w:rsid w:val="00490092"/>
    <w:rsid w:val="00490361"/>
    <w:rsid w:val="00490816"/>
    <w:rsid w:val="00490B97"/>
    <w:rsid w:val="00490D07"/>
    <w:rsid w:val="00490F26"/>
    <w:rsid w:val="00491306"/>
    <w:rsid w:val="00491BAA"/>
    <w:rsid w:val="004920FF"/>
    <w:rsid w:val="00492498"/>
    <w:rsid w:val="00492A67"/>
    <w:rsid w:val="00492B25"/>
    <w:rsid w:val="00492E7A"/>
    <w:rsid w:val="00492EC0"/>
    <w:rsid w:val="00493860"/>
    <w:rsid w:val="00493A24"/>
    <w:rsid w:val="00493CF4"/>
    <w:rsid w:val="00494246"/>
    <w:rsid w:val="00494C01"/>
    <w:rsid w:val="00494F1F"/>
    <w:rsid w:val="004950AA"/>
    <w:rsid w:val="00495A99"/>
    <w:rsid w:val="00496BE5"/>
    <w:rsid w:val="00496EFC"/>
    <w:rsid w:val="0049717F"/>
    <w:rsid w:val="0049753E"/>
    <w:rsid w:val="004977FE"/>
    <w:rsid w:val="004978D4"/>
    <w:rsid w:val="00497FFE"/>
    <w:rsid w:val="004A097E"/>
    <w:rsid w:val="004A0EB7"/>
    <w:rsid w:val="004A1EB2"/>
    <w:rsid w:val="004A1FDC"/>
    <w:rsid w:val="004A2837"/>
    <w:rsid w:val="004A32AB"/>
    <w:rsid w:val="004A33F7"/>
    <w:rsid w:val="004A3510"/>
    <w:rsid w:val="004A3594"/>
    <w:rsid w:val="004A3806"/>
    <w:rsid w:val="004A3FD7"/>
    <w:rsid w:val="004A435D"/>
    <w:rsid w:val="004A4EB8"/>
    <w:rsid w:val="004A5A78"/>
    <w:rsid w:val="004A6093"/>
    <w:rsid w:val="004A6DCB"/>
    <w:rsid w:val="004A7219"/>
    <w:rsid w:val="004A73BA"/>
    <w:rsid w:val="004A7D2B"/>
    <w:rsid w:val="004B0244"/>
    <w:rsid w:val="004B0A36"/>
    <w:rsid w:val="004B1A84"/>
    <w:rsid w:val="004B240F"/>
    <w:rsid w:val="004B26C0"/>
    <w:rsid w:val="004B324B"/>
    <w:rsid w:val="004B33EB"/>
    <w:rsid w:val="004B4177"/>
    <w:rsid w:val="004B48C7"/>
    <w:rsid w:val="004B4F54"/>
    <w:rsid w:val="004B5553"/>
    <w:rsid w:val="004B6A39"/>
    <w:rsid w:val="004B70AA"/>
    <w:rsid w:val="004B70BA"/>
    <w:rsid w:val="004B71E7"/>
    <w:rsid w:val="004B78DA"/>
    <w:rsid w:val="004B7FE1"/>
    <w:rsid w:val="004C007C"/>
    <w:rsid w:val="004C02A4"/>
    <w:rsid w:val="004C02A8"/>
    <w:rsid w:val="004C12BB"/>
    <w:rsid w:val="004C19D5"/>
    <w:rsid w:val="004C1F43"/>
    <w:rsid w:val="004C273A"/>
    <w:rsid w:val="004C275B"/>
    <w:rsid w:val="004C2AA8"/>
    <w:rsid w:val="004C2D12"/>
    <w:rsid w:val="004C2EA2"/>
    <w:rsid w:val="004C3485"/>
    <w:rsid w:val="004C3A8B"/>
    <w:rsid w:val="004C3E64"/>
    <w:rsid w:val="004C437F"/>
    <w:rsid w:val="004C4837"/>
    <w:rsid w:val="004C51AB"/>
    <w:rsid w:val="004C56AF"/>
    <w:rsid w:val="004C6873"/>
    <w:rsid w:val="004C6FB6"/>
    <w:rsid w:val="004C73A1"/>
    <w:rsid w:val="004C79EC"/>
    <w:rsid w:val="004C7CA2"/>
    <w:rsid w:val="004C7DB1"/>
    <w:rsid w:val="004D0CCF"/>
    <w:rsid w:val="004D1310"/>
    <w:rsid w:val="004D1E8F"/>
    <w:rsid w:val="004D2933"/>
    <w:rsid w:val="004D3807"/>
    <w:rsid w:val="004D38FA"/>
    <w:rsid w:val="004D39D1"/>
    <w:rsid w:val="004D3D75"/>
    <w:rsid w:val="004D49CC"/>
    <w:rsid w:val="004D4B29"/>
    <w:rsid w:val="004D5272"/>
    <w:rsid w:val="004D54FF"/>
    <w:rsid w:val="004D5779"/>
    <w:rsid w:val="004D6472"/>
    <w:rsid w:val="004D70E0"/>
    <w:rsid w:val="004D7BA9"/>
    <w:rsid w:val="004E092B"/>
    <w:rsid w:val="004E0D95"/>
    <w:rsid w:val="004E0F90"/>
    <w:rsid w:val="004E16EC"/>
    <w:rsid w:val="004E1D5F"/>
    <w:rsid w:val="004E1E5D"/>
    <w:rsid w:val="004E2007"/>
    <w:rsid w:val="004E255F"/>
    <w:rsid w:val="004E2710"/>
    <w:rsid w:val="004E27F4"/>
    <w:rsid w:val="004E2BF0"/>
    <w:rsid w:val="004E32A6"/>
    <w:rsid w:val="004E32D8"/>
    <w:rsid w:val="004E3962"/>
    <w:rsid w:val="004E505D"/>
    <w:rsid w:val="004E5288"/>
    <w:rsid w:val="004E6D25"/>
    <w:rsid w:val="004E6D42"/>
    <w:rsid w:val="004E6F31"/>
    <w:rsid w:val="004E7345"/>
    <w:rsid w:val="004E737E"/>
    <w:rsid w:val="004E77CD"/>
    <w:rsid w:val="004E7D86"/>
    <w:rsid w:val="004E7DC5"/>
    <w:rsid w:val="004E7E2A"/>
    <w:rsid w:val="004F0AE4"/>
    <w:rsid w:val="004F0CEC"/>
    <w:rsid w:val="004F0DEF"/>
    <w:rsid w:val="004F176B"/>
    <w:rsid w:val="004F19AC"/>
    <w:rsid w:val="004F1E4E"/>
    <w:rsid w:val="004F220C"/>
    <w:rsid w:val="004F232F"/>
    <w:rsid w:val="004F23DA"/>
    <w:rsid w:val="004F2699"/>
    <w:rsid w:val="004F292F"/>
    <w:rsid w:val="004F29B2"/>
    <w:rsid w:val="004F3408"/>
    <w:rsid w:val="004F3A59"/>
    <w:rsid w:val="004F3A63"/>
    <w:rsid w:val="004F46FE"/>
    <w:rsid w:val="004F5341"/>
    <w:rsid w:val="004F65C1"/>
    <w:rsid w:val="004F6C9E"/>
    <w:rsid w:val="004F7713"/>
    <w:rsid w:val="004F7747"/>
    <w:rsid w:val="004F7F59"/>
    <w:rsid w:val="005000DE"/>
    <w:rsid w:val="0050076F"/>
    <w:rsid w:val="00500ED6"/>
    <w:rsid w:val="00501755"/>
    <w:rsid w:val="00501EA2"/>
    <w:rsid w:val="00502F52"/>
    <w:rsid w:val="00503148"/>
    <w:rsid w:val="005033A3"/>
    <w:rsid w:val="00503C81"/>
    <w:rsid w:val="0050432D"/>
    <w:rsid w:val="00504B52"/>
    <w:rsid w:val="00505C2E"/>
    <w:rsid w:val="00505E34"/>
    <w:rsid w:val="005060B9"/>
    <w:rsid w:val="00506610"/>
    <w:rsid w:val="00506F68"/>
    <w:rsid w:val="005070DC"/>
    <w:rsid w:val="0050748F"/>
    <w:rsid w:val="00507935"/>
    <w:rsid w:val="00510106"/>
    <w:rsid w:val="005102FB"/>
    <w:rsid w:val="00510D65"/>
    <w:rsid w:val="00511D80"/>
    <w:rsid w:val="0051317E"/>
    <w:rsid w:val="00513334"/>
    <w:rsid w:val="005135FF"/>
    <w:rsid w:val="0051370E"/>
    <w:rsid w:val="0051479B"/>
    <w:rsid w:val="00514E3A"/>
    <w:rsid w:val="00514F8D"/>
    <w:rsid w:val="0051519B"/>
    <w:rsid w:val="00515CCD"/>
    <w:rsid w:val="00515F46"/>
    <w:rsid w:val="0051712F"/>
    <w:rsid w:val="005204E1"/>
    <w:rsid w:val="00520AB1"/>
    <w:rsid w:val="00521175"/>
    <w:rsid w:val="0052127D"/>
    <w:rsid w:val="00521354"/>
    <w:rsid w:val="00521CFA"/>
    <w:rsid w:val="00521DCA"/>
    <w:rsid w:val="00522087"/>
    <w:rsid w:val="00522D57"/>
    <w:rsid w:val="00522DD9"/>
    <w:rsid w:val="00522EB4"/>
    <w:rsid w:val="005231EF"/>
    <w:rsid w:val="00523C3B"/>
    <w:rsid w:val="00524C6D"/>
    <w:rsid w:val="00524F20"/>
    <w:rsid w:val="00525A6B"/>
    <w:rsid w:val="00526D00"/>
    <w:rsid w:val="005270C5"/>
    <w:rsid w:val="005270CE"/>
    <w:rsid w:val="005271FB"/>
    <w:rsid w:val="00527386"/>
    <w:rsid w:val="0053026E"/>
    <w:rsid w:val="005304A4"/>
    <w:rsid w:val="00530B14"/>
    <w:rsid w:val="00531441"/>
    <w:rsid w:val="00531D6A"/>
    <w:rsid w:val="00531FA3"/>
    <w:rsid w:val="005320A6"/>
    <w:rsid w:val="005341AF"/>
    <w:rsid w:val="00534600"/>
    <w:rsid w:val="005356A0"/>
    <w:rsid w:val="005359B2"/>
    <w:rsid w:val="00535AF4"/>
    <w:rsid w:val="00536258"/>
    <w:rsid w:val="00536AC4"/>
    <w:rsid w:val="00536F29"/>
    <w:rsid w:val="005403CC"/>
    <w:rsid w:val="00540F9F"/>
    <w:rsid w:val="00541357"/>
    <w:rsid w:val="00541F8B"/>
    <w:rsid w:val="00542332"/>
    <w:rsid w:val="005425A3"/>
    <w:rsid w:val="00542A4F"/>
    <w:rsid w:val="00542F97"/>
    <w:rsid w:val="00543A46"/>
    <w:rsid w:val="0054412D"/>
    <w:rsid w:val="005441C8"/>
    <w:rsid w:val="00544A86"/>
    <w:rsid w:val="00544AAC"/>
    <w:rsid w:val="00545245"/>
    <w:rsid w:val="0054551C"/>
    <w:rsid w:val="00545658"/>
    <w:rsid w:val="005456D2"/>
    <w:rsid w:val="00545CBB"/>
    <w:rsid w:val="00546003"/>
    <w:rsid w:val="00546264"/>
    <w:rsid w:val="005464DA"/>
    <w:rsid w:val="0054753E"/>
    <w:rsid w:val="00547D2D"/>
    <w:rsid w:val="005504CD"/>
    <w:rsid w:val="005505D4"/>
    <w:rsid w:val="00550CB9"/>
    <w:rsid w:val="00551294"/>
    <w:rsid w:val="00551784"/>
    <w:rsid w:val="005517A9"/>
    <w:rsid w:val="00552617"/>
    <w:rsid w:val="00553198"/>
    <w:rsid w:val="00553C66"/>
    <w:rsid w:val="00553D66"/>
    <w:rsid w:val="00553E58"/>
    <w:rsid w:val="0055412A"/>
    <w:rsid w:val="00554544"/>
    <w:rsid w:val="00554784"/>
    <w:rsid w:val="005555F8"/>
    <w:rsid w:val="005557C8"/>
    <w:rsid w:val="0055624E"/>
    <w:rsid w:val="005563BA"/>
    <w:rsid w:val="005569E6"/>
    <w:rsid w:val="005572C2"/>
    <w:rsid w:val="005578C9"/>
    <w:rsid w:val="00560550"/>
    <w:rsid w:val="00561448"/>
    <w:rsid w:val="00562245"/>
    <w:rsid w:val="00562D60"/>
    <w:rsid w:val="00563310"/>
    <w:rsid w:val="0056335C"/>
    <w:rsid w:val="005633F7"/>
    <w:rsid w:val="00564469"/>
    <w:rsid w:val="00564BE1"/>
    <w:rsid w:val="00564E22"/>
    <w:rsid w:val="00565040"/>
    <w:rsid w:val="005651ED"/>
    <w:rsid w:val="005657E8"/>
    <w:rsid w:val="00565CAD"/>
    <w:rsid w:val="00565CD8"/>
    <w:rsid w:val="0056625F"/>
    <w:rsid w:val="00566456"/>
    <w:rsid w:val="0056708E"/>
    <w:rsid w:val="0056715A"/>
    <w:rsid w:val="005703E9"/>
    <w:rsid w:val="00570849"/>
    <w:rsid w:val="00570F94"/>
    <w:rsid w:val="005717A6"/>
    <w:rsid w:val="00571896"/>
    <w:rsid w:val="00571B2C"/>
    <w:rsid w:val="00572407"/>
    <w:rsid w:val="005729B7"/>
    <w:rsid w:val="00572D51"/>
    <w:rsid w:val="005733D6"/>
    <w:rsid w:val="0057407C"/>
    <w:rsid w:val="00574179"/>
    <w:rsid w:val="0057494A"/>
    <w:rsid w:val="0057553B"/>
    <w:rsid w:val="005762E7"/>
    <w:rsid w:val="00576666"/>
    <w:rsid w:val="00576EE2"/>
    <w:rsid w:val="005775AE"/>
    <w:rsid w:val="00580058"/>
    <w:rsid w:val="00580722"/>
    <w:rsid w:val="0058132E"/>
    <w:rsid w:val="005816AA"/>
    <w:rsid w:val="005817A7"/>
    <w:rsid w:val="00581964"/>
    <w:rsid w:val="00581B28"/>
    <w:rsid w:val="00581D0D"/>
    <w:rsid w:val="00581E29"/>
    <w:rsid w:val="0058237B"/>
    <w:rsid w:val="00582BD7"/>
    <w:rsid w:val="00582CAD"/>
    <w:rsid w:val="0058401A"/>
    <w:rsid w:val="005840AA"/>
    <w:rsid w:val="0058497F"/>
    <w:rsid w:val="005849A1"/>
    <w:rsid w:val="00584AB9"/>
    <w:rsid w:val="00584BEF"/>
    <w:rsid w:val="00584ECE"/>
    <w:rsid w:val="00584F3A"/>
    <w:rsid w:val="00585043"/>
    <w:rsid w:val="00585264"/>
    <w:rsid w:val="00585333"/>
    <w:rsid w:val="00585967"/>
    <w:rsid w:val="00585D49"/>
    <w:rsid w:val="00585E44"/>
    <w:rsid w:val="00585E46"/>
    <w:rsid w:val="00586608"/>
    <w:rsid w:val="005868B1"/>
    <w:rsid w:val="005874B5"/>
    <w:rsid w:val="00587FF0"/>
    <w:rsid w:val="00587FF5"/>
    <w:rsid w:val="0059001C"/>
    <w:rsid w:val="00590221"/>
    <w:rsid w:val="005902CB"/>
    <w:rsid w:val="005906EB"/>
    <w:rsid w:val="00590DA7"/>
    <w:rsid w:val="00590F06"/>
    <w:rsid w:val="005911A9"/>
    <w:rsid w:val="00591204"/>
    <w:rsid w:val="00591393"/>
    <w:rsid w:val="00591545"/>
    <w:rsid w:val="00592695"/>
    <w:rsid w:val="005929A4"/>
    <w:rsid w:val="00592A53"/>
    <w:rsid w:val="00592D46"/>
    <w:rsid w:val="00593293"/>
    <w:rsid w:val="00593824"/>
    <w:rsid w:val="00593E3B"/>
    <w:rsid w:val="00594329"/>
    <w:rsid w:val="0059434D"/>
    <w:rsid w:val="005944B4"/>
    <w:rsid w:val="00594A1E"/>
    <w:rsid w:val="005958B8"/>
    <w:rsid w:val="00595F66"/>
    <w:rsid w:val="00596587"/>
    <w:rsid w:val="00596C78"/>
    <w:rsid w:val="00596EE7"/>
    <w:rsid w:val="00597CBF"/>
    <w:rsid w:val="00597E81"/>
    <w:rsid w:val="005A0940"/>
    <w:rsid w:val="005A0A22"/>
    <w:rsid w:val="005A127E"/>
    <w:rsid w:val="005A13A1"/>
    <w:rsid w:val="005A2059"/>
    <w:rsid w:val="005A26B6"/>
    <w:rsid w:val="005A2917"/>
    <w:rsid w:val="005A31FB"/>
    <w:rsid w:val="005A359B"/>
    <w:rsid w:val="005A37B2"/>
    <w:rsid w:val="005A39D1"/>
    <w:rsid w:val="005A3D8F"/>
    <w:rsid w:val="005A47CF"/>
    <w:rsid w:val="005A4C48"/>
    <w:rsid w:val="005A4D06"/>
    <w:rsid w:val="005A4DFA"/>
    <w:rsid w:val="005A50C6"/>
    <w:rsid w:val="005A5230"/>
    <w:rsid w:val="005A5783"/>
    <w:rsid w:val="005A59ED"/>
    <w:rsid w:val="005A5E37"/>
    <w:rsid w:val="005A600C"/>
    <w:rsid w:val="005A6A63"/>
    <w:rsid w:val="005A6ABE"/>
    <w:rsid w:val="005A7147"/>
    <w:rsid w:val="005A738E"/>
    <w:rsid w:val="005A774C"/>
    <w:rsid w:val="005A7B4E"/>
    <w:rsid w:val="005A7C08"/>
    <w:rsid w:val="005B06D8"/>
    <w:rsid w:val="005B085C"/>
    <w:rsid w:val="005B1080"/>
    <w:rsid w:val="005B1178"/>
    <w:rsid w:val="005B12F0"/>
    <w:rsid w:val="005B1D9F"/>
    <w:rsid w:val="005B241B"/>
    <w:rsid w:val="005B332F"/>
    <w:rsid w:val="005B3D65"/>
    <w:rsid w:val="005B3DB4"/>
    <w:rsid w:val="005B4094"/>
    <w:rsid w:val="005B4336"/>
    <w:rsid w:val="005B4AC4"/>
    <w:rsid w:val="005B50A9"/>
    <w:rsid w:val="005B553D"/>
    <w:rsid w:val="005B5A57"/>
    <w:rsid w:val="005B5E62"/>
    <w:rsid w:val="005B601B"/>
    <w:rsid w:val="005B64AB"/>
    <w:rsid w:val="005B6A98"/>
    <w:rsid w:val="005B70BF"/>
    <w:rsid w:val="005B7544"/>
    <w:rsid w:val="005B788A"/>
    <w:rsid w:val="005B794B"/>
    <w:rsid w:val="005B7CA5"/>
    <w:rsid w:val="005C01E7"/>
    <w:rsid w:val="005C0F78"/>
    <w:rsid w:val="005C0F7B"/>
    <w:rsid w:val="005C0FEE"/>
    <w:rsid w:val="005C1AFC"/>
    <w:rsid w:val="005C2141"/>
    <w:rsid w:val="005C242F"/>
    <w:rsid w:val="005C24BA"/>
    <w:rsid w:val="005C2B1B"/>
    <w:rsid w:val="005C3886"/>
    <w:rsid w:val="005C392C"/>
    <w:rsid w:val="005C3C02"/>
    <w:rsid w:val="005C417A"/>
    <w:rsid w:val="005C455A"/>
    <w:rsid w:val="005C46E3"/>
    <w:rsid w:val="005C4855"/>
    <w:rsid w:val="005C57FE"/>
    <w:rsid w:val="005C58E7"/>
    <w:rsid w:val="005C64CC"/>
    <w:rsid w:val="005C64FE"/>
    <w:rsid w:val="005C693E"/>
    <w:rsid w:val="005C6F9A"/>
    <w:rsid w:val="005C71DA"/>
    <w:rsid w:val="005C7E4D"/>
    <w:rsid w:val="005D01BF"/>
    <w:rsid w:val="005D0691"/>
    <w:rsid w:val="005D075D"/>
    <w:rsid w:val="005D18A3"/>
    <w:rsid w:val="005D2B9B"/>
    <w:rsid w:val="005D2FE1"/>
    <w:rsid w:val="005D3747"/>
    <w:rsid w:val="005D3AA4"/>
    <w:rsid w:val="005D429E"/>
    <w:rsid w:val="005D4583"/>
    <w:rsid w:val="005D4932"/>
    <w:rsid w:val="005D53C4"/>
    <w:rsid w:val="005D5776"/>
    <w:rsid w:val="005D5E4B"/>
    <w:rsid w:val="005D6499"/>
    <w:rsid w:val="005D694E"/>
    <w:rsid w:val="005D6AB3"/>
    <w:rsid w:val="005D72A5"/>
    <w:rsid w:val="005D75B3"/>
    <w:rsid w:val="005D7EE3"/>
    <w:rsid w:val="005E1180"/>
    <w:rsid w:val="005E12C9"/>
    <w:rsid w:val="005E1493"/>
    <w:rsid w:val="005E15F2"/>
    <w:rsid w:val="005E1D58"/>
    <w:rsid w:val="005E3194"/>
    <w:rsid w:val="005E36B1"/>
    <w:rsid w:val="005E3D36"/>
    <w:rsid w:val="005E3E71"/>
    <w:rsid w:val="005E4633"/>
    <w:rsid w:val="005E4F3D"/>
    <w:rsid w:val="005E5E8D"/>
    <w:rsid w:val="005E5F2C"/>
    <w:rsid w:val="005E69C9"/>
    <w:rsid w:val="005E69E5"/>
    <w:rsid w:val="005E7B4A"/>
    <w:rsid w:val="005E7F06"/>
    <w:rsid w:val="005F00CA"/>
    <w:rsid w:val="005F021A"/>
    <w:rsid w:val="005F080D"/>
    <w:rsid w:val="005F0B25"/>
    <w:rsid w:val="005F0BFF"/>
    <w:rsid w:val="005F0F3E"/>
    <w:rsid w:val="005F126B"/>
    <w:rsid w:val="005F143D"/>
    <w:rsid w:val="005F1895"/>
    <w:rsid w:val="005F2A4D"/>
    <w:rsid w:val="005F37AC"/>
    <w:rsid w:val="005F46A5"/>
    <w:rsid w:val="005F4885"/>
    <w:rsid w:val="005F4C2A"/>
    <w:rsid w:val="005F54C7"/>
    <w:rsid w:val="005F6264"/>
    <w:rsid w:val="005F71A6"/>
    <w:rsid w:val="005F7436"/>
    <w:rsid w:val="005F774F"/>
    <w:rsid w:val="005F79AE"/>
    <w:rsid w:val="005F7D76"/>
    <w:rsid w:val="00600159"/>
    <w:rsid w:val="00600CEB"/>
    <w:rsid w:val="00601BBE"/>
    <w:rsid w:val="006020CB"/>
    <w:rsid w:val="006022EE"/>
    <w:rsid w:val="00602494"/>
    <w:rsid w:val="00602E88"/>
    <w:rsid w:val="00602FCA"/>
    <w:rsid w:val="00603007"/>
    <w:rsid w:val="0060314C"/>
    <w:rsid w:val="00603275"/>
    <w:rsid w:val="00603B3E"/>
    <w:rsid w:val="00603EAC"/>
    <w:rsid w:val="006043B9"/>
    <w:rsid w:val="006043C0"/>
    <w:rsid w:val="006045FC"/>
    <w:rsid w:val="00604793"/>
    <w:rsid w:val="00604A0D"/>
    <w:rsid w:val="00604C77"/>
    <w:rsid w:val="00604EE3"/>
    <w:rsid w:val="00604EF0"/>
    <w:rsid w:val="00604FA2"/>
    <w:rsid w:val="006051D6"/>
    <w:rsid w:val="006057A4"/>
    <w:rsid w:val="00605E26"/>
    <w:rsid w:val="00605FC7"/>
    <w:rsid w:val="006060E5"/>
    <w:rsid w:val="00606590"/>
    <w:rsid w:val="006074F4"/>
    <w:rsid w:val="00607941"/>
    <w:rsid w:val="00607B34"/>
    <w:rsid w:val="00607EB1"/>
    <w:rsid w:val="00610125"/>
    <w:rsid w:val="0061031E"/>
    <w:rsid w:val="006108BC"/>
    <w:rsid w:val="0061121A"/>
    <w:rsid w:val="00611916"/>
    <w:rsid w:val="00611B71"/>
    <w:rsid w:val="00612139"/>
    <w:rsid w:val="006127B5"/>
    <w:rsid w:val="00612F96"/>
    <w:rsid w:val="00612FF0"/>
    <w:rsid w:val="006136AF"/>
    <w:rsid w:val="006137D5"/>
    <w:rsid w:val="00613E28"/>
    <w:rsid w:val="00614283"/>
    <w:rsid w:val="00614EA2"/>
    <w:rsid w:val="006150B6"/>
    <w:rsid w:val="006156C2"/>
    <w:rsid w:val="00616526"/>
    <w:rsid w:val="006175DD"/>
    <w:rsid w:val="00617A8F"/>
    <w:rsid w:val="00617EF9"/>
    <w:rsid w:val="00620106"/>
    <w:rsid w:val="00621458"/>
    <w:rsid w:val="00621573"/>
    <w:rsid w:val="00621D17"/>
    <w:rsid w:val="006228BD"/>
    <w:rsid w:val="00622A21"/>
    <w:rsid w:val="0062324F"/>
    <w:rsid w:val="0062392E"/>
    <w:rsid w:val="00623A03"/>
    <w:rsid w:val="00623ABC"/>
    <w:rsid w:val="006240F5"/>
    <w:rsid w:val="006241C8"/>
    <w:rsid w:val="006245A7"/>
    <w:rsid w:val="00624D2D"/>
    <w:rsid w:val="006253F4"/>
    <w:rsid w:val="00625B7D"/>
    <w:rsid w:val="0062641F"/>
    <w:rsid w:val="0062666C"/>
    <w:rsid w:val="00627105"/>
    <w:rsid w:val="0062734C"/>
    <w:rsid w:val="006277A6"/>
    <w:rsid w:val="00627841"/>
    <w:rsid w:val="00627D61"/>
    <w:rsid w:val="00627E1E"/>
    <w:rsid w:val="006304F0"/>
    <w:rsid w:val="0063059B"/>
    <w:rsid w:val="00630777"/>
    <w:rsid w:val="006307E4"/>
    <w:rsid w:val="00630AF0"/>
    <w:rsid w:val="00631433"/>
    <w:rsid w:val="0063176D"/>
    <w:rsid w:val="00631803"/>
    <w:rsid w:val="00631808"/>
    <w:rsid w:val="00633067"/>
    <w:rsid w:val="006337CD"/>
    <w:rsid w:val="00633973"/>
    <w:rsid w:val="00633C23"/>
    <w:rsid w:val="00633EF2"/>
    <w:rsid w:val="006349B7"/>
    <w:rsid w:val="00634A2B"/>
    <w:rsid w:val="00634CED"/>
    <w:rsid w:val="00635C7D"/>
    <w:rsid w:val="00636495"/>
    <w:rsid w:val="00636968"/>
    <w:rsid w:val="00637011"/>
    <w:rsid w:val="0063714F"/>
    <w:rsid w:val="00637588"/>
    <w:rsid w:val="006376A3"/>
    <w:rsid w:val="00637B43"/>
    <w:rsid w:val="00637F00"/>
    <w:rsid w:val="0064105E"/>
    <w:rsid w:val="006410E7"/>
    <w:rsid w:val="006411D4"/>
    <w:rsid w:val="0064165F"/>
    <w:rsid w:val="00641DF9"/>
    <w:rsid w:val="0064219A"/>
    <w:rsid w:val="0064274D"/>
    <w:rsid w:val="0064276F"/>
    <w:rsid w:val="00642AB4"/>
    <w:rsid w:val="00642CA5"/>
    <w:rsid w:val="00642CEA"/>
    <w:rsid w:val="006432FD"/>
    <w:rsid w:val="006433AC"/>
    <w:rsid w:val="00643594"/>
    <w:rsid w:val="006439F5"/>
    <w:rsid w:val="006441FB"/>
    <w:rsid w:val="00644244"/>
    <w:rsid w:val="00644A6C"/>
    <w:rsid w:val="00644ADD"/>
    <w:rsid w:val="00645483"/>
    <w:rsid w:val="00645600"/>
    <w:rsid w:val="0064571D"/>
    <w:rsid w:val="00645855"/>
    <w:rsid w:val="00645A07"/>
    <w:rsid w:val="00645DF5"/>
    <w:rsid w:val="00646729"/>
    <w:rsid w:val="006467F6"/>
    <w:rsid w:val="00646879"/>
    <w:rsid w:val="00646DAB"/>
    <w:rsid w:val="006473D8"/>
    <w:rsid w:val="006502B4"/>
    <w:rsid w:val="006502F3"/>
    <w:rsid w:val="00650723"/>
    <w:rsid w:val="00650983"/>
    <w:rsid w:val="00650A5C"/>
    <w:rsid w:val="00650C46"/>
    <w:rsid w:val="00651147"/>
    <w:rsid w:val="0065128F"/>
    <w:rsid w:val="00651425"/>
    <w:rsid w:val="006517B2"/>
    <w:rsid w:val="00651978"/>
    <w:rsid w:val="00651A97"/>
    <w:rsid w:val="006530EA"/>
    <w:rsid w:val="00653387"/>
    <w:rsid w:val="00653E77"/>
    <w:rsid w:val="00654848"/>
    <w:rsid w:val="00654996"/>
    <w:rsid w:val="00654EF2"/>
    <w:rsid w:val="00654F07"/>
    <w:rsid w:val="006550D6"/>
    <w:rsid w:val="00655159"/>
    <w:rsid w:val="006551B5"/>
    <w:rsid w:val="006551CD"/>
    <w:rsid w:val="00655233"/>
    <w:rsid w:val="006558EE"/>
    <w:rsid w:val="006561B0"/>
    <w:rsid w:val="006565E2"/>
    <w:rsid w:val="0065698F"/>
    <w:rsid w:val="006569EC"/>
    <w:rsid w:val="00656B8D"/>
    <w:rsid w:val="00656FD1"/>
    <w:rsid w:val="006574DC"/>
    <w:rsid w:val="00657CD7"/>
    <w:rsid w:val="00657D6A"/>
    <w:rsid w:val="006600E4"/>
    <w:rsid w:val="006600E8"/>
    <w:rsid w:val="00660471"/>
    <w:rsid w:val="00660878"/>
    <w:rsid w:val="00660B39"/>
    <w:rsid w:val="00660B9D"/>
    <w:rsid w:val="006616AB"/>
    <w:rsid w:val="00662443"/>
    <w:rsid w:val="0066286F"/>
    <w:rsid w:val="006635D2"/>
    <w:rsid w:val="006637CC"/>
    <w:rsid w:val="00663A9A"/>
    <w:rsid w:val="006643CB"/>
    <w:rsid w:val="00664934"/>
    <w:rsid w:val="00664DEF"/>
    <w:rsid w:val="00665A8F"/>
    <w:rsid w:val="00666CD2"/>
    <w:rsid w:val="00666E2A"/>
    <w:rsid w:val="00666E4C"/>
    <w:rsid w:val="00667010"/>
    <w:rsid w:val="0066712E"/>
    <w:rsid w:val="0066740F"/>
    <w:rsid w:val="00667833"/>
    <w:rsid w:val="00667B38"/>
    <w:rsid w:val="006702A0"/>
    <w:rsid w:val="006702B4"/>
    <w:rsid w:val="006703F6"/>
    <w:rsid w:val="006709E6"/>
    <w:rsid w:val="00670E00"/>
    <w:rsid w:val="00671CFE"/>
    <w:rsid w:val="00672133"/>
    <w:rsid w:val="0067222E"/>
    <w:rsid w:val="00672664"/>
    <w:rsid w:val="006729BA"/>
    <w:rsid w:val="00673DA7"/>
    <w:rsid w:val="00674ED1"/>
    <w:rsid w:val="006755B5"/>
    <w:rsid w:val="00675F8D"/>
    <w:rsid w:val="006760B8"/>
    <w:rsid w:val="006764F5"/>
    <w:rsid w:val="00676507"/>
    <w:rsid w:val="00676AC1"/>
    <w:rsid w:val="00677126"/>
    <w:rsid w:val="0067799B"/>
    <w:rsid w:val="00677BCB"/>
    <w:rsid w:val="00680443"/>
    <w:rsid w:val="00680C1C"/>
    <w:rsid w:val="006816A8"/>
    <w:rsid w:val="00681E1C"/>
    <w:rsid w:val="00681FDA"/>
    <w:rsid w:val="006825D3"/>
    <w:rsid w:val="006827DA"/>
    <w:rsid w:val="0068332D"/>
    <w:rsid w:val="006833FD"/>
    <w:rsid w:val="00683A6C"/>
    <w:rsid w:val="006847AE"/>
    <w:rsid w:val="00685179"/>
    <w:rsid w:val="00685F66"/>
    <w:rsid w:val="00686284"/>
    <w:rsid w:val="0068722E"/>
    <w:rsid w:val="006903B4"/>
    <w:rsid w:val="00690566"/>
    <w:rsid w:val="00690571"/>
    <w:rsid w:val="006907E7"/>
    <w:rsid w:val="00690D21"/>
    <w:rsid w:val="00692208"/>
    <w:rsid w:val="00692257"/>
    <w:rsid w:val="006922C7"/>
    <w:rsid w:val="00692705"/>
    <w:rsid w:val="00692DBD"/>
    <w:rsid w:val="00692F43"/>
    <w:rsid w:val="006938B8"/>
    <w:rsid w:val="00693D10"/>
    <w:rsid w:val="00694B6F"/>
    <w:rsid w:val="00694E43"/>
    <w:rsid w:val="006955B6"/>
    <w:rsid w:val="0069589E"/>
    <w:rsid w:val="00696217"/>
    <w:rsid w:val="00696435"/>
    <w:rsid w:val="00696491"/>
    <w:rsid w:val="0069695F"/>
    <w:rsid w:val="00696AA7"/>
    <w:rsid w:val="006A11BD"/>
    <w:rsid w:val="006A13DC"/>
    <w:rsid w:val="006A1A27"/>
    <w:rsid w:val="006A1BAA"/>
    <w:rsid w:val="006A1E6E"/>
    <w:rsid w:val="006A1E77"/>
    <w:rsid w:val="006A220A"/>
    <w:rsid w:val="006A25F2"/>
    <w:rsid w:val="006A2614"/>
    <w:rsid w:val="006A3A8F"/>
    <w:rsid w:val="006A4084"/>
    <w:rsid w:val="006A4829"/>
    <w:rsid w:val="006A6A5A"/>
    <w:rsid w:val="006A6B2F"/>
    <w:rsid w:val="006A7003"/>
    <w:rsid w:val="006A7CB9"/>
    <w:rsid w:val="006A7CDC"/>
    <w:rsid w:val="006A7CE8"/>
    <w:rsid w:val="006B010D"/>
    <w:rsid w:val="006B018C"/>
    <w:rsid w:val="006B0328"/>
    <w:rsid w:val="006B0439"/>
    <w:rsid w:val="006B1302"/>
    <w:rsid w:val="006B1A8E"/>
    <w:rsid w:val="006B288A"/>
    <w:rsid w:val="006B2BBB"/>
    <w:rsid w:val="006B38C7"/>
    <w:rsid w:val="006B3AA7"/>
    <w:rsid w:val="006B3B8A"/>
    <w:rsid w:val="006B4494"/>
    <w:rsid w:val="006B48E4"/>
    <w:rsid w:val="006B4B0B"/>
    <w:rsid w:val="006B5DE1"/>
    <w:rsid w:val="006B674A"/>
    <w:rsid w:val="006B6863"/>
    <w:rsid w:val="006B6AFD"/>
    <w:rsid w:val="006B7398"/>
    <w:rsid w:val="006C01B2"/>
    <w:rsid w:val="006C046E"/>
    <w:rsid w:val="006C07F1"/>
    <w:rsid w:val="006C093B"/>
    <w:rsid w:val="006C0B2F"/>
    <w:rsid w:val="006C0FF7"/>
    <w:rsid w:val="006C11A0"/>
    <w:rsid w:val="006C1ACC"/>
    <w:rsid w:val="006C1E25"/>
    <w:rsid w:val="006C2319"/>
    <w:rsid w:val="006C25C6"/>
    <w:rsid w:val="006C2601"/>
    <w:rsid w:val="006C2D77"/>
    <w:rsid w:val="006C33EF"/>
    <w:rsid w:val="006C39C0"/>
    <w:rsid w:val="006C47FA"/>
    <w:rsid w:val="006C48B2"/>
    <w:rsid w:val="006C4956"/>
    <w:rsid w:val="006C4EE7"/>
    <w:rsid w:val="006C514D"/>
    <w:rsid w:val="006C57BE"/>
    <w:rsid w:val="006C593A"/>
    <w:rsid w:val="006C59C2"/>
    <w:rsid w:val="006C5AF0"/>
    <w:rsid w:val="006C5CF4"/>
    <w:rsid w:val="006C6687"/>
    <w:rsid w:val="006C696D"/>
    <w:rsid w:val="006C69A9"/>
    <w:rsid w:val="006C6EB9"/>
    <w:rsid w:val="006C70DC"/>
    <w:rsid w:val="006C7463"/>
    <w:rsid w:val="006C7B42"/>
    <w:rsid w:val="006C7EC0"/>
    <w:rsid w:val="006C7FB2"/>
    <w:rsid w:val="006D060A"/>
    <w:rsid w:val="006D118E"/>
    <w:rsid w:val="006D158B"/>
    <w:rsid w:val="006D1936"/>
    <w:rsid w:val="006D237A"/>
    <w:rsid w:val="006D3C16"/>
    <w:rsid w:val="006D3E93"/>
    <w:rsid w:val="006D43A3"/>
    <w:rsid w:val="006D443C"/>
    <w:rsid w:val="006D4CB7"/>
    <w:rsid w:val="006D5208"/>
    <w:rsid w:val="006D5A49"/>
    <w:rsid w:val="006D5CC9"/>
    <w:rsid w:val="006D5DD5"/>
    <w:rsid w:val="006D5E16"/>
    <w:rsid w:val="006D5E8B"/>
    <w:rsid w:val="006D5EA6"/>
    <w:rsid w:val="006D6266"/>
    <w:rsid w:val="006D64CB"/>
    <w:rsid w:val="006D6F5F"/>
    <w:rsid w:val="006D7BB7"/>
    <w:rsid w:val="006E06A3"/>
    <w:rsid w:val="006E06B6"/>
    <w:rsid w:val="006E06E1"/>
    <w:rsid w:val="006E0867"/>
    <w:rsid w:val="006E09C2"/>
    <w:rsid w:val="006E1459"/>
    <w:rsid w:val="006E149D"/>
    <w:rsid w:val="006E15DF"/>
    <w:rsid w:val="006E18E1"/>
    <w:rsid w:val="006E2010"/>
    <w:rsid w:val="006E3261"/>
    <w:rsid w:val="006E380C"/>
    <w:rsid w:val="006E381D"/>
    <w:rsid w:val="006E3B8B"/>
    <w:rsid w:val="006E4117"/>
    <w:rsid w:val="006E41A7"/>
    <w:rsid w:val="006E5128"/>
    <w:rsid w:val="006E5C98"/>
    <w:rsid w:val="006E6071"/>
    <w:rsid w:val="006E639B"/>
    <w:rsid w:val="006E687B"/>
    <w:rsid w:val="006E6AAD"/>
    <w:rsid w:val="006E7812"/>
    <w:rsid w:val="006E79F3"/>
    <w:rsid w:val="006E7F8F"/>
    <w:rsid w:val="006F084D"/>
    <w:rsid w:val="006F0A20"/>
    <w:rsid w:val="006F0CC0"/>
    <w:rsid w:val="006F11DC"/>
    <w:rsid w:val="006F1538"/>
    <w:rsid w:val="006F15C4"/>
    <w:rsid w:val="006F1823"/>
    <w:rsid w:val="006F1847"/>
    <w:rsid w:val="006F25A7"/>
    <w:rsid w:val="006F296F"/>
    <w:rsid w:val="006F2C47"/>
    <w:rsid w:val="006F36AB"/>
    <w:rsid w:val="006F41A6"/>
    <w:rsid w:val="006F41FF"/>
    <w:rsid w:val="006F422D"/>
    <w:rsid w:val="006F4D38"/>
    <w:rsid w:val="006F4D54"/>
    <w:rsid w:val="006F51BF"/>
    <w:rsid w:val="006F59F3"/>
    <w:rsid w:val="006F640B"/>
    <w:rsid w:val="006F6503"/>
    <w:rsid w:val="006F65CB"/>
    <w:rsid w:val="006F6A3D"/>
    <w:rsid w:val="006F76AD"/>
    <w:rsid w:val="006F78AB"/>
    <w:rsid w:val="007009D6"/>
    <w:rsid w:val="00700D7C"/>
    <w:rsid w:val="00700E88"/>
    <w:rsid w:val="0070100A"/>
    <w:rsid w:val="007010A8"/>
    <w:rsid w:val="00701D07"/>
    <w:rsid w:val="00703657"/>
    <w:rsid w:val="00703CDD"/>
    <w:rsid w:val="00704731"/>
    <w:rsid w:val="00704CCA"/>
    <w:rsid w:val="007053E1"/>
    <w:rsid w:val="0070562D"/>
    <w:rsid w:val="00706796"/>
    <w:rsid w:val="00706BCA"/>
    <w:rsid w:val="00706BF0"/>
    <w:rsid w:val="00706D0D"/>
    <w:rsid w:val="0070726C"/>
    <w:rsid w:val="007077F2"/>
    <w:rsid w:val="00707BDF"/>
    <w:rsid w:val="00707EB5"/>
    <w:rsid w:val="00710BF3"/>
    <w:rsid w:val="00710ED5"/>
    <w:rsid w:val="007112CC"/>
    <w:rsid w:val="007119B5"/>
    <w:rsid w:val="0071282C"/>
    <w:rsid w:val="0071307A"/>
    <w:rsid w:val="00713135"/>
    <w:rsid w:val="0071324E"/>
    <w:rsid w:val="007135F2"/>
    <w:rsid w:val="007138DF"/>
    <w:rsid w:val="00713BD8"/>
    <w:rsid w:val="00714492"/>
    <w:rsid w:val="007149C3"/>
    <w:rsid w:val="00714D69"/>
    <w:rsid w:val="00715302"/>
    <w:rsid w:val="007155F6"/>
    <w:rsid w:val="00715ED4"/>
    <w:rsid w:val="00715F32"/>
    <w:rsid w:val="00716020"/>
    <w:rsid w:val="00716991"/>
    <w:rsid w:val="00716F04"/>
    <w:rsid w:val="0071733E"/>
    <w:rsid w:val="00721094"/>
    <w:rsid w:val="007210BA"/>
    <w:rsid w:val="00721321"/>
    <w:rsid w:val="0072217D"/>
    <w:rsid w:val="007236A3"/>
    <w:rsid w:val="00723ABD"/>
    <w:rsid w:val="00723C33"/>
    <w:rsid w:val="00723CC6"/>
    <w:rsid w:val="007252FF"/>
    <w:rsid w:val="00726327"/>
    <w:rsid w:val="007266CA"/>
    <w:rsid w:val="0072672B"/>
    <w:rsid w:val="007268F2"/>
    <w:rsid w:val="0072731E"/>
    <w:rsid w:val="00727E12"/>
    <w:rsid w:val="00730790"/>
    <w:rsid w:val="00730DE8"/>
    <w:rsid w:val="00730F16"/>
    <w:rsid w:val="007313D5"/>
    <w:rsid w:val="00732028"/>
    <w:rsid w:val="00732057"/>
    <w:rsid w:val="00732593"/>
    <w:rsid w:val="0073342B"/>
    <w:rsid w:val="007340A1"/>
    <w:rsid w:val="007343FC"/>
    <w:rsid w:val="0073459A"/>
    <w:rsid w:val="00734DB8"/>
    <w:rsid w:val="00736279"/>
    <w:rsid w:val="0073654B"/>
    <w:rsid w:val="00736AC3"/>
    <w:rsid w:val="00736B6F"/>
    <w:rsid w:val="0073731A"/>
    <w:rsid w:val="007376DF"/>
    <w:rsid w:val="0073795F"/>
    <w:rsid w:val="00737A3D"/>
    <w:rsid w:val="00737E1F"/>
    <w:rsid w:val="0074010E"/>
    <w:rsid w:val="00740889"/>
    <w:rsid w:val="00740A83"/>
    <w:rsid w:val="00741830"/>
    <w:rsid w:val="00742E22"/>
    <w:rsid w:val="00743040"/>
    <w:rsid w:val="007432C3"/>
    <w:rsid w:val="007433ED"/>
    <w:rsid w:val="00743918"/>
    <w:rsid w:val="00743C07"/>
    <w:rsid w:val="007446FD"/>
    <w:rsid w:val="00744E13"/>
    <w:rsid w:val="007451FA"/>
    <w:rsid w:val="007458BA"/>
    <w:rsid w:val="00745A75"/>
    <w:rsid w:val="00745C34"/>
    <w:rsid w:val="00746272"/>
    <w:rsid w:val="0074711F"/>
    <w:rsid w:val="0074720A"/>
    <w:rsid w:val="00747E79"/>
    <w:rsid w:val="00750FA8"/>
    <w:rsid w:val="00751206"/>
    <w:rsid w:val="00751277"/>
    <w:rsid w:val="007514D0"/>
    <w:rsid w:val="00751CD8"/>
    <w:rsid w:val="00751DD9"/>
    <w:rsid w:val="00751FBD"/>
    <w:rsid w:val="00752589"/>
    <w:rsid w:val="0075290B"/>
    <w:rsid w:val="00752EFF"/>
    <w:rsid w:val="00752F8A"/>
    <w:rsid w:val="00753078"/>
    <w:rsid w:val="007536B4"/>
    <w:rsid w:val="00753845"/>
    <w:rsid w:val="007539C8"/>
    <w:rsid w:val="00753B8E"/>
    <w:rsid w:val="00753C26"/>
    <w:rsid w:val="00754752"/>
    <w:rsid w:val="007548D0"/>
    <w:rsid w:val="00754F19"/>
    <w:rsid w:val="00756316"/>
    <w:rsid w:val="0075640D"/>
    <w:rsid w:val="00756B55"/>
    <w:rsid w:val="00756B65"/>
    <w:rsid w:val="00757216"/>
    <w:rsid w:val="00757B87"/>
    <w:rsid w:val="00757D4E"/>
    <w:rsid w:val="00760816"/>
    <w:rsid w:val="00760978"/>
    <w:rsid w:val="00760B50"/>
    <w:rsid w:val="00760F6B"/>
    <w:rsid w:val="00761659"/>
    <w:rsid w:val="00761B91"/>
    <w:rsid w:val="00761D43"/>
    <w:rsid w:val="007624D3"/>
    <w:rsid w:val="0076276E"/>
    <w:rsid w:val="00762813"/>
    <w:rsid w:val="00762DF6"/>
    <w:rsid w:val="0076349A"/>
    <w:rsid w:val="00764C10"/>
    <w:rsid w:val="00765225"/>
    <w:rsid w:val="00765F38"/>
    <w:rsid w:val="0076639D"/>
    <w:rsid w:val="00766A2D"/>
    <w:rsid w:val="007670B8"/>
    <w:rsid w:val="00767C88"/>
    <w:rsid w:val="00770147"/>
    <w:rsid w:val="007705A6"/>
    <w:rsid w:val="0077089C"/>
    <w:rsid w:val="00770D4C"/>
    <w:rsid w:val="007711FF"/>
    <w:rsid w:val="00771A4D"/>
    <w:rsid w:val="00772B64"/>
    <w:rsid w:val="00773076"/>
    <w:rsid w:val="0077329C"/>
    <w:rsid w:val="00773866"/>
    <w:rsid w:val="007739D4"/>
    <w:rsid w:val="0077505D"/>
    <w:rsid w:val="00776779"/>
    <w:rsid w:val="007768C0"/>
    <w:rsid w:val="00777C8D"/>
    <w:rsid w:val="00777F9D"/>
    <w:rsid w:val="00777FA5"/>
    <w:rsid w:val="007806C0"/>
    <w:rsid w:val="00780BCD"/>
    <w:rsid w:val="007811B0"/>
    <w:rsid w:val="007812ED"/>
    <w:rsid w:val="00781352"/>
    <w:rsid w:val="00781C79"/>
    <w:rsid w:val="00782215"/>
    <w:rsid w:val="00782407"/>
    <w:rsid w:val="0078254C"/>
    <w:rsid w:val="00783BDF"/>
    <w:rsid w:val="00783E01"/>
    <w:rsid w:val="00784008"/>
    <w:rsid w:val="00784BA8"/>
    <w:rsid w:val="007852DF"/>
    <w:rsid w:val="00786A63"/>
    <w:rsid w:val="00787207"/>
    <w:rsid w:val="007873A0"/>
    <w:rsid w:val="00787E19"/>
    <w:rsid w:val="007906AC"/>
    <w:rsid w:val="00790B64"/>
    <w:rsid w:val="0079132E"/>
    <w:rsid w:val="00791AE3"/>
    <w:rsid w:val="00791D1B"/>
    <w:rsid w:val="00791DF9"/>
    <w:rsid w:val="00791F03"/>
    <w:rsid w:val="00794079"/>
    <w:rsid w:val="0079439F"/>
    <w:rsid w:val="007957C2"/>
    <w:rsid w:val="00795A6F"/>
    <w:rsid w:val="0079650E"/>
    <w:rsid w:val="007967EE"/>
    <w:rsid w:val="00796D36"/>
    <w:rsid w:val="0079799E"/>
    <w:rsid w:val="00797EDC"/>
    <w:rsid w:val="00797F49"/>
    <w:rsid w:val="00797FFD"/>
    <w:rsid w:val="007A0A37"/>
    <w:rsid w:val="007A0B6D"/>
    <w:rsid w:val="007A0E22"/>
    <w:rsid w:val="007A19A4"/>
    <w:rsid w:val="007A2468"/>
    <w:rsid w:val="007A27EE"/>
    <w:rsid w:val="007A2D80"/>
    <w:rsid w:val="007A2F81"/>
    <w:rsid w:val="007A3089"/>
    <w:rsid w:val="007A3384"/>
    <w:rsid w:val="007A398E"/>
    <w:rsid w:val="007A3BFC"/>
    <w:rsid w:val="007A4327"/>
    <w:rsid w:val="007A4AB7"/>
    <w:rsid w:val="007A4BBB"/>
    <w:rsid w:val="007A541B"/>
    <w:rsid w:val="007A62B7"/>
    <w:rsid w:val="007A6DC0"/>
    <w:rsid w:val="007A7F19"/>
    <w:rsid w:val="007A7F54"/>
    <w:rsid w:val="007B00FA"/>
    <w:rsid w:val="007B0211"/>
    <w:rsid w:val="007B0B90"/>
    <w:rsid w:val="007B184D"/>
    <w:rsid w:val="007B1DCD"/>
    <w:rsid w:val="007B269C"/>
    <w:rsid w:val="007B2801"/>
    <w:rsid w:val="007B2F07"/>
    <w:rsid w:val="007B3584"/>
    <w:rsid w:val="007B35A9"/>
    <w:rsid w:val="007B38A1"/>
    <w:rsid w:val="007B3AFF"/>
    <w:rsid w:val="007B3DDB"/>
    <w:rsid w:val="007B4F3B"/>
    <w:rsid w:val="007B524C"/>
    <w:rsid w:val="007B543D"/>
    <w:rsid w:val="007B6430"/>
    <w:rsid w:val="007B64E6"/>
    <w:rsid w:val="007B67BE"/>
    <w:rsid w:val="007B6826"/>
    <w:rsid w:val="007B6828"/>
    <w:rsid w:val="007B6BBC"/>
    <w:rsid w:val="007B76AB"/>
    <w:rsid w:val="007B7A62"/>
    <w:rsid w:val="007B7C84"/>
    <w:rsid w:val="007C00EA"/>
    <w:rsid w:val="007C02AE"/>
    <w:rsid w:val="007C0CBC"/>
    <w:rsid w:val="007C0DFD"/>
    <w:rsid w:val="007C0FEF"/>
    <w:rsid w:val="007C125C"/>
    <w:rsid w:val="007C1C8C"/>
    <w:rsid w:val="007C1CFA"/>
    <w:rsid w:val="007C1EC4"/>
    <w:rsid w:val="007C25EF"/>
    <w:rsid w:val="007C2E94"/>
    <w:rsid w:val="007C3A91"/>
    <w:rsid w:val="007C3CC1"/>
    <w:rsid w:val="007C428B"/>
    <w:rsid w:val="007C42D8"/>
    <w:rsid w:val="007C4B26"/>
    <w:rsid w:val="007C536A"/>
    <w:rsid w:val="007C5383"/>
    <w:rsid w:val="007C5517"/>
    <w:rsid w:val="007C553D"/>
    <w:rsid w:val="007C5A78"/>
    <w:rsid w:val="007C684A"/>
    <w:rsid w:val="007D0392"/>
    <w:rsid w:val="007D0571"/>
    <w:rsid w:val="007D0748"/>
    <w:rsid w:val="007D0781"/>
    <w:rsid w:val="007D07EF"/>
    <w:rsid w:val="007D1131"/>
    <w:rsid w:val="007D1226"/>
    <w:rsid w:val="007D208D"/>
    <w:rsid w:val="007D27E8"/>
    <w:rsid w:val="007D2B65"/>
    <w:rsid w:val="007D32D0"/>
    <w:rsid w:val="007D3BA9"/>
    <w:rsid w:val="007D3BD5"/>
    <w:rsid w:val="007D453E"/>
    <w:rsid w:val="007D507C"/>
    <w:rsid w:val="007D5304"/>
    <w:rsid w:val="007D5654"/>
    <w:rsid w:val="007D566E"/>
    <w:rsid w:val="007D56A8"/>
    <w:rsid w:val="007D57E2"/>
    <w:rsid w:val="007D5BCE"/>
    <w:rsid w:val="007D5D2E"/>
    <w:rsid w:val="007D65A9"/>
    <w:rsid w:val="007D65EA"/>
    <w:rsid w:val="007D6D3E"/>
    <w:rsid w:val="007D6E29"/>
    <w:rsid w:val="007D7906"/>
    <w:rsid w:val="007D7C03"/>
    <w:rsid w:val="007D7C85"/>
    <w:rsid w:val="007D7D5E"/>
    <w:rsid w:val="007E02E0"/>
    <w:rsid w:val="007E03FC"/>
    <w:rsid w:val="007E0C6C"/>
    <w:rsid w:val="007E180B"/>
    <w:rsid w:val="007E1860"/>
    <w:rsid w:val="007E1B68"/>
    <w:rsid w:val="007E1FB8"/>
    <w:rsid w:val="007E20D0"/>
    <w:rsid w:val="007E2378"/>
    <w:rsid w:val="007E3114"/>
    <w:rsid w:val="007E3A98"/>
    <w:rsid w:val="007E40F2"/>
    <w:rsid w:val="007E4311"/>
    <w:rsid w:val="007E4316"/>
    <w:rsid w:val="007E47C1"/>
    <w:rsid w:val="007E4B7E"/>
    <w:rsid w:val="007E4EE8"/>
    <w:rsid w:val="007E50F2"/>
    <w:rsid w:val="007E5143"/>
    <w:rsid w:val="007E5544"/>
    <w:rsid w:val="007E6D10"/>
    <w:rsid w:val="007E715E"/>
    <w:rsid w:val="007E7396"/>
    <w:rsid w:val="007E7541"/>
    <w:rsid w:val="007E7891"/>
    <w:rsid w:val="007E7E5D"/>
    <w:rsid w:val="007F0562"/>
    <w:rsid w:val="007F15B7"/>
    <w:rsid w:val="007F1CAE"/>
    <w:rsid w:val="007F2359"/>
    <w:rsid w:val="007F248B"/>
    <w:rsid w:val="007F2491"/>
    <w:rsid w:val="007F319E"/>
    <w:rsid w:val="007F33DF"/>
    <w:rsid w:val="007F3458"/>
    <w:rsid w:val="007F42FA"/>
    <w:rsid w:val="007F442A"/>
    <w:rsid w:val="007F45C7"/>
    <w:rsid w:val="007F4BBB"/>
    <w:rsid w:val="007F548A"/>
    <w:rsid w:val="007F60AC"/>
    <w:rsid w:val="007F7108"/>
    <w:rsid w:val="007F7B80"/>
    <w:rsid w:val="007F7E58"/>
    <w:rsid w:val="008006A1"/>
    <w:rsid w:val="008007B7"/>
    <w:rsid w:val="00801AC5"/>
    <w:rsid w:val="00801FFC"/>
    <w:rsid w:val="008021E3"/>
    <w:rsid w:val="00802AA1"/>
    <w:rsid w:val="00802B10"/>
    <w:rsid w:val="008035CE"/>
    <w:rsid w:val="0080368D"/>
    <w:rsid w:val="0080386B"/>
    <w:rsid w:val="00803AAF"/>
    <w:rsid w:val="008043CB"/>
    <w:rsid w:val="00804739"/>
    <w:rsid w:val="00804BB6"/>
    <w:rsid w:val="00804CB6"/>
    <w:rsid w:val="00806769"/>
    <w:rsid w:val="0080721B"/>
    <w:rsid w:val="0081021E"/>
    <w:rsid w:val="008113EB"/>
    <w:rsid w:val="00811745"/>
    <w:rsid w:val="008118A2"/>
    <w:rsid w:val="00812816"/>
    <w:rsid w:val="008128AC"/>
    <w:rsid w:val="00812905"/>
    <w:rsid w:val="00812EA8"/>
    <w:rsid w:val="008137D2"/>
    <w:rsid w:val="0081464E"/>
    <w:rsid w:val="00814E2E"/>
    <w:rsid w:val="00814F1A"/>
    <w:rsid w:val="008157CE"/>
    <w:rsid w:val="00815FFC"/>
    <w:rsid w:val="00816D7D"/>
    <w:rsid w:val="00817376"/>
    <w:rsid w:val="00820145"/>
    <w:rsid w:val="0082035C"/>
    <w:rsid w:val="00820415"/>
    <w:rsid w:val="00820485"/>
    <w:rsid w:val="008206D3"/>
    <w:rsid w:val="00820DE7"/>
    <w:rsid w:val="0082152A"/>
    <w:rsid w:val="008218E3"/>
    <w:rsid w:val="00821A81"/>
    <w:rsid w:val="008236CF"/>
    <w:rsid w:val="00824076"/>
    <w:rsid w:val="00824313"/>
    <w:rsid w:val="00824834"/>
    <w:rsid w:val="00824905"/>
    <w:rsid w:val="00824CA5"/>
    <w:rsid w:val="00824E93"/>
    <w:rsid w:val="008250BE"/>
    <w:rsid w:val="0082540B"/>
    <w:rsid w:val="008260F1"/>
    <w:rsid w:val="00826608"/>
    <w:rsid w:val="00827110"/>
    <w:rsid w:val="00830117"/>
    <w:rsid w:val="00830453"/>
    <w:rsid w:val="00830667"/>
    <w:rsid w:val="008306D2"/>
    <w:rsid w:val="00831E9E"/>
    <w:rsid w:val="0083282C"/>
    <w:rsid w:val="00832AFD"/>
    <w:rsid w:val="008334B2"/>
    <w:rsid w:val="00833ACB"/>
    <w:rsid w:val="00833B71"/>
    <w:rsid w:val="00833D21"/>
    <w:rsid w:val="00833E50"/>
    <w:rsid w:val="0083434A"/>
    <w:rsid w:val="0083442E"/>
    <w:rsid w:val="00834B09"/>
    <w:rsid w:val="00834E92"/>
    <w:rsid w:val="00835043"/>
    <w:rsid w:val="00835E55"/>
    <w:rsid w:val="0083639E"/>
    <w:rsid w:val="00836605"/>
    <w:rsid w:val="0083683D"/>
    <w:rsid w:val="00836CDC"/>
    <w:rsid w:val="008370EF"/>
    <w:rsid w:val="00840C39"/>
    <w:rsid w:val="0084194A"/>
    <w:rsid w:val="00841A0C"/>
    <w:rsid w:val="00841F2F"/>
    <w:rsid w:val="00842333"/>
    <w:rsid w:val="00842AFA"/>
    <w:rsid w:val="00842C95"/>
    <w:rsid w:val="00842D2D"/>
    <w:rsid w:val="008434E3"/>
    <w:rsid w:val="00843857"/>
    <w:rsid w:val="00843A8C"/>
    <w:rsid w:val="00843DEE"/>
    <w:rsid w:val="00843E53"/>
    <w:rsid w:val="00843F09"/>
    <w:rsid w:val="008442C4"/>
    <w:rsid w:val="008444B6"/>
    <w:rsid w:val="008449F0"/>
    <w:rsid w:val="00844B3A"/>
    <w:rsid w:val="00844D63"/>
    <w:rsid w:val="008457E4"/>
    <w:rsid w:val="008464AC"/>
    <w:rsid w:val="00846BDC"/>
    <w:rsid w:val="00846CAE"/>
    <w:rsid w:val="00846DC2"/>
    <w:rsid w:val="00847403"/>
    <w:rsid w:val="00847723"/>
    <w:rsid w:val="008477D0"/>
    <w:rsid w:val="00850D55"/>
    <w:rsid w:val="0085136A"/>
    <w:rsid w:val="00851672"/>
    <w:rsid w:val="0085197A"/>
    <w:rsid w:val="00851FEB"/>
    <w:rsid w:val="008526B7"/>
    <w:rsid w:val="00852EEC"/>
    <w:rsid w:val="00853002"/>
    <w:rsid w:val="008536AD"/>
    <w:rsid w:val="00853D19"/>
    <w:rsid w:val="00853DA9"/>
    <w:rsid w:val="00853EBE"/>
    <w:rsid w:val="00853FDD"/>
    <w:rsid w:val="0085449C"/>
    <w:rsid w:val="00854A4F"/>
    <w:rsid w:val="00854FC5"/>
    <w:rsid w:val="0085538B"/>
    <w:rsid w:val="00855490"/>
    <w:rsid w:val="00855594"/>
    <w:rsid w:val="008555C6"/>
    <w:rsid w:val="0085664D"/>
    <w:rsid w:val="00856D00"/>
    <w:rsid w:val="00856ECF"/>
    <w:rsid w:val="008570CA"/>
    <w:rsid w:val="00857216"/>
    <w:rsid w:val="0085790B"/>
    <w:rsid w:val="00860BFA"/>
    <w:rsid w:val="00860DEF"/>
    <w:rsid w:val="0086175B"/>
    <w:rsid w:val="00861C27"/>
    <w:rsid w:val="008624C9"/>
    <w:rsid w:val="00862615"/>
    <w:rsid w:val="008636EC"/>
    <w:rsid w:val="00863F24"/>
    <w:rsid w:val="008640AF"/>
    <w:rsid w:val="0086428F"/>
    <w:rsid w:val="008644ED"/>
    <w:rsid w:val="008653F9"/>
    <w:rsid w:val="0086574C"/>
    <w:rsid w:val="00865A46"/>
    <w:rsid w:val="008661E4"/>
    <w:rsid w:val="00866303"/>
    <w:rsid w:val="008667CD"/>
    <w:rsid w:val="00866BE6"/>
    <w:rsid w:val="00867232"/>
    <w:rsid w:val="00867574"/>
    <w:rsid w:val="008677C9"/>
    <w:rsid w:val="00867D38"/>
    <w:rsid w:val="008709DD"/>
    <w:rsid w:val="0087118B"/>
    <w:rsid w:val="00871234"/>
    <w:rsid w:val="008714B2"/>
    <w:rsid w:val="00871859"/>
    <w:rsid w:val="00873516"/>
    <w:rsid w:val="0087391A"/>
    <w:rsid w:val="008742D4"/>
    <w:rsid w:val="00874DD2"/>
    <w:rsid w:val="008756B4"/>
    <w:rsid w:val="008761B4"/>
    <w:rsid w:val="0087642A"/>
    <w:rsid w:val="0087664D"/>
    <w:rsid w:val="0087694F"/>
    <w:rsid w:val="00876A8C"/>
    <w:rsid w:val="00880051"/>
    <w:rsid w:val="008800F0"/>
    <w:rsid w:val="00880F4D"/>
    <w:rsid w:val="0088100C"/>
    <w:rsid w:val="0088102E"/>
    <w:rsid w:val="00881856"/>
    <w:rsid w:val="00881A6F"/>
    <w:rsid w:val="00881B06"/>
    <w:rsid w:val="0088221A"/>
    <w:rsid w:val="008822AE"/>
    <w:rsid w:val="008825B3"/>
    <w:rsid w:val="00882F04"/>
    <w:rsid w:val="008836C5"/>
    <w:rsid w:val="008836FC"/>
    <w:rsid w:val="00883AFD"/>
    <w:rsid w:val="00883CFE"/>
    <w:rsid w:val="00883F75"/>
    <w:rsid w:val="00884618"/>
    <w:rsid w:val="00884810"/>
    <w:rsid w:val="00884A1E"/>
    <w:rsid w:val="00885307"/>
    <w:rsid w:val="00885349"/>
    <w:rsid w:val="00885C26"/>
    <w:rsid w:val="0088612B"/>
    <w:rsid w:val="008861AF"/>
    <w:rsid w:val="0088649F"/>
    <w:rsid w:val="008869CA"/>
    <w:rsid w:val="00886ACB"/>
    <w:rsid w:val="00886BCE"/>
    <w:rsid w:val="00886FCF"/>
    <w:rsid w:val="00887168"/>
    <w:rsid w:val="008874FA"/>
    <w:rsid w:val="00887D19"/>
    <w:rsid w:val="00891346"/>
    <w:rsid w:val="008913BD"/>
    <w:rsid w:val="008919AB"/>
    <w:rsid w:val="00891BD6"/>
    <w:rsid w:val="00891FDC"/>
    <w:rsid w:val="00892696"/>
    <w:rsid w:val="00892D20"/>
    <w:rsid w:val="00893CC6"/>
    <w:rsid w:val="008946D4"/>
    <w:rsid w:val="00894723"/>
    <w:rsid w:val="00895919"/>
    <w:rsid w:val="00895E5C"/>
    <w:rsid w:val="00896395"/>
    <w:rsid w:val="00896539"/>
    <w:rsid w:val="00896589"/>
    <w:rsid w:val="008966A3"/>
    <w:rsid w:val="00896885"/>
    <w:rsid w:val="00896E07"/>
    <w:rsid w:val="008972BD"/>
    <w:rsid w:val="0089731D"/>
    <w:rsid w:val="008A2A9E"/>
    <w:rsid w:val="008A317B"/>
    <w:rsid w:val="008A3F7A"/>
    <w:rsid w:val="008A40E1"/>
    <w:rsid w:val="008A4D4F"/>
    <w:rsid w:val="008A534C"/>
    <w:rsid w:val="008A55BD"/>
    <w:rsid w:val="008A6BDC"/>
    <w:rsid w:val="008A7E0D"/>
    <w:rsid w:val="008B0502"/>
    <w:rsid w:val="008B07C0"/>
    <w:rsid w:val="008B0F3F"/>
    <w:rsid w:val="008B162A"/>
    <w:rsid w:val="008B19CB"/>
    <w:rsid w:val="008B1D27"/>
    <w:rsid w:val="008B35AA"/>
    <w:rsid w:val="008B3622"/>
    <w:rsid w:val="008B3FAD"/>
    <w:rsid w:val="008B41A1"/>
    <w:rsid w:val="008B4342"/>
    <w:rsid w:val="008B4590"/>
    <w:rsid w:val="008B494B"/>
    <w:rsid w:val="008B4B08"/>
    <w:rsid w:val="008B4C65"/>
    <w:rsid w:val="008B6379"/>
    <w:rsid w:val="008B699E"/>
    <w:rsid w:val="008B6A12"/>
    <w:rsid w:val="008B6DE3"/>
    <w:rsid w:val="008B71D3"/>
    <w:rsid w:val="008B7B56"/>
    <w:rsid w:val="008B7B59"/>
    <w:rsid w:val="008B7D2C"/>
    <w:rsid w:val="008C1774"/>
    <w:rsid w:val="008C1ADD"/>
    <w:rsid w:val="008C1E75"/>
    <w:rsid w:val="008C2727"/>
    <w:rsid w:val="008C2B8C"/>
    <w:rsid w:val="008C2DCE"/>
    <w:rsid w:val="008C3262"/>
    <w:rsid w:val="008C459B"/>
    <w:rsid w:val="008C4950"/>
    <w:rsid w:val="008C4EC3"/>
    <w:rsid w:val="008C56A3"/>
    <w:rsid w:val="008C6422"/>
    <w:rsid w:val="008C6711"/>
    <w:rsid w:val="008C70E0"/>
    <w:rsid w:val="008C7811"/>
    <w:rsid w:val="008C7816"/>
    <w:rsid w:val="008D013C"/>
    <w:rsid w:val="008D0866"/>
    <w:rsid w:val="008D137F"/>
    <w:rsid w:val="008D1729"/>
    <w:rsid w:val="008D1FAE"/>
    <w:rsid w:val="008D23AE"/>
    <w:rsid w:val="008D2D44"/>
    <w:rsid w:val="008D31D2"/>
    <w:rsid w:val="008D3235"/>
    <w:rsid w:val="008D4042"/>
    <w:rsid w:val="008D4265"/>
    <w:rsid w:val="008D42B5"/>
    <w:rsid w:val="008D43B5"/>
    <w:rsid w:val="008D43BB"/>
    <w:rsid w:val="008D455D"/>
    <w:rsid w:val="008D5050"/>
    <w:rsid w:val="008D5260"/>
    <w:rsid w:val="008D5CC3"/>
    <w:rsid w:val="008D6138"/>
    <w:rsid w:val="008D6225"/>
    <w:rsid w:val="008D652A"/>
    <w:rsid w:val="008D6643"/>
    <w:rsid w:val="008D6710"/>
    <w:rsid w:val="008E03D9"/>
    <w:rsid w:val="008E0913"/>
    <w:rsid w:val="008E0A67"/>
    <w:rsid w:val="008E164B"/>
    <w:rsid w:val="008E17B4"/>
    <w:rsid w:val="008E1ADB"/>
    <w:rsid w:val="008E1E20"/>
    <w:rsid w:val="008E265B"/>
    <w:rsid w:val="008E27EA"/>
    <w:rsid w:val="008E2968"/>
    <w:rsid w:val="008E2E92"/>
    <w:rsid w:val="008E2F8B"/>
    <w:rsid w:val="008E3291"/>
    <w:rsid w:val="008E338A"/>
    <w:rsid w:val="008E3A5C"/>
    <w:rsid w:val="008E3B02"/>
    <w:rsid w:val="008E3B8C"/>
    <w:rsid w:val="008E3EC8"/>
    <w:rsid w:val="008E4D8F"/>
    <w:rsid w:val="008E50C3"/>
    <w:rsid w:val="008E5941"/>
    <w:rsid w:val="008E5A1E"/>
    <w:rsid w:val="008E66DB"/>
    <w:rsid w:val="008E69D5"/>
    <w:rsid w:val="008E717F"/>
    <w:rsid w:val="008E7534"/>
    <w:rsid w:val="008E765D"/>
    <w:rsid w:val="008E7807"/>
    <w:rsid w:val="008F0045"/>
    <w:rsid w:val="008F082E"/>
    <w:rsid w:val="008F08A9"/>
    <w:rsid w:val="008F0A85"/>
    <w:rsid w:val="008F0F90"/>
    <w:rsid w:val="008F1D81"/>
    <w:rsid w:val="008F21C1"/>
    <w:rsid w:val="008F2FE4"/>
    <w:rsid w:val="008F3085"/>
    <w:rsid w:val="008F36AE"/>
    <w:rsid w:val="008F3908"/>
    <w:rsid w:val="008F39FE"/>
    <w:rsid w:val="008F3D6B"/>
    <w:rsid w:val="008F403A"/>
    <w:rsid w:val="008F4D84"/>
    <w:rsid w:val="008F5532"/>
    <w:rsid w:val="008F55C3"/>
    <w:rsid w:val="008F59E7"/>
    <w:rsid w:val="008F6D1E"/>
    <w:rsid w:val="008F70C1"/>
    <w:rsid w:val="008F72A5"/>
    <w:rsid w:val="008F794A"/>
    <w:rsid w:val="008F7C8E"/>
    <w:rsid w:val="009005C6"/>
    <w:rsid w:val="009014B2"/>
    <w:rsid w:val="0090181C"/>
    <w:rsid w:val="00902624"/>
    <w:rsid w:val="0090284E"/>
    <w:rsid w:val="00903DCA"/>
    <w:rsid w:val="009040FA"/>
    <w:rsid w:val="009044C4"/>
    <w:rsid w:val="00904EDF"/>
    <w:rsid w:val="00904FDA"/>
    <w:rsid w:val="0090509F"/>
    <w:rsid w:val="009056CE"/>
    <w:rsid w:val="00905C58"/>
    <w:rsid w:val="00905E88"/>
    <w:rsid w:val="00906FDA"/>
    <w:rsid w:val="009100B2"/>
    <w:rsid w:val="009103F3"/>
    <w:rsid w:val="00910520"/>
    <w:rsid w:val="0091059A"/>
    <w:rsid w:val="00910C14"/>
    <w:rsid w:val="0091145E"/>
    <w:rsid w:val="00911836"/>
    <w:rsid w:val="00911D35"/>
    <w:rsid w:val="00912B9D"/>
    <w:rsid w:val="00913726"/>
    <w:rsid w:val="00913A1C"/>
    <w:rsid w:val="00913BA1"/>
    <w:rsid w:val="00913C84"/>
    <w:rsid w:val="00914102"/>
    <w:rsid w:val="00914194"/>
    <w:rsid w:val="009142D4"/>
    <w:rsid w:val="009143EF"/>
    <w:rsid w:val="00914552"/>
    <w:rsid w:val="0091487F"/>
    <w:rsid w:val="0091560A"/>
    <w:rsid w:val="00915A19"/>
    <w:rsid w:val="00915CC4"/>
    <w:rsid w:val="009164AF"/>
    <w:rsid w:val="00916C79"/>
    <w:rsid w:val="00916E23"/>
    <w:rsid w:val="0091716F"/>
    <w:rsid w:val="0091719C"/>
    <w:rsid w:val="009176E7"/>
    <w:rsid w:val="00917853"/>
    <w:rsid w:val="0092046F"/>
    <w:rsid w:val="00920ACD"/>
    <w:rsid w:val="00920CA7"/>
    <w:rsid w:val="00921C3C"/>
    <w:rsid w:val="00921E37"/>
    <w:rsid w:val="00922113"/>
    <w:rsid w:val="0092235E"/>
    <w:rsid w:val="00922625"/>
    <w:rsid w:val="00922E97"/>
    <w:rsid w:val="00922EF3"/>
    <w:rsid w:val="009239E1"/>
    <w:rsid w:val="009243E5"/>
    <w:rsid w:val="009245C0"/>
    <w:rsid w:val="0092559E"/>
    <w:rsid w:val="00925A88"/>
    <w:rsid w:val="00925DFA"/>
    <w:rsid w:val="00925FD6"/>
    <w:rsid w:val="00926088"/>
    <w:rsid w:val="00926435"/>
    <w:rsid w:val="0092644F"/>
    <w:rsid w:val="00926E2D"/>
    <w:rsid w:val="00926F90"/>
    <w:rsid w:val="0092704A"/>
    <w:rsid w:val="00927213"/>
    <w:rsid w:val="009274DE"/>
    <w:rsid w:val="009302A9"/>
    <w:rsid w:val="00930BAD"/>
    <w:rsid w:val="00930D39"/>
    <w:rsid w:val="00930EBE"/>
    <w:rsid w:val="00930F04"/>
    <w:rsid w:val="00931FE8"/>
    <w:rsid w:val="0093258F"/>
    <w:rsid w:val="009327B9"/>
    <w:rsid w:val="009329C9"/>
    <w:rsid w:val="00932F91"/>
    <w:rsid w:val="00933623"/>
    <w:rsid w:val="00933B60"/>
    <w:rsid w:val="00934096"/>
    <w:rsid w:val="00934892"/>
    <w:rsid w:val="0093498F"/>
    <w:rsid w:val="00934BA8"/>
    <w:rsid w:val="009351DC"/>
    <w:rsid w:val="00936156"/>
    <w:rsid w:val="00936479"/>
    <w:rsid w:val="0093654B"/>
    <w:rsid w:val="00936B23"/>
    <w:rsid w:val="009371D1"/>
    <w:rsid w:val="0093743C"/>
    <w:rsid w:val="00937B33"/>
    <w:rsid w:val="00937C3D"/>
    <w:rsid w:val="00937D69"/>
    <w:rsid w:val="00940937"/>
    <w:rsid w:val="00940B00"/>
    <w:rsid w:val="00940D18"/>
    <w:rsid w:val="00940E8F"/>
    <w:rsid w:val="00940FA8"/>
    <w:rsid w:val="00941CA6"/>
    <w:rsid w:val="009420E1"/>
    <w:rsid w:val="009424C5"/>
    <w:rsid w:val="00942656"/>
    <w:rsid w:val="00943037"/>
    <w:rsid w:val="00943D09"/>
    <w:rsid w:val="00943EC5"/>
    <w:rsid w:val="009444D4"/>
    <w:rsid w:val="0094451C"/>
    <w:rsid w:val="009449BC"/>
    <w:rsid w:val="009449D9"/>
    <w:rsid w:val="00944A84"/>
    <w:rsid w:val="009450C6"/>
    <w:rsid w:val="00945D03"/>
    <w:rsid w:val="00947D27"/>
    <w:rsid w:val="009505F4"/>
    <w:rsid w:val="00950DDE"/>
    <w:rsid w:val="00951357"/>
    <w:rsid w:val="009513C3"/>
    <w:rsid w:val="00951EB2"/>
    <w:rsid w:val="0095273B"/>
    <w:rsid w:val="009527CA"/>
    <w:rsid w:val="00952EAD"/>
    <w:rsid w:val="00953411"/>
    <w:rsid w:val="0095399C"/>
    <w:rsid w:val="00953A48"/>
    <w:rsid w:val="00953D02"/>
    <w:rsid w:val="009540DD"/>
    <w:rsid w:val="0095470F"/>
    <w:rsid w:val="009550FB"/>
    <w:rsid w:val="009555C7"/>
    <w:rsid w:val="0095575E"/>
    <w:rsid w:val="009558F3"/>
    <w:rsid w:val="0095614A"/>
    <w:rsid w:val="00956234"/>
    <w:rsid w:val="00956AC5"/>
    <w:rsid w:val="00957007"/>
    <w:rsid w:val="0095739F"/>
    <w:rsid w:val="00957C3A"/>
    <w:rsid w:val="009606EA"/>
    <w:rsid w:val="009613B7"/>
    <w:rsid w:val="00961D13"/>
    <w:rsid w:val="009629CE"/>
    <w:rsid w:val="0096382F"/>
    <w:rsid w:val="009644FC"/>
    <w:rsid w:val="009653BC"/>
    <w:rsid w:val="00965C98"/>
    <w:rsid w:val="00966237"/>
    <w:rsid w:val="0096624C"/>
    <w:rsid w:val="009662CA"/>
    <w:rsid w:val="00966504"/>
    <w:rsid w:val="00966D43"/>
    <w:rsid w:val="00967B14"/>
    <w:rsid w:val="0097023D"/>
    <w:rsid w:val="00970978"/>
    <w:rsid w:val="00972B55"/>
    <w:rsid w:val="00972CF2"/>
    <w:rsid w:val="0097309C"/>
    <w:rsid w:val="009732C7"/>
    <w:rsid w:val="00973A10"/>
    <w:rsid w:val="00973AE4"/>
    <w:rsid w:val="00974366"/>
    <w:rsid w:val="009744BF"/>
    <w:rsid w:val="0097467A"/>
    <w:rsid w:val="009746C3"/>
    <w:rsid w:val="00974E28"/>
    <w:rsid w:val="009751F3"/>
    <w:rsid w:val="00975AED"/>
    <w:rsid w:val="00975D26"/>
    <w:rsid w:val="00976361"/>
    <w:rsid w:val="00980376"/>
    <w:rsid w:val="00980796"/>
    <w:rsid w:val="00980913"/>
    <w:rsid w:val="009809EA"/>
    <w:rsid w:val="00981225"/>
    <w:rsid w:val="00981337"/>
    <w:rsid w:val="009818BB"/>
    <w:rsid w:val="009819B4"/>
    <w:rsid w:val="00981AF4"/>
    <w:rsid w:val="00981E63"/>
    <w:rsid w:val="009833BC"/>
    <w:rsid w:val="00983E24"/>
    <w:rsid w:val="00984352"/>
    <w:rsid w:val="009858AF"/>
    <w:rsid w:val="00985C15"/>
    <w:rsid w:val="009871FD"/>
    <w:rsid w:val="00987235"/>
    <w:rsid w:val="00987B28"/>
    <w:rsid w:val="00990AC8"/>
    <w:rsid w:val="00991194"/>
    <w:rsid w:val="00991868"/>
    <w:rsid w:val="00991EAE"/>
    <w:rsid w:val="0099208C"/>
    <w:rsid w:val="00993014"/>
    <w:rsid w:val="00993714"/>
    <w:rsid w:val="00993ACD"/>
    <w:rsid w:val="00994CEE"/>
    <w:rsid w:val="00995868"/>
    <w:rsid w:val="0099590F"/>
    <w:rsid w:val="009967BC"/>
    <w:rsid w:val="00996A44"/>
    <w:rsid w:val="009972D6"/>
    <w:rsid w:val="00997A44"/>
    <w:rsid w:val="00997EB0"/>
    <w:rsid w:val="00997EC2"/>
    <w:rsid w:val="009A00AD"/>
    <w:rsid w:val="009A09B3"/>
    <w:rsid w:val="009A0EB7"/>
    <w:rsid w:val="009A1568"/>
    <w:rsid w:val="009A1EE9"/>
    <w:rsid w:val="009A20EE"/>
    <w:rsid w:val="009A2778"/>
    <w:rsid w:val="009A43AC"/>
    <w:rsid w:val="009A5007"/>
    <w:rsid w:val="009A5121"/>
    <w:rsid w:val="009A688F"/>
    <w:rsid w:val="009A7EFC"/>
    <w:rsid w:val="009B090F"/>
    <w:rsid w:val="009B09C0"/>
    <w:rsid w:val="009B145D"/>
    <w:rsid w:val="009B2107"/>
    <w:rsid w:val="009B28DA"/>
    <w:rsid w:val="009B36B6"/>
    <w:rsid w:val="009B37BD"/>
    <w:rsid w:val="009B4096"/>
    <w:rsid w:val="009B4205"/>
    <w:rsid w:val="009B48C4"/>
    <w:rsid w:val="009B48F6"/>
    <w:rsid w:val="009B4BA1"/>
    <w:rsid w:val="009B4DA0"/>
    <w:rsid w:val="009B51DB"/>
    <w:rsid w:val="009B54DA"/>
    <w:rsid w:val="009B63AE"/>
    <w:rsid w:val="009B63BC"/>
    <w:rsid w:val="009B6858"/>
    <w:rsid w:val="009B7250"/>
    <w:rsid w:val="009B72EA"/>
    <w:rsid w:val="009B738D"/>
    <w:rsid w:val="009B7530"/>
    <w:rsid w:val="009B7802"/>
    <w:rsid w:val="009B7BDA"/>
    <w:rsid w:val="009B7BDC"/>
    <w:rsid w:val="009B7C3E"/>
    <w:rsid w:val="009C0C93"/>
    <w:rsid w:val="009C0DED"/>
    <w:rsid w:val="009C1271"/>
    <w:rsid w:val="009C16AD"/>
    <w:rsid w:val="009C1724"/>
    <w:rsid w:val="009C32EA"/>
    <w:rsid w:val="009C363E"/>
    <w:rsid w:val="009C3707"/>
    <w:rsid w:val="009C3FAC"/>
    <w:rsid w:val="009C5A91"/>
    <w:rsid w:val="009C6453"/>
    <w:rsid w:val="009C673E"/>
    <w:rsid w:val="009C747B"/>
    <w:rsid w:val="009D0519"/>
    <w:rsid w:val="009D09D2"/>
    <w:rsid w:val="009D0A80"/>
    <w:rsid w:val="009D1BEE"/>
    <w:rsid w:val="009D1EC4"/>
    <w:rsid w:val="009D27B2"/>
    <w:rsid w:val="009D2CCB"/>
    <w:rsid w:val="009D2FBB"/>
    <w:rsid w:val="009D3178"/>
    <w:rsid w:val="009D32C5"/>
    <w:rsid w:val="009D3605"/>
    <w:rsid w:val="009D3C1A"/>
    <w:rsid w:val="009D3F79"/>
    <w:rsid w:val="009D4103"/>
    <w:rsid w:val="009D41F6"/>
    <w:rsid w:val="009D451E"/>
    <w:rsid w:val="009D4BC3"/>
    <w:rsid w:val="009D50E4"/>
    <w:rsid w:val="009D5382"/>
    <w:rsid w:val="009D5BCF"/>
    <w:rsid w:val="009D6019"/>
    <w:rsid w:val="009D6AAE"/>
    <w:rsid w:val="009D6CD9"/>
    <w:rsid w:val="009D7779"/>
    <w:rsid w:val="009D7904"/>
    <w:rsid w:val="009D798D"/>
    <w:rsid w:val="009E06C0"/>
    <w:rsid w:val="009E11AD"/>
    <w:rsid w:val="009E13B2"/>
    <w:rsid w:val="009E198B"/>
    <w:rsid w:val="009E38E5"/>
    <w:rsid w:val="009E39F0"/>
    <w:rsid w:val="009E3A5C"/>
    <w:rsid w:val="009E3CCE"/>
    <w:rsid w:val="009E4CD4"/>
    <w:rsid w:val="009E539B"/>
    <w:rsid w:val="009E580C"/>
    <w:rsid w:val="009E590A"/>
    <w:rsid w:val="009E5A7E"/>
    <w:rsid w:val="009E6AC5"/>
    <w:rsid w:val="009E6E91"/>
    <w:rsid w:val="009E6F78"/>
    <w:rsid w:val="009E7226"/>
    <w:rsid w:val="009E75B5"/>
    <w:rsid w:val="009E7808"/>
    <w:rsid w:val="009E7A3D"/>
    <w:rsid w:val="009F014C"/>
    <w:rsid w:val="009F073B"/>
    <w:rsid w:val="009F1088"/>
    <w:rsid w:val="009F13E7"/>
    <w:rsid w:val="009F15CF"/>
    <w:rsid w:val="009F1956"/>
    <w:rsid w:val="009F1B13"/>
    <w:rsid w:val="009F1D65"/>
    <w:rsid w:val="009F1F8B"/>
    <w:rsid w:val="009F3739"/>
    <w:rsid w:val="009F3D49"/>
    <w:rsid w:val="009F4042"/>
    <w:rsid w:val="009F4120"/>
    <w:rsid w:val="009F46C2"/>
    <w:rsid w:val="009F4F07"/>
    <w:rsid w:val="009F53E9"/>
    <w:rsid w:val="009F576D"/>
    <w:rsid w:val="009F582B"/>
    <w:rsid w:val="009F6836"/>
    <w:rsid w:val="009F7222"/>
    <w:rsid w:val="00A0040F"/>
    <w:rsid w:val="00A00702"/>
    <w:rsid w:val="00A007EC"/>
    <w:rsid w:val="00A00861"/>
    <w:rsid w:val="00A00F25"/>
    <w:rsid w:val="00A012AD"/>
    <w:rsid w:val="00A016B2"/>
    <w:rsid w:val="00A01ED3"/>
    <w:rsid w:val="00A01FAF"/>
    <w:rsid w:val="00A021EF"/>
    <w:rsid w:val="00A02225"/>
    <w:rsid w:val="00A0256A"/>
    <w:rsid w:val="00A03036"/>
    <w:rsid w:val="00A0305B"/>
    <w:rsid w:val="00A0350F"/>
    <w:rsid w:val="00A035A7"/>
    <w:rsid w:val="00A0371D"/>
    <w:rsid w:val="00A048FD"/>
    <w:rsid w:val="00A04B63"/>
    <w:rsid w:val="00A05404"/>
    <w:rsid w:val="00A05597"/>
    <w:rsid w:val="00A06617"/>
    <w:rsid w:val="00A069AB"/>
    <w:rsid w:val="00A069EC"/>
    <w:rsid w:val="00A079CD"/>
    <w:rsid w:val="00A11DB9"/>
    <w:rsid w:val="00A12322"/>
    <w:rsid w:val="00A1242B"/>
    <w:rsid w:val="00A12653"/>
    <w:rsid w:val="00A12B17"/>
    <w:rsid w:val="00A12D20"/>
    <w:rsid w:val="00A12D6E"/>
    <w:rsid w:val="00A12D7F"/>
    <w:rsid w:val="00A131D2"/>
    <w:rsid w:val="00A136BB"/>
    <w:rsid w:val="00A148D4"/>
    <w:rsid w:val="00A14B9D"/>
    <w:rsid w:val="00A14D8F"/>
    <w:rsid w:val="00A14D9B"/>
    <w:rsid w:val="00A15595"/>
    <w:rsid w:val="00A1646E"/>
    <w:rsid w:val="00A16C2B"/>
    <w:rsid w:val="00A1706F"/>
    <w:rsid w:val="00A207E2"/>
    <w:rsid w:val="00A2092F"/>
    <w:rsid w:val="00A2126A"/>
    <w:rsid w:val="00A21630"/>
    <w:rsid w:val="00A217BA"/>
    <w:rsid w:val="00A218F4"/>
    <w:rsid w:val="00A2248D"/>
    <w:rsid w:val="00A224CE"/>
    <w:rsid w:val="00A22C1C"/>
    <w:rsid w:val="00A237F1"/>
    <w:rsid w:val="00A23D4F"/>
    <w:rsid w:val="00A23E9C"/>
    <w:rsid w:val="00A23FF1"/>
    <w:rsid w:val="00A2481E"/>
    <w:rsid w:val="00A24C9E"/>
    <w:rsid w:val="00A24FD8"/>
    <w:rsid w:val="00A25C95"/>
    <w:rsid w:val="00A25DAD"/>
    <w:rsid w:val="00A27093"/>
    <w:rsid w:val="00A275B4"/>
    <w:rsid w:val="00A279B7"/>
    <w:rsid w:val="00A27D3C"/>
    <w:rsid w:val="00A30768"/>
    <w:rsid w:val="00A309A2"/>
    <w:rsid w:val="00A30C5A"/>
    <w:rsid w:val="00A310E0"/>
    <w:rsid w:val="00A3112A"/>
    <w:rsid w:val="00A314B8"/>
    <w:rsid w:val="00A31DC4"/>
    <w:rsid w:val="00A32620"/>
    <w:rsid w:val="00A3265E"/>
    <w:rsid w:val="00A32ED3"/>
    <w:rsid w:val="00A33611"/>
    <w:rsid w:val="00A343E9"/>
    <w:rsid w:val="00A3457D"/>
    <w:rsid w:val="00A3459F"/>
    <w:rsid w:val="00A3470F"/>
    <w:rsid w:val="00A34996"/>
    <w:rsid w:val="00A34B0B"/>
    <w:rsid w:val="00A34F88"/>
    <w:rsid w:val="00A35203"/>
    <w:rsid w:val="00A353BD"/>
    <w:rsid w:val="00A35BAD"/>
    <w:rsid w:val="00A35CB3"/>
    <w:rsid w:val="00A366A9"/>
    <w:rsid w:val="00A367CE"/>
    <w:rsid w:val="00A36892"/>
    <w:rsid w:val="00A36AF1"/>
    <w:rsid w:val="00A36BF7"/>
    <w:rsid w:val="00A37042"/>
    <w:rsid w:val="00A37582"/>
    <w:rsid w:val="00A376D6"/>
    <w:rsid w:val="00A37C18"/>
    <w:rsid w:val="00A37F30"/>
    <w:rsid w:val="00A4011D"/>
    <w:rsid w:val="00A40515"/>
    <w:rsid w:val="00A41420"/>
    <w:rsid w:val="00A41467"/>
    <w:rsid w:val="00A41C0B"/>
    <w:rsid w:val="00A41CCE"/>
    <w:rsid w:val="00A423A4"/>
    <w:rsid w:val="00A42ACA"/>
    <w:rsid w:val="00A42D87"/>
    <w:rsid w:val="00A42DE2"/>
    <w:rsid w:val="00A43A1F"/>
    <w:rsid w:val="00A43C47"/>
    <w:rsid w:val="00A43C78"/>
    <w:rsid w:val="00A44050"/>
    <w:rsid w:val="00A4478E"/>
    <w:rsid w:val="00A449E4"/>
    <w:rsid w:val="00A45CA0"/>
    <w:rsid w:val="00A465CC"/>
    <w:rsid w:val="00A466A4"/>
    <w:rsid w:val="00A476EA"/>
    <w:rsid w:val="00A47A9B"/>
    <w:rsid w:val="00A47BD4"/>
    <w:rsid w:val="00A47D61"/>
    <w:rsid w:val="00A50523"/>
    <w:rsid w:val="00A50D46"/>
    <w:rsid w:val="00A53F75"/>
    <w:rsid w:val="00A54825"/>
    <w:rsid w:val="00A549D5"/>
    <w:rsid w:val="00A54BA9"/>
    <w:rsid w:val="00A54DE3"/>
    <w:rsid w:val="00A54F5B"/>
    <w:rsid w:val="00A55177"/>
    <w:rsid w:val="00A554A1"/>
    <w:rsid w:val="00A55935"/>
    <w:rsid w:val="00A5595E"/>
    <w:rsid w:val="00A55C16"/>
    <w:rsid w:val="00A5623C"/>
    <w:rsid w:val="00A564C2"/>
    <w:rsid w:val="00A56C76"/>
    <w:rsid w:val="00A56E5C"/>
    <w:rsid w:val="00A6012C"/>
    <w:rsid w:val="00A60829"/>
    <w:rsid w:val="00A60E51"/>
    <w:rsid w:val="00A61662"/>
    <w:rsid w:val="00A62862"/>
    <w:rsid w:val="00A6324B"/>
    <w:rsid w:val="00A63F54"/>
    <w:rsid w:val="00A6485B"/>
    <w:rsid w:val="00A65A72"/>
    <w:rsid w:val="00A65D97"/>
    <w:rsid w:val="00A65DD1"/>
    <w:rsid w:val="00A66179"/>
    <w:rsid w:val="00A6630E"/>
    <w:rsid w:val="00A66C08"/>
    <w:rsid w:val="00A67D44"/>
    <w:rsid w:val="00A70D18"/>
    <w:rsid w:val="00A70D40"/>
    <w:rsid w:val="00A70F6B"/>
    <w:rsid w:val="00A70F9E"/>
    <w:rsid w:val="00A71993"/>
    <w:rsid w:val="00A71B6E"/>
    <w:rsid w:val="00A71EA7"/>
    <w:rsid w:val="00A72606"/>
    <w:rsid w:val="00A7264C"/>
    <w:rsid w:val="00A72916"/>
    <w:rsid w:val="00A72A83"/>
    <w:rsid w:val="00A72F01"/>
    <w:rsid w:val="00A7307C"/>
    <w:rsid w:val="00A73224"/>
    <w:rsid w:val="00A73302"/>
    <w:rsid w:val="00A73E77"/>
    <w:rsid w:val="00A740E1"/>
    <w:rsid w:val="00A757A0"/>
    <w:rsid w:val="00A758EF"/>
    <w:rsid w:val="00A7665C"/>
    <w:rsid w:val="00A76F31"/>
    <w:rsid w:val="00A77A5D"/>
    <w:rsid w:val="00A77B7A"/>
    <w:rsid w:val="00A803ED"/>
    <w:rsid w:val="00A80DEC"/>
    <w:rsid w:val="00A81DF1"/>
    <w:rsid w:val="00A82B43"/>
    <w:rsid w:val="00A8393D"/>
    <w:rsid w:val="00A83B25"/>
    <w:rsid w:val="00A83E91"/>
    <w:rsid w:val="00A84B45"/>
    <w:rsid w:val="00A851CF"/>
    <w:rsid w:val="00A85305"/>
    <w:rsid w:val="00A8530B"/>
    <w:rsid w:val="00A85475"/>
    <w:rsid w:val="00A85F21"/>
    <w:rsid w:val="00A860EA"/>
    <w:rsid w:val="00A8662F"/>
    <w:rsid w:val="00A86FB7"/>
    <w:rsid w:val="00A87471"/>
    <w:rsid w:val="00A877FF"/>
    <w:rsid w:val="00A87F02"/>
    <w:rsid w:val="00A90A3A"/>
    <w:rsid w:val="00A9107D"/>
    <w:rsid w:val="00A914A8"/>
    <w:rsid w:val="00A91789"/>
    <w:rsid w:val="00A91C73"/>
    <w:rsid w:val="00A91D4B"/>
    <w:rsid w:val="00A9208F"/>
    <w:rsid w:val="00A922EC"/>
    <w:rsid w:val="00A925C5"/>
    <w:rsid w:val="00A92FBD"/>
    <w:rsid w:val="00A93075"/>
    <w:rsid w:val="00A9352A"/>
    <w:rsid w:val="00A9370F"/>
    <w:rsid w:val="00A93721"/>
    <w:rsid w:val="00A93733"/>
    <w:rsid w:val="00A93F83"/>
    <w:rsid w:val="00A9417D"/>
    <w:rsid w:val="00A9472C"/>
    <w:rsid w:val="00A94AD5"/>
    <w:rsid w:val="00A950AD"/>
    <w:rsid w:val="00A95476"/>
    <w:rsid w:val="00A95897"/>
    <w:rsid w:val="00A95AF0"/>
    <w:rsid w:val="00A95D93"/>
    <w:rsid w:val="00A95F70"/>
    <w:rsid w:val="00A9628F"/>
    <w:rsid w:val="00A96878"/>
    <w:rsid w:val="00A96968"/>
    <w:rsid w:val="00A96D1A"/>
    <w:rsid w:val="00AA02AD"/>
    <w:rsid w:val="00AA0CAD"/>
    <w:rsid w:val="00AA0E6E"/>
    <w:rsid w:val="00AA0E9C"/>
    <w:rsid w:val="00AA232D"/>
    <w:rsid w:val="00AA23E4"/>
    <w:rsid w:val="00AA3D9A"/>
    <w:rsid w:val="00AA41DA"/>
    <w:rsid w:val="00AA4845"/>
    <w:rsid w:val="00AA556E"/>
    <w:rsid w:val="00AA58CD"/>
    <w:rsid w:val="00AA5946"/>
    <w:rsid w:val="00AA61E0"/>
    <w:rsid w:val="00AA66A1"/>
    <w:rsid w:val="00AA699C"/>
    <w:rsid w:val="00AA6A99"/>
    <w:rsid w:val="00AA744D"/>
    <w:rsid w:val="00AA7C18"/>
    <w:rsid w:val="00AA7FC0"/>
    <w:rsid w:val="00AB1438"/>
    <w:rsid w:val="00AB1A6B"/>
    <w:rsid w:val="00AB1AE8"/>
    <w:rsid w:val="00AB2499"/>
    <w:rsid w:val="00AB275A"/>
    <w:rsid w:val="00AB2788"/>
    <w:rsid w:val="00AB2879"/>
    <w:rsid w:val="00AB29A6"/>
    <w:rsid w:val="00AB2FE6"/>
    <w:rsid w:val="00AB32D3"/>
    <w:rsid w:val="00AB348B"/>
    <w:rsid w:val="00AB3680"/>
    <w:rsid w:val="00AB38F2"/>
    <w:rsid w:val="00AB44B4"/>
    <w:rsid w:val="00AB4DE3"/>
    <w:rsid w:val="00AB5544"/>
    <w:rsid w:val="00AB59C3"/>
    <w:rsid w:val="00AB5BA1"/>
    <w:rsid w:val="00AB6CAA"/>
    <w:rsid w:val="00AB6E6F"/>
    <w:rsid w:val="00AB70C7"/>
    <w:rsid w:val="00AB7F0E"/>
    <w:rsid w:val="00AC0C2F"/>
    <w:rsid w:val="00AC0D10"/>
    <w:rsid w:val="00AC2333"/>
    <w:rsid w:val="00AC3AD3"/>
    <w:rsid w:val="00AC3B51"/>
    <w:rsid w:val="00AC41FB"/>
    <w:rsid w:val="00AC442F"/>
    <w:rsid w:val="00AC4472"/>
    <w:rsid w:val="00AC5000"/>
    <w:rsid w:val="00AC59E7"/>
    <w:rsid w:val="00AC66C3"/>
    <w:rsid w:val="00AC6AC8"/>
    <w:rsid w:val="00AC7018"/>
    <w:rsid w:val="00AC78F7"/>
    <w:rsid w:val="00AC7984"/>
    <w:rsid w:val="00AC7A36"/>
    <w:rsid w:val="00AC7A9B"/>
    <w:rsid w:val="00AC7F8B"/>
    <w:rsid w:val="00AD012F"/>
    <w:rsid w:val="00AD0C71"/>
    <w:rsid w:val="00AD12DF"/>
    <w:rsid w:val="00AD2828"/>
    <w:rsid w:val="00AD299A"/>
    <w:rsid w:val="00AD2BAB"/>
    <w:rsid w:val="00AD3F29"/>
    <w:rsid w:val="00AD4C1E"/>
    <w:rsid w:val="00AD4CFB"/>
    <w:rsid w:val="00AD5125"/>
    <w:rsid w:val="00AD55B4"/>
    <w:rsid w:val="00AD5687"/>
    <w:rsid w:val="00AD5831"/>
    <w:rsid w:val="00AD5A64"/>
    <w:rsid w:val="00AD5BD6"/>
    <w:rsid w:val="00AD5BFE"/>
    <w:rsid w:val="00AD5D48"/>
    <w:rsid w:val="00AD5F7A"/>
    <w:rsid w:val="00AD65FF"/>
    <w:rsid w:val="00AD67E2"/>
    <w:rsid w:val="00AD6C78"/>
    <w:rsid w:val="00AE0D69"/>
    <w:rsid w:val="00AE0EEF"/>
    <w:rsid w:val="00AE11C7"/>
    <w:rsid w:val="00AE12EB"/>
    <w:rsid w:val="00AE1A19"/>
    <w:rsid w:val="00AE1F50"/>
    <w:rsid w:val="00AE2B83"/>
    <w:rsid w:val="00AE313A"/>
    <w:rsid w:val="00AE38C2"/>
    <w:rsid w:val="00AE38EE"/>
    <w:rsid w:val="00AE4546"/>
    <w:rsid w:val="00AE511F"/>
    <w:rsid w:val="00AE5147"/>
    <w:rsid w:val="00AE5449"/>
    <w:rsid w:val="00AE593B"/>
    <w:rsid w:val="00AE593D"/>
    <w:rsid w:val="00AE6210"/>
    <w:rsid w:val="00AE66A7"/>
    <w:rsid w:val="00AE675D"/>
    <w:rsid w:val="00AE68C6"/>
    <w:rsid w:val="00AE6B08"/>
    <w:rsid w:val="00AE6D15"/>
    <w:rsid w:val="00AE705D"/>
    <w:rsid w:val="00AE781C"/>
    <w:rsid w:val="00AF0584"/>
    <w:rsid w:val="00AF0767"/>
    <w:rsid w:val="00AF158D"/>
    <w:rsid w:val="00AF1607"/>
    <w:rsid w:val="00AF262B"/>
    <w:rsid w:val="00AF2AFA"/>
    <w:rsid w:val="00AF2F42"/>
    <w:rsid w:val="00AF38F5"/>
    <w:rsid w:val="00AF3B53"/>
    <w:rsid w:val="00AF3D8C"/>
    <w:rsid w:val="00AF3FF3"/>
    <w:rsid w:val="00AF44E1"/>
    <w:rsid w:val="00AF4639"/>
    <w:rsid w:val="00AF4B46"/>
    <w:rsid w:val="00AF5A41"/>
    <w:rsid w:val="00AF5AA5"/>
    <w:rsid w:val="00AF69C4"/>
    <w:rsid w:val="00AF6A94"/>
    <w:rsid w:val="00AF6BAD"/>
    <w:rsid w:val="00AF6DF6"/>
    <w:rsid w:val="00AF7228"/>
    <w:rsid w:val="00B00CAB"/>
    <w:rsid w:val="00B01B53"/>
    <w:rsid w:val="00B01BC0"/>
    <w:rsid w:val="00B02024"/>
    <w:rsid w:val="00B02150"/>
    <w:rsid w:val="00B02775"/>
    <w:rsid w:val="00B036A0"/>
    <w:rsid w:val="00B0394B"/>
    <w:rsid w:val="00B03CDC"/>
    <w:rsid w:val="00B04140"/>
    <w:rsid w:val="00B0486E"/>
    <w:rsid w:val="00B04A8A"/>
    <w:rsid w:val="00B05B47"/>
    <w:rsid w:val="00B05BD5"/>
    <w:rsid w:val="00B05BEF"/>
    <w:rsid w:val="00B07967"/>
    <w:rsid w:val="00B07A01"/>
    <w:rsid w:val="00B1068A"/>
    <w:rsid w:val="00B10815"/>
    <w:rsid w:val="00B10CAF"/>
    <w:rsid w:val="00B10CBD"/>
    <w:rsid w:val="00B10DEE"/>
    <w:rsid w:val="00B1117A"/>
    <w:rsid w:val="00B11A03"/>
    <w:rsid w:val="00B11B2D"/>
    <w:rsid w:val="00B11CF6"/>
    <w:rsid w:val="00B12530"/>
    <w:rsid w:val="00B12A62"/>
    <w:rsid w:val="00B12CC8"/>
    <w:rsid w:val="00B12CE0"/>
    <w:rsid w:val="00B13880"/>
    <w:rsid w:val="00B1399A"/>
    <w:rsid w:val="00B13A12"/>
    <w:rsid w:val="00B1477F"/>
    <w:rsid w:val="00B14B12"/>
    <w:rsid w:val="00B14CB3"/>
    <w:rsid w:val="00B1582E"/>
    <w:rsid w:val="00B15AC2"/>
    <w:rsid w:val="00B15C12"/>
    <w:rsid w:val="00B160E2"/>
    <w:rsid w:val="00B173BF"/>
    <w:rsid w:val="00B1747C"/>
    <w:rsid w:val="00B177B6"/>
    <w:rsid w:val="00B206FA"/>
    <w:rsid w:val="00B20F54"/>
    <w:rsid w:val="00B218FA"/>
    <w:rsid w:val="00B23106"/>
    <w:rsid w:val="00B2323A"/>
    <w:rsid w:val="00B23592"/>
    <w:rsid w:val="00B23DD2"/>
    <w:rsid w:val="00B23F99"/>
    <w:rsid w:val="00B2408D"/>
    <w:rsid w:val="00B24C2E"/>
    <w:rsid w:val="00B2568D"/>
    <w:rsid w:val="00B2599F"/>
    <w:rsid w:val="00B259F6"/>
    <w:rsid w:val="00B25FDD"/>
    <w:rsid w:val="00B26631"/>
    <w:rsid w:val="00B2732A"/>
    <w:rsid w:val="00B27989"/>
    <w:rsid w:val="00B27A68"/>
    <w:rsid w:val="00B3032D"/>
    <w:rsid w:val="00B3048D"/>
    <w:rsid w:val="00B3052F"/>
    <w:rsid w:val="00B307FA"/>
    <w:rsid w:val="00B30E69"/>
    <w:rsid w:val="00B30FFA"/>
    <w:rsid w:val="00B31AB9"/>
    <w:rsid w:val="00B31C98"/>
    <w:rsid w:val="00B32CE5"/>
    <w:rsid w:val="00B336AC"/>
    <w:rsid w:val="00B336E9"/>
    <w:rsid w:val="00B339C6"/>
    <w:rsid w:val="00B33BBC"/>
    <w:rsid w:val="00B33E0E"/>
    <w:rsid w:val="00B340EC"/>
    <w:rsid w:val="00B34A7D"/>
    <w:rsid w:val="00B34B0D"/>
    <w:rsid w:val="00B34D4C"/>
    <w:rsid w:val="00B34D8B"/>
    <w:rsid w:val="00B36073"/>
    <w:rsid w:val="00B366A5"/>
    <w:rsid w:val="00B36E3F"/>
    <w:rsid w:val="00B372CC"/>
    <w:rsid w:val="00B373B6"/>
    <w:rsid w:val="00B37667"/>
    <w:rsid w:val="00B379AB"/>
    <w:rsid w:val="00B37A17"/>
    <w:rsid w:val="00B37A63"/>
    <w:rsid w:val="00B37E1B"/>
    <w:rsid w:val="00B406D1"/>
    <w:rsid w:val="00B4133F"/>
    <w:rsid w:val="00B41459"/>
    <w:rsid w:val="00B41585"/>
    <w:rsid w:val="00B4173B"/>
    <w:rsid w:val="00B4174C"/>
    <w:rsid w:val="00B418A6"/>
    <w:rsid w:val="00B427AD"/>
    <w:rsid w:val="00B42936"/>
    <w:rsid w:val="00B42AFB"/>
    <w:rsid w:val="00B43293"/>
    <w:rsid w:val="00B432C9"/>
    <w:rsid w:val="00B433D3"/>
    <w:rsid w:val="00B4359B"/>
    <w:rsid w:val="00B43C5E"/>
    <w:rsid w:val="00B43C91"/>
    <w:rsid w:val="00B43E0A"/>
    <w:rsid w:val="00B44848"/>
    <w:rsid w:val="00B44E3E"/>
    <w:rsid w:val="00B45881"/>
    <w:rsid w:val="00B468ED"/>
    <w:rsid w:val="00B46F03"/>
    <w:rsid w:val="00B47797"/>
    <w:rsid w:val="00B47B2A"/>
    <w:rsid w:val="00B47EA7"/>
    <w:rsid w:val="00B47EAE"/>
    <w:rsid w:val="00B500A5"/>
    <w:rsid w:val="00B501C3"/>
    <w:rsid w:val="00B50DBE"/>
    <w:rsid w:val="00B5152C"/>
    <w:rsid w:val="00B516DF"/>
    <w:rsid w:val="00B51FE8"/>
    <w:rsid w:val="00B521B6"/>
    <w:rsid w:val="00B522A7"/>
    <w:rsid w:val="00B52692"/>
    <w:rsid w:val="00B528E7"/>
    <w:rsid w:val="00B52978"/>
    <w:rsid w:val="00B529F0"/>
    <w:rsid w:val="00B52E20"/>
    <w:rsid w:val="00B531D0"/>
    <w:rsid w:val="00B53338"/>
    <w:rsid w:val="00B53537"/>
    <w:rsid w:val="00B53C2E"/>
    <w:rsid w:val="00B53C69"/>
    <w:rsid w:val="00B54A86"/>
    <w:rsid w:val="00B54C9B"/>
    <w:rsid w:val="00B556C9"/>
    <w:rsid w:val="00B55ABF"/>
    <w:rsid w:val="00B55D42"/>
    <w:rsid w:val="00B56BEA"/>
    <w:rsid w:val="00B57636"/>
    <w:rsid w:val="00B57847"/>
    <w:rsid w:val="00B578A0"/>
    <w:rsid w:val="00B60BEF"/>
    <w:rsid w:val="00B619B8"/>
    <w:rsid w:val="00B61C0D"/>
    <w:rsid w:val="00B61F51"/>
    <w:rsid w:val="00B6241C"/>
    <w:rsid w:val="00B62628"/>
    <w:rsid w:val="00B6483E"/>
    <w:rsid w:val="00B64BD4"/>
    <w:rsid w:val="00B64C5C"/>
    <w:rsid w:val="00B64EF0"/>
    <w:rsid w:val="00B6540B"/>
    <w:rsid w:val="00B65921"/>
    <w:rsid w:val="00B65A06"/>
    <w:rsid w:val="00B65C61"/>
    <w:rsid w:val="00B6634B"/>
    <w:rsid w:val="00B665B5"/>
    <w:rsid w:val="00B66F16"/>
    <w:rsid w:val="00B66FBF"/>
    <w:rsid w:val="00B672B5"/>
    <w:rsid w:val="00B6733C"/>
    <w:rsid w:val="00B67606"/>
    <w:rsid w:val="00B6765E"/>
    <w:rsid w:val="00B6784C"/>
    <w:rsid w:val="00B67F99"/>
    <w:rsid w:val="00B709E1"/>
    <w:rsid w:val="00B70AC9"/>
    <w:rsid w:val="00B718BE"/>
    <w:rsid w:val="00B718E0"/>
    <w:rsid w:val="00B71D8E"/>
    <w:rsid w:val="00B71E1A"/>
    <w:rsid w:val="00B71F91"/>
    <w:rsid w:val="00B72626"/>
    <w:rsid w:val="00B72949"/>
    <w:rsid w:val="00B732E3"/>
    <w:rsid w:val="00B735A8"/>
    <w:rsid w:val="00B73E04"/>
    <w:rsid w:val="00B74044"/>
    <w:rsid w:val="00B741E2"/>
    <w:rsid w:val="00B747DB"/>
    <w:rsid w:val="00B74DB8"/>
    <w:rsid w:val="00B75423"/>
    <w:rsid w:val="00B7548C"/>
    <w:rsid w:val="00B75BC5"/>
    <w:rsid w:val="00B75CF5"/>
    <w:rsid w:val="00B75D05"/>
    <w:rsid w:val="00B7638D"/>
    <w:rsid w:val="00B765F8"/>
    <w:rsid w:val="00B76751"/>
    <w:rsid w:val="00B7682F"/>
    <w:rsid w:val="00B76C95"/>
    <w:rsid w:val="00B7702F"/>
    <w:rsid w:val="00B770CD"/>
    <w:rsid w:val="00B775A1"/>
    <w:rsid w:val="00B77877"/>
    <w:rsid w:val="00B77BBD"/>
    <w:rsid w:val="00B80577"/>
    <w:rsid w:val="00B81457"/>
    <w:rsid w:val="00B81527"/>
    <w:rsid w:val="00B81785"/>
    <w:rsid w:val="00B81FEC"/>
    <w:rsid w:val="00B824BB"/>
    <w:rsid w:val="00B82730"/>
    <w:rsid w:val="00B82918"/>
    <w:rsid w:val="00B82C3D"/>
    <w:rsid w:val="00B830C3"/>
    <w:rsid w:val="00B83475"/>
    <w:rsid w:val="00B83713"/>
    <w:rsid w:val="00B83E70"/>
    <w:rsid w:val="00B8423F"/>
    <w:rsid w:val="00B849D9"/>
    <w:rsid w:val="00B84BAB"/>
    <w:rsid w:val="00B84C06"/>
    <w:rsid w:val="00B8559C"/>
    <w:rsid w:val="00B85B22"/>
    <w:rsid w:val="00B85FA6"/>
    <w:rsid w:val="00B860D8"/>
    <w:rsid w:val="00B8618D"/>
    <w:rsid w:val="00B86405"/>
    <w:rsid w:val="00B86D7D"/>
    <w:rsid w:val="00B873E7"/>
    <w:rsid w:val="00B879BB"/>
    <w:rsid w:val="00B90345"/>
    <w:rsid w:val="00B90396"/>
    <w:rsid w:val="00B90888"/>
    <w:rsid w:val="00B90AE5"/>
    <w:rsid w:val="00B910E2"/>
    <w:rsid w:val="00B917F1"/>
    <w:rsid w:val="00B924E9"/>
    <w:rsid w:val="00B92651"/>
    <w:rsid w:val="00B92ACA"/>
    <w:rsid w:val="00B92F38"/>
    <w:rsid w:val="00B9314B"/>
    <w:rsid w:val="00B934A0"/>
    <w:rsid w:val="00B9392B"/>
    <w:rsid w:val="00B9445A"/>
    <w:rsid w:val="00B9481D"/>
    <w:rsid w:val="00B94E08"/>
    <w:rsid w:val="00B9516D"/>
    <w:rsid w:val="00B9568B"/>
    <w:rsid w:val="00B95A13"/>
    <w:rsid w:val="00B95DFB"/>
    <w:rsid w:val="00B96602"/>
    <w:rsid w:val="00B96D3D"/>
    <w:rsid w:val="00B96F0F"/>
    <w:rsid w:val="00B976B1"/>
    <w:rsid w:val="00B9785C"/>
    <w:rsid w:val="00BA03EA"/>
    <w:rsid w:val="00BA062B"/>
    <w:rsid w:val="00BA067F"/>
    <w:rsid w:val="00BA081E"/>
    <w:rsid w:val="00BA12F6"/>
    <w:rsid w:val="00BA20A4"/>
    <w:rsid w:val="00BA2157"/>
    <w:rsid w:val="00BA215B"/>
    <w:rsid w:val="00BA22BB"/>
    <w:rsid w:val="00BA22D1"/>
    <w:rsid w:val="00BA255B"/>
    <w:rsid w:val="00BA2F2A"/>
    <w:rsid w:val="00BA5388"/>
    <w:rsid w:val="00BA53D0"/>
    <w:rsid w:val="00BA5BE1"/>
    <w:rsid w:val="00BA61D4"/>
    <w:rsid w:val="00BA6215"/>
    <w:rsid w:val="00BA65DF"/>
    <w:rsid w:val="00BA67C0"/>
    <w:rsid w:val="00BA6898"/>
    <w:rsid w:val="00BA6B69"/>
    <w:rsid w:val="00BA78FE"/>
    <w:rsid w:val="00BB0697"/>
    <w:rsid w:val="00BB101C"/>
    <w:rsid w:val="00BB13A1"/>
    <w:rsid w:val="00BB1481"/>
    <w:rsid w:val="00BB1FCD"/>
    <w:rsid w:val="00BB21A9"/>
    <w:rsid w:val="00BB25E3"/>
    <w:rsid w:val="00BB2BD9"/>
    <w:rsid w:val="00BB2C2F"/>
    <w:rsid w:val="00BB2F05"/>
    <w:rsid w:val="00BB33BF"/>
    <w:rsid w:val="00BB343A"/>
    <w:rsid w:val="00BB349B"/>
    <w:rsid w:val="00BB38F4"/>
    <w:rsid w:val="00BB39BD"/>
    <w:rsid w:val="00BB3F82"/>
    <w:rsid w:val="00BB514F"/>
    <w:rsid w:val="00BB52D0"/>
    <w:rsid w:val="00BB5CCC"/>
    <w:rsid w:val="00BB6494"/>
    <w:rsid w:val="00BB6519"/>
    <w:rsid w:val="00BB6FB6"/>
    <w:rsid w:val="00BB71FD"/>
    <w:rsid w:val="00BC006F"/>
    <w:rsid w:val="00BC08FF"/>
    <w:rsid w:val="00BC0E92"/>
    <w:rsid w:val="00BC1423"/>
    <w:rsid w:val="00BC1734"/>
    <w:rsid w:val="00BC1B8F"/>
    <w:rsid w:val="00BC390C"/>
    <w:rsid w:val="00BC4019"/>
    <w:rsid w:val="00BC4F6A"/>
    <w:rsid w:val="00BC53C0"/>
    <w:rsid w:val="00BC5683"/>
    <w:rsid w:val="00BC5719"/>
    <w:rsid w:val="00BC592D"/>
    <w:rsid w:val="00BC69AE"/>
    <w:rsid w:val="00BC744B"/>
    <w:rsid w:val="00BC777E"/>
    <w:rsid w:val="00BC7810"/>
    <w:rsid w:val="00BC797E"/>
    <w:rsid w:val="00BC7BCF"/>
    <w:rsid w:val="00BD06F5"/>
    <w:rsid w:val="00BD16E8"/>
    <w:rsid w:val="00BD1F22"/>
    <w:rsid w:val="00BD2CDD"/>
    <w:rsid w:val="00BD3335"/>
    <w:rsid w:val="00BD40C0"/>
    <w:rsid w:val="00BD44B2"/>
    <w:rsid w:val="00BD45AF"/>
    <w:rsid w:val="00BD478E"/>
    <w:rsid w:val="00BD47C0"/>
    <w:rsid w:val="00BD4998"/>
    <w:rsid w:val="00BD5FCF"/>
    <w:rsid w:val="00BD6891"/>
    <w:rsid w:val="00BD7270"/>
    <w:rsid w:val="00BD764A"/>
    <w:rsid w:val="00BE0770"/>
    <w:rsid w:val="00BE0A3B"/>
    <w:rsid w:val="00BE0AFC"/>
    <w:rsid w:val="00BE1357"/>
    <w:rsid w:val="00BE1D27"/>
    <w:rsid w:val="00BE22B4"/>
    <w:rsid w:val="00BE2C74"/>
    <w:rsid w:val="00BE323D"/>
    <w:rsid w:val="00BE3CF7"/>
    <w:rsid w:val="00BE4B06"/>
    <w:rsid w:val="00BE4B86"/>
    <w:rsid w:val="00BE548C"/>
    <w:rsid w:val="00BE6024"/>
    <w:rsid w:val="00BE60C0"/>
    <w:rsid w:val="00BE6E37"/>
    <w:rsid w:val="00BE6FCB"/>
    <w:rsid w:val="00BE71FC"/>
    <w:rsid w:val="00BE7503"/>
    <w:rsid w:val="00BE7A24"/>
    <w:rsid w:val="00BE7DF6"/>
    <w:rsid w:val="00BE7DF7"/>
    <w:rsid w:val="00BF13C0"/>
    <w:rsid w:val="00BF1CA5"/>
    <w:rsid w:val="00BF2045"/>
    <w:rsid w:val="00BF261E"/>
    <w:rsid w:val="00BF29EC"/>
    <w:rsid w:val="00BF31F2"/>
    <w:rsid w:val="00BF4092"/>
    <w:rsid w:val="00BF4167"/>
    <w:rsid w:val="00BF4995"/>
    <w:rsid w:val="00BF4B73"/>
    <w:rsid w:val="00BF4DCE"/>
    <w:rsid w:val="00BF51DE"/>
    <w:rsid w:val="00BF5750"/>
    <w:rsid w:val="00BF59BA"/>
    <w:rsid w:val="00BF5AA9"/>
    <w:rsid w:val="00BF6AB2"/>
    <w:rsid w:val="00BF7DBB"/>
    <w:rsid w:val="00C006EF"/>
    <w:rsid w:val="00C0155C"/>
    <w:rsid w:val="00C021E2"/>
    <w:rsid w:val="00C021EC"/>
    <w:rsid w:val="00C025B1"/>
    <w:rsid w:val="00C027E5"/>
    <w:rsid w:val="00C02A66"/>
    <w:rsid w:val="00C02ADA"/>
    <w:rsid w:val="00C02B50"/>
    <w:rsid w:val="00C02DE3"/>
    <w:rsid w:val="00C03113"/>
    <w:rsid w:val="00C03A2F"/>
    <w:rsid w:val="00C03E95"/>
    <w:rsid w:val="00C0429C"/>
    <w:rsid w:val="00C04BA1"/>
    <w:rsid w:val="00C04D26"/>
    <w:rsid w:val="00C04D76"/>
    <w:rsid w:val="00C051DF"/>
    <w:rsid w:val="00C05247"/>
    <w:rsid w:val="00C0536B"/>
    <w:rsid w:val="00C053B7"/>
    <w:rsid w:val="00C053D4"/>
    <w:rsid w:val="00C0670A"/>
    <w:rsid w:val="00C0691A"/>
    <w:rsid w:val="00C06BEA"/>
    <w:rsid w:val="00C073BC"/>
    <w:rsid w:val="00C0770A"/>
    <w:rsid w:val="00C07853"/>
    <w:rsid w:val="00C07A13"/>
    <w:rsid w:val="00C07C4E"/>
    <w:rsid w:val="00C10540"/>
    <w:rsid w:val="00C105B4"/>
    <w:rsid w:val="00C106F9"/>
    <w:rsid w:val="00C1085B"/>
    <w:rsid w:val="00C10A72"/>
    <w:rsid w:val="00C10E23"/>
    <w:rsid w:val="00C115BE"/>
    <w:rsid w:val="00C1195D"/>
    <w:rsid w:val="00C11ECD"/>
    <w:rsid w:val="00C124B6"/>
    <w:rsid w:val="00C127FE"/>
    <w:rsid w:val="00C12906"/>
    <w:rsid w:val="00C12F8C"/>
    <w:rsid w:val="00C14B06"/>
    <w:rsid w:val="00C15023"/>
    <w:rsid w:val="00C15170"/>
    <w:rsid w:val="00C16080"/>
    <w:rsid w:val="00C1660A"/>
    <w:rsid w:val="00C1691F"/>
    <w:rsid w:val="00C16CC7"/>
    <w:rsid w:val="00C1766C"/>
    <w:rsid w:val="00C17CC0"/>
    <w:rsid w:val="00C17D04"/>
    <w:rsid w:val="00C17F00"/>
    <w:rsid w:val="00C17F12"/>
    <w:rsid w:val="00C209D0"/>
    <w:rsid w:val="00C20D4C"/>
    <w:rsid w:val="00C212C3"/>
    <w:rsid w:val="00C21535"/>
    <w:rsid w:val="00C215D9"/>
    <w:rsid w:val="00C22BE8"/>
    <w:rsid w:val="00C22BFE"/>
    <w:rsid w:val="00C22CDA"/>
    <w:rsid w:val="00C23971"/>
    <w:rsid w:val="00C23982"/>
    <w:rsid w:val="00C23C94"/>
    <w:rsid w:val="00C23DBD"/>
    <w:rsid w:val="00C24D7A"/>
    <w:rsid w:val="00C24E9A"/>
    <w:rsid w:val="00C24F4E"/>
    <w:rsid w:val="00C252A3"/>
    <w:rsid w:val="00C25574"/>
    <w:rsid w:val="00C269A6"/>
    <w:rsid w:val="00C26CC3"/>
    <w:rsid w:val="00C275FD"/>
    <w:rsid w:val="00C27C3F"/>
    <w:rsid w:val="00C27CD4"/>
    <w:rsid w:val="00C30339"/>
    <w:rsid w:val="00C30379"/>
    <w:rsid w:val="00C30C5A"/>
    <w:rsid w:val="00C30C77"/>
    <w:rsid w:val="00C3152B"/>
    <w:rsid w:val="00C315F5"/>
    <w:rsid w:val="00C32847"/>
    <w:rsid w:val="00C32E5F"/>
    <w:rsid w:val="00C3302F"/>
    <w:rsid w:val="00C3370C"/>
    <w:rsid w:val="00C33F81"/>
    <w:rsid w:val="00C340A2"/>
    <w:rsid w:val="00C340A6"/>
    <w:rsid w:val="00C34156"/>
    <w:rsid w:val="00C342E4"/>
    <w:rsid w:val="00C345A6"/>
    <w:rsid w:val="00C34861"/>
    <w:rsid w:val="00C34E46"/>
    <w:rsid w:val="00C35207"/>
    <w:rsid w:val="00C35970"/>
    <w:rsid w:val="00C359E6"/>
    <w:rsid w:val="00C35CA9"/>
    <w:rsid w:val="00C35E44"/>
    <w:rsid w:val="00C361D2"/>
    <w:rsid w:val="00C3634F"/>
    <w:rsid w:val="00C3726E"/>
    <w:rsid w:val="00C37AB3"/>
    <w:rsid w:val="00C403D8"/>
    <w:rsid w:val="00C410F3"/>
    <w:rsid w:val="00C411B9"/>
    <w:rsid w:val="00C41315"/>
    <w:rsid w:val="00C41A8B"/>
    <w:rsid w:val="00C42637"/>
    <w:rsid w:val="00C42694"/>
    <w:rsid w:val="00C42933"/>
    <w:rsid w:val="00C4347F"/>
    <w:rsid w:val="00C438D7"/>
    <w:rsid w:val="00C43A30"/>
    <w:rsid w:val="00C44440"/>
    <w:rsid w:val="00C44A53"/>
    <w:rsid w:val="00C44C0A"/>
    <w:rsid w:val="00C457E5"/>
    <w:rsid w:val="00C463F5"/>
    <w:rsid w:val="00C46E8A"/>
    <w:rsid w:val="00C472EE"/>
    <w:rsid w:val="00C47625"/>
    <w:rsid w:val="00C506CB"/>
    <w:rsid w:val="00C50706"/>
    <w:rsid w:val="00C50B99"/>
    <w:rsid w:val="00C51C39"/>
    <w:rsid w:val="00C52A8F"/>
    <w:rsid w:val="00C52D24"/>
    <w:rsid w:val="00C52EDB"/>
    <w:rsid w:val="00C535DC"/>
    <w:rsid w:val="00C53EC0"/>
    <w:rsid w:val="00C54778"/>
    <w:rsid w:val="00C54F8B"/>
    <w:rsid w:val="00C55352"/>
    <w:rsid w:val="00C560DC"/>
    <w:rsid w:val="00C567E5"/>
    <w:rsid w:val="00C570E5"/>
    <w:rsid w:val="00C579F9"/>
    <w:rsid w:val="00C57B5B"/>
    <w:rsid w:val="00C57CFB"/>
    <w:rsid w:val="00C60227"/>
    <w:rsid w:val="00C60B7E"/>
    <w:rsid w:val="00C60DC3"/>
    <w:rsid w:val="00C60F44"/>
    <w:rsid w:val="00C6143C"/>
    <w:rsid w:val="00C61C8C"/>
    <w:rsid w:val="00C6259B"/>
    <w:rsid w:val="00C62833"/>
    <w:rsid w:val="00C628DB"/>
    <w:rsid w:val="00C6296E"/>
    <w:rsid w:val="00C6313B"/>
    <w:rsid w:val="00C63498"/>
    <w:rsid w:val="00C634B4"/>
    <w:rsid w:val="00C6391B"/>
    <w:rsid w:val="00C63BB5"/>
    <w:rsid w:val="00C63C90"/>
    <w:rsid w:val="00C63E5F"/>
    <w:rsid w:val="00C64386"/>
    <w:rsid w:val="00C64947"/>
    <w:rsid w:val="00C649AE"/>
    <w:rsid w:val="00C64BBD"/>
    <w:rsid w:val="00C66186"/>
    <w:rsid w:val="00C661A2"/>
    <w:rsid w:val="00C662AC"/>
    <w:rsid w:val="00C66A33"/>
    <w:rsid w:val="00C66BD3"/>
    <w:rsid w:val="00C66C57"/>
    <w:rsid w:val="00C67480"/>
    <w:rsid w:val="00C676E7"/>
    <w:rsid w:val="00C6780E"/>
    <w:rsid w:val="00C6781F"/>
    <w:rsid w:val="00C6788D"/>
    <w:rsid w:val="00C67C13"/>
    <w:rsid w:val="00C7013D"/>
    <w:rsid w:val="00C70D2F"/>
    <w:rsid w:val="00C70F06"/>
    <w:rsid w:val="00C719A3"/>
    <w:rsid w:val="00C71C23"/>
    <w:rsid w:val="00C7269F"/>
    <w:rsid w:val="00C72755"/>
    <w:rsid w:val="00C727E2"/>
    <w:rsid w:val="00C739B6"/>
    <w:rsid w:val="00C73BE4"/>
    <w:rsid w:val="00C73D22"/>
    <w:rsid w:val="00C73F51"/>
    <w:rsid w:val="00C73F8A"/>
    <w:rsid w:val="00C73FE1"/>
    <w:rsid w:val="00C740DE"/>
    <w:rsid w:val="00C741D3"/>
    <w:rsid w:val="00C747C0"/>
    <w:rsid w:val="00C7608F"/>
    <w:rsid w:val="00C76F23"/>
    <w:rsid w:val="00C775A2"/>
    <w:rsid w:val="00C801A4"/>
    <w:rsid w:val="00C80295"/>
    <w:rsid w:val="00C805B1"/>
    <w:rsid w:val="00C80726"/>
    <w:rsid w:val="00C81473"/>
    <w:rsid w:val="00C8150D"/>
    <w:rsid w:val="00C818C5"/>
    <w:rsid w:val="00C81D5C"/>
    <w:rsid w:val="00C8246B"/>
    <w:rsid w:val="00C826AC"/>
    <w:rsid w:val="00C838EC"/>
    <w:rsid w:val="00C838ED"/>
    <w:rsid w:val="00C83942"/>
    <w:rsid w:val="00C83F81"/>
    <w:rsid w:val="00C843B7"/>
    <w:rsid w:val="00C85C32"/>
    <w:rsid w:val="00C85DFE"/>
    <w:rsid w:val="00C85F05"/>
    <w:rsid w:val="00C86461"/>
    <w:rsid w:val="00C86640"/>
    <w:rsid w:val="00C86844"/>
    <w:rsid w:val="00C8734C"/>
    <w:rsid w:val="00C874D7"/>
    <w:rsid w:val="00C87934"/>
    <w:rsid w:val="00C904DA"/>
    <w:rsid w:val="00C907E0"/>
    <w:rsid w:val="00C90B4D"/>
    <w:rsid w:val="00C91081"/>
    <w:rsid w:val="00C91165"/>
    <w:rsid w:val="00C91A30"/>
    <w:rsid w:val="00C91AE5"/>
    <w:rsid w:val="00C92426"/>
    <w:rsid w:val="00C92E42"/>
    <w:rsid w:val="00C939AE"/>
    <w:rsid w:val="00C93AA7"/>
    <w:rsid w:val="00C94096"/>
    <w:rsid w:val="00C94117"/>
    <w:rsid w:val="00C9415A"/>
    <w:rsid w:val="00C947B2"/>
    <w:rsid w:val="00C94A5A"/>
    <w:rsid w:val="00C94A75"/>
    <w:rsid w:val="00C94C7B"/>
    <w:rsid w:val="00C95048"/>
    <w:rsid w:val="00C95713"/>
    <w:rsid w:val="00C95D79"/>
    <w:rsid w:val="00C95DB2"/>
    <w:rsid w:val="00C96330"/>
    <w:rsid w:val="00C969D4"/>
    <w:rsid w:val="00C96CE5"/>
    <w:rsid w:val="00C96E54"/>
    <w:rsid w:val="00C96FB1"/>
    <w:rsid w:val="00C9789F"/>
    <w:rsid w:val="00CA1021"/>
    <w:rsid w:val="00CA13E3"/>
    <w:rsid w:val="00CA149D"/>
    <w:rsid w:val="00CA1F24"/>
    <w:rsid w:val="00CA22BE"/>
    <w:rsid w:val="00CA22DA"/>
    <w:rsid w:val="00CA2781"/>
    <w:rsid w:val="00CA3016"/>
    <w:rsid w:val="00CA36D2"/>
    <w:rsid w:val="00CA3CA6"/>
    <w:rsid w:val="00CA4ACD"/>
    <w:rsid w:val="00CA50E5"/>
    <w:rsid w:val="00CA5405"/>
    <w:rsid w:val="00CA64B3"/>
    <w:rsid w:val="00CA6504"/>
    <w:rsid w:val="00CA664E"/>
    <w:rsid w:val="00CA6DB6"/>
    <w:rsid w:val="00CA740F"/>
    <w:rsid w:val="00CA764B"/>
    <w:rsid w:val="00CA766B"/>
    <w:rsid w:val="00CB0131"/>
    <w:rsid w:val="00CB0341"/>
    <w:rsid w:val="00CB07DE"/>
    <w:rsid w:val="00CB175B"/>
    <w:rsid w:val="00CB1BBC"/>
    <w:rsid w:val="00CB280F"/>
    <w:rsid w:val="00CB2823"/>
    <w:rsid w:val="00CB2868"/>
    <w:rsid w:val="00CB3904"/>
    <w:rsid w:val="00CB3C11"/>
    <w:rsid w:val="00CB3DB4"/>
    <w:rsid w:val="00CB4633"/>
    <w:rsid w:val="00CB47C0"/>
    <w:rsid w:val="00CB5384"/>
    <w:rsid w:val="00CB5B3A"/>
    <w:rsid w:val="00CB5D6B"/>
    <w:rsid w:val="00CB620E"/>
    <w:rsid w:val="00CB642A"/>
    <w:rsid w:val="00CB6E97"/>
    <w:rsid w:val="00CB6F28"/>
    <w:rsid w:val="00CC0AA8"/>
    <w:rsid w:val="00CC0AD2"/>
    <w:rsid w:val="00CC1304"/>
    <w:rsid w:val="00CC28BD"/>
    <w:rsid w:val="00CC28C8"/>
    <w:rsid w:val="00CC28CE"/>
    <w:rsid w:val="00CC2ACD"/>
    <w:rsid w:val="00CC2C74"/>
    <w:rsid w:val="00CC4363"/>
    <w:rsid w:val="00CC44F5"/>
    <w:rsid w:val="00CC48EA"/>
    <w:rsid w:val="00CC536B"/>
    <w:rsid w:val="00CC57AB"/>
    <w:rsid w:val="00CC5A31"/>
    <w:rsid w:val="00CC6089"/>
    <w:rsid w:val="00CC64BB"/>
    <w:rsid w:val="00CC66A0"/>
    <w:rsid w:val="00CC6CE1"/>
    <w:rsid w:val="00CC729D"/>
    <w:rsid w:val="00CC74DE"/>
    <w:rsid w:val="00CC7B40"/>
    <w:rsid w:val="00CC7FD2"/>
    <w:rsid w:val="00CD033F"/>
    <w:rsid w:val="00CD0C48"/>
    <w:rsid w:val="00CD1177"/>
    <w:rsid w:val="00CD12B8"/>
    <w:rsid w:val="00CD144A"/>
    <w:rsid w:val="00CD170A"/>
    <w:rsid w:val="00CD1721"/>
    <w:rsid w:val="00CD1766"/>
    <w:rsid w:val="00CD2171"/>
    <w:rsid w:val="00CD2341"/>
    <w:rsid w:val="00CD259B"/>
    <w:rsid w:val="00CD260C"/>
    <w:rsid w:val="00CD2C6B"/>
    <w:rsid w:val="00CD37AF"/>
    <w:rsid w:val="00CD37E1"/>
    <w:rsid w:val="00CD39AC"/>
    <w:rsid w:val="00CD434C"/>
    <w:rsid w:val="00CD4A8B"/>
    <w:rsid w:val="00CD54C4"/>
    <w:rsid w:val="00CD5CDF"/>
    <w:rsid w:val="00CD6013"/>
    <w:rsid w:val="00CD6387"/>
    <w:rsid w:val="00CD695C"/>
    <w:rsid w:val="00CD7D01"/>
    <w:rsid w:val="00CD7E54"/>
    <w:rsid w:val="00CE0579"/>
    <w:rsid w:val="00CE1150"/>
    <w:rsid w:val="00CE16A7"/>
    <w:rsid w:val="00CE193D"/>
    <w:rsid w:val="00CE29CA"/>
    <w:rsid w:val="00CE2AE9"/>
    <w:rsid w:val="00CE2F31"/>
    <w:rsid w:val="00CE3B35"/>
    <w:rsid w:val="00CE420D"/>
    <w:rsid w:val="00CE49B4"/>
    <w:rsid w:val="00CE4A10"/>
    <w:rsid w:val="00CE4D3A"/>
    <w:rsid w:val="00CE5498"/>
    <w:rsid w:val="00CE57A1"/>
    <w:rsid w:val="00CE5E7B"/>
    <w:rsid w:val="00CE6C50"/>
    <w:rsid w:val="00CE782E"/>
    <w:rsid w:val="00CE798E"/>
    <w:rsid w:val="00CE7B82"/>
    <w:rsid w:val="00CE7E65"/>
    <w:rsid w:val="00CE7E90"/>
    <w:rsid w:val="00CF0F3D"/>
    <w:rsid w:val="00CF2E48"/>
    <w:rsid w:val="00CF32A0"/>
    <w:rsid w:val="00CF369D"/>
    <w:rsid w:val="00CF387D"/>
    <w:rsid w:val="00CF4DA3"/>
    <w:rsid w:val="00CF550C"/>
    <w:rsid w:val="00CF55C9"/>
    <w:rsid w:val="00CF561B"/>
    <w:rsid w:val="00CF632D"/>
    <w:rsid w:val="00CF69A6"/>
    <w:rsid w:val="00CF6D54"/>
    <w:rsid w:val="00CF7033"/>
    <w:rsid w:val="00CF7065"/>
    <w:rsid w:val="00D00290"/>
    <w:rsid w:val="00D005CD"/>
    <w:rsid w:val="00D0156B"/>
    <w:rsid w:val="00D017C5"/>
    <w:rsid w:val="00D01E5B"/>
    <w:rsid w:val="00D01ECC"/>
    <w:rsid w:val="00D02503"/>
    <w:rsid w:val="00D028FB"/>
    <w:rsid w:val="00D03492"/>
    <w:rsid w:val="00D037D7"/>
    <w:rsid w:val="00D0496E"/>
    <w:rsid w:val="00D04991"/>
    <w:rsid w:val="00D04E94"/>
    <w:rsid w:val="00D05477"/>
    <w:rsid w:val="00D05499"/>
    <w:rsid w:val="00D05875"/>
    <w:rsid w:val="00D05B0E"/>
    <w:rsid w:val="00D0611E"/>
    <w:rsid w:val="00D06832"/>
    <w:rsid w:val="00D07ACE"/>
    <w:rsid w:val="00D07F43"/>
    <w:rsid w:val="00D101E3"/>
    <w:rsid w:val="00D102E4"/>
    <w:rsid w:val="00D10344"/>
    <w:rsid w:val="00D10941"/>
    <w:rsid w:val="00D11FDC"/>
    <w:rsid w:val="00D1224C"/>
    <w:rsid w:val="00D1279E"/>
    <w:rsid w:val="00D127A7"/>
    <w:rsid w:val="00D130D2"/>
    <w:rsid w:val="00D1389C"/>
    <w:rsid w:val="00D13A8E"/>
    <w:rsid w:val="00D1528F"/>
    <w:rsid w:val="00D15BBA"/>
    <w:rsid w:val="00D16443"/>
    <w:rsid w:val="00D1649C"/>
    <w:rsid w:val="00D16D70"/>
    <w:rsid w:val="00D1727C"/>
    <w:rsid w:val="00D17810"/>
    <w:rsid w:val="00D178AB"/>
    <w:rsid w:val="00D17A4F"/>
    <w:rsid w:val="00D17F3E"/>
    <w:rsid w:val="00D17FAC"/>
    <w:rsid w:val="00D20FC1"/>
    <w:rsid w:val="00D21146"/>
    <w:rsid w:val="00D21510"/>
    <w:rsid w:val="00D215AE"/>
    <w:rsid w:val="00D21733"/>
    <w:rsid w:val="00D217F1"/>
    <w:rsid w:val="00D21ACC"/>
    <w:rsid w:val="00D22376"/>
    <w:rsid w:val="00D22A4D"/>
    <w:rsid w:val="00D232E6"/>
    <w:rsid w:val="00D23F62"/>
    <w:rsid w:val="00D243A0"/>
    <w:rsid w:val="00D2483E"/>
    <w:rsid w:val="00D24F97"/>
    <w:rsid w:val="00D2545D"/>
    <w:rsid w:val="00D25E5D"/>
    <w:rsid w:val="00D260B7"/>
    <w:rsid w:val="00D26330"/>
    <w:rsid w:val="00D26973"/>
    <w:rsid w:val="00D26F7C"/>
    <w:rsid w:val="00D27275"/>
    <w:rsid w:val="00D27340"/>
    <w:rsid w:val="00D2791B"/>
    <w:rsid w:val="00D30685"/>
    <w:rsid w:val="00D307D9"/>
    <w:rsid w:val="00D308E6"/>
    <w:rsid w:val="00D314EF"/>
    <w:rsid w:val="00D31587"/>
    <w:rsid w:val="00D3185A"/>
    <w:rsid w:val="00D32C13"/>
    <w:rsid w:val="00D33B6B"/>
    <w:rsid w:val="00D33C81"/>
    <w:rsid w:val="00D33DD0"/>
    <w:rsid w:val="00D341EF"/>
    <w:rsid w:val="00D34260"/>
    <w:rsid w:val="00D3454B"/>
    <w:rsid w:val="00D34795"/>
    <w:rsid w:val="00D3533C"/>
    <w:rsid w:val="00D358AD"/>
    <w:rsid w:val="00D35C49"/>
    <w:rsid w:val="00D3603F"/>
    <w:rsid w:val="00D365EB"/>
    <w:rsid w:val="00D36717"/>
    <w:rsid w:val="00D36CC9"/>
    <w:rsid w:val="00D36D7F"/>
    <w:rsid w:val="00D373C2"/>
    <w:rsid w:val="00D379ED"/>
    <w:rsid w:val="00D37F2C"/>
    <w:rsid w:val="00D409D2"/>
    <w:rsid w:val="00D40B99"/>
    <w:rsid w:val="00D40C12"/>
    <w:rsid w:val="00D418AF"/>
    <w:rsid w:val="00D41A3F"/>
    <w:rsid w:val="00D4271E"/>
    <w:rsid w:val="00D42826"/>
    <w:rsid w:val="00D43305"/>
    <w:rsid w:val="00D439F8"/>
    <w:rsid w:val="00D44211"/>
    <w:rsid w:val="00D44FEE"/>
    <w:rsid w:val="00D45284"/>
    <w:rsid w:val="00D461FC"/>
    <w:rsid w:val="00D4784F"/>
    <w:rsid w:val="00D47B35"/>
    <w:rsid w:val="00D47DBB"/>
    <w:rsid w:val="00D505EC"/>
    <w:rsid w:val="00D50807"/>
    <w:rsid w:val="00D50B85"/>
    <w:rsid w:val="00D5113A"/>
    <w:rsid w:val="00D52CAB"/>
    <w:rsid w:val="00D53B45"/>
    <w:rsid w:val="00D53E1C"/>
    <w:rsid w:val="00D54789"/>
    <w:rsid w:val="00D547E5"/>
    <w:rsid w:val="00D548BD"/>
    <w:rsid w:val="00D55061"/>
    <w:rsid w:val="00D55231"/>
    <w:rsid w:val="00D55761"/>
    <w:rsid w:val="00D56904"/>
    <w:rsid w:val="00D56E69"/>
    <w:rsid w:val="00D57F63"/>
    <w:rsid w:val="00D60B0F"/>
    <w:rsid w:val="00D60CD7"/>
    <w:rsid w:val="00D60DD8"/>
    <w:rsid w:val="00D610D2"/>
    <w:rsid w:val="00D615AC"/>
    <w:rsid w:val="00D615D1"/>
    <w:rsid w:val="00D616F7"/>
    <w:rsid w:val="00D619F5"/>
    <w:rsid w:val="00D61B4C"/>
    <w:rsid w:val="00D624C4"/>
    <w:rsid w:val="00D628BD"/>
    <w:rsid w:val="00D62986"/>
    <w:rsid w:val="00D6305A"/>
    <w:rsid w:val="00D63192"/>
    <w:rsid w:val="00D635BC"/>
    <w:rsid w:val="00D63687"/>
    <w:rsid w:val="00D63AD9"/>
    <w:rsid w:val="00D63BF1"/>
    <w:rsid w:val="00D63D44"/>
    <w:rsid w:val="00D643B8"/>
    <w:rsid w:val="00D6499D"/>
    <w:rsid w:val="00D64B40"/>
    <w:rsid w:val="00D64C2E"/>
    <w:rsid w:val="00D64DE3"/>
    <w:rsid w:val="00D64E13"/>
    <w:rsid w:val="00D64E82"/>
    <w:rsid w:val="00D652D0"/>
    <w:rsid w:val="00D65882"/>
    <w:rsid w:val="00D658AF"/>
    <w:rsid w:val="00D67751"/>
    <w:rsid w:val="00D67B2F"/>
    <w:rsid w:val="00D67BB1"/>
    <w:rsid w:val="00D70169"/>
    <w:rsid w:val="00D70754"/>
    <w:rsid w:val="00D70942"/>
    <w:rsid w:val="00D70C81"/>
    <w:rsid w:val="00D70DFC"/>
    <w:rsid w:val="00D70E2A"/>
    <w:rsid w:val="00D71DAB"/>
    <w:rsid w:val="00D7221C"/>
    <w:rsid w:val="00D72761"/>
    <w:rsid w:val="00D72BCD"/>
    <w:rsid w:val="00D73031"/>
    <w:rsid w:val="00D73D4B"/>
    <w:rsid w:val="00D74320"/>
    <w:rsid w:val="00D74483"/>
    <w:rsid w:val="00D74CBA"/>
    <w:rsid w:val="00D74DDF"/>
    <w:rsid w:val="00D7521E"/>
    <w:rsid w:val="00D754D5"/>
    <w:rsid w:val="00D75733"/>
    <w:rsid w:val="00D769F7"/>
    <w:rsid w:val="00D76AE2"/>
    <w:rsid w:val="00D76F1E"/>
    <w:rsid w:val="00D76F89"/>
    <w:rsid w:val="00D77262"/>
    <w:rsid w:val="00D77A8B"/>
    <w:rsid w:val="00D77E47"/>
    <w:rsid w:val="00D77E6C"/>
    <w:rsid w:val="00D80082"/>
    <w:rsid w:val="00D80706"/>
    <w:rsid w:val="00D810B3"/>
    <w:rsid w:val="00D811DA"/>
    <w:rsid w:val="00D814E0"/>
    <w:rsid w:val="00D822B0"/>
    <w:rsid w:val="00D82FE3"/>
    <w:rsid w:val="00D8302D"/>
    <w:rsid w:val="00D83B52"/>
    <w:rsid w:val="00D83BBF"/>
    <w:rsid w:val="00D84296"/>
    <w:rsid w:val="00D845C1"/>
    <w:rsid w:val="00D84FE6"/>
    <w:rsid w:val="00D84FEB"/>
    <w:rsid w:val="00D854DD"/>
    <w:rsid w:val="00D858B5"/>
    <w:rsid w:val="00D85DDD"/>
    <w:rsid w:val="00D86515"/>
    <w:rsid w:val="00D86B99"/>
    <w:rsid w:val="00D86E0E"/>
    <w:rsid w:val="00D875C3"/>
    <w:rsid w:val="00D87C87"/>
    <w:rsid w:val="00D90AAE"/>
    <w:rsid w:val="00D90CCA"/>
    <w:rsid w:val="00D90F79"/>
    <w:rsid w:val="00D91291"/>
    <w:rsid w:val="00D91654"/>
    <w:rsid w:val="00D9190C"/>
    <w:rsid w:val="00D91949"/>
    <w:rsid w:val="00D921BF"/>
    <w:rsid w:val="00D92F7E"/>
    <w:rsid w:val="00D93B20"/>
    <w:rsid w:val="00D94239"/>
    <w:rsid w:val="00D945AA"/>
    <w:rsid w:val="00D947C1"/>
    <w:rsid w:val="00D94AAD"/>
    <w:rsid w:val="00D94CF5"/>
    <w:rsid w:val="00D94DC7"/>
    <w:rsid w:val="00D95702"/>
    <w:rsid w:val="00D9582A"/>
    <w:rsid w:val="00D95974"/>
    <w:rsid w:val="00D95A9D"/>
    <w:rsid w:val="00D95C6A"/>
    <w:rsid w:val="00D961A6"/>
    <w:rsid w:val="00D9701C"/>
    <w:rsid w:val="00D97A46"/>
    <w:rsid w:val="00DA0066"/>
    <w:rsid w:val="00DA02FF"/>
    <w:rsid w:val="00DA06D9"/>
    <w:rsid w:val="00DA0937"/>
    <w:rsid w:val="00DA110F"/>
    <w:rsid w:val="00DA15D2"/>
    <w:rsid w:val="00DA1EA3"/>
    <w:rsid w:val="00DA20B1"/>
    <w:rsid w:val="00DA271A"/>
    <w:rsid w:val="00DA29BE"/>
    <w:rsid w:val="00DA3854"/>
    <w:rsid w:val="00DA3AC2"/>
    <w:rsid w:val="00DA3E43"/>
    <w:rsid w:val="00DA3F8E"/>
    <w:rsid w:val="00DA427F"/>
    <w:rsid w:val="00DA48DF"/>
    <w:rsid w:val="00DA4B1F"/>
    <w:rsid w:val="00DA5E13"/>
    <w:rsid w:val="00DA6005"/>
    <w:rsid w:val="00DA6043"/>
    <w:rsid w:val="00DA6065"/>
    <w:rsid w:val="00DA677B"/>
    <w:rsid w:val="00DA67EB"/>
    <w:rsid w:val="00DA6E7B"/>
    <w:rsid w:val="00DA6F30"/>
    <w:rsid w:val="00DA775B"/>
    <w:rsid w:val="00DA7914"/>
    <w:rsid w:val="00DA7940"/>
    <w:rsid w:val="00DA7C40"/>
    <w:rsid w:val="00DB04C8"/>
    <w:rsid w:val="00DB055B"/>
    <w:rsid w:val="00DB0778"/>
    <w:rsid w:val="00DB0861"/>
    <w:rsid w:val="00DB0C94"/>
    <w:rsid w:val="00DB0F00"/>
    <w:rsid w:val="00DB10D6"/>
    <w:rsid w:val="00DB13BA"/>
    <w:rsid w:val="00DB2E8D"/>
    <w:rsid w:val="00DB3973"/>
    <w:rsid w:val="00DB3A24"/>
    <w:rsid w:val="00DB432B"/>
    <w:rsid w:val="00DB44D7"/>
    <w:rsid w:val="00DB4B7B"/>
    <w:rsid w:val="00DB5763"/>
    <w:rsid w:val="00DB5C68"/>
    <w:rsid w:val="00DB5CEF"/>
    <w:rsid w:val="00DB725F"/>
    <w:rsid w:val="00DB77C1"/>
    <w:rsid w:val="00DB7DC2"/>
    <w:rsid w:val="00DC0430"/>
    <w:rsid w:val="00DC0B71"/>
    <w:rsid w:val="00DC10AE"/>
    <w:rsid w:val="00DC16A3"/>
    <w:rsid w:val="00DC1E88"/>
    <w:rsid w:val="00DC1FBD"/>
    <w:rsid w:val="00DC23E0"/>
    <w:rsid w:val="00DC37EA"/>
    <w:rsid w:val="00DC396E"/>
    <w:rsid w:val="00DC4226"/>
    <w:rsid w:val="00DC4542"/>
    <w:rsid w:val="00DC46DB"/>
    <w:rsid w:val="00DC49A9"/>
    <w:rsid w:val="00DC4AF8"/>
    <w:rsid w:val="00DC507B"/>
    <w:rsid w:val="00DC56DD"/>
    <w:rsid w:val="00DC6970"/>
    <w:rsid w:val="00DC6A2B"/>
    <w:rsid w:val="00DC6B2E"/>
    <w:rsid w:val="00DD0033"/>
    <w:rsid w:val="00DD009B"/>
    <w:rsid w:val="00DD0125"/>
    <w:rsid w:val="00DD0230"/>
    <w:rsid w:val="00DD0447"/>
    <w:rsid w:val="00DD09C1"/>
    <w:rsid w:val="00DD1239"/>
    <w:rsid w:val="00DD1536"/>
    <w:rsid w:val="00DD1CEB"/>
    <w:rsid w:val="00DD2291"/>
    <w:rsid w:val="00DD2ABC"/>
    <w:rsid w:val="00DD3339"/>
    <w:rsid w:val="00DD35DE"/>
    <w:rsid w:val="00DD3B3C"/>
    <w:rsid w:val="00DD3D42"/>
    <w:rsid w:val="00DD3D46"/>
    <w:rsid w:val="00DD489C"/>
    <w:rsid w:val="00DD59F7"/>
    <w:rsid w:val="00DD5A2A"/>
    <w:rsid w:val="00DD5B5B"/>
    <w:rsid w:val="00DD625F"/>
    <w:rsid w:val="00DD6E50"/>
    <w:rsid w:val="00DD6E91"/>
    <w:rsid w:val="00DD789F"/>
    <w:rsid w:val="00DD7A80"/>
    <w:rsid w:val="00DD7BA3"/>
    <w:rsid w:val="00DE174C"/>
    <w:rsid w:val="00DE23CB"/>
    <w:rsid w:val="00DE26E0"/>
    <w:rsid w:val="00DE27D5"/>
    <w:rsid w:val="00DE2D6A"/>
    <w:rsid w:val="00DE3082"/>
    <w:rsid w:val="00DE3948"/>
    <w:rsid w:val="00DE3F96"/>
    <w:rsid w:val="00DE509F"/>
    <w:rsid w:val="00DE6014"/>
    <w:rsid w:val="00DE6B61"/>
    <w:rsid w:val="00DE7F8E"/>
    <w:rsid w:val="00DF0EB2"/>
    <w:rsid w:val="00DF0EEE"/>
    <w:rsid w:val="00DF1304"/>
    <w:rsid w:val="00DF22C5"/>
    <w:rsid w:val="00DF2ACD"/>
    <w:rsid w:val="00DF404A"/>
    <w:rsid w:val="00DF40FD"/>
    <w:rsid w:val="00DF4759"/>
    <w:rsid w:val="00DF4886"/>
    <w:rsid w:val="00DF4B13"/>
    <w:rsid w:val="00DF56B4"/>
    <w:rsid w:val="00DF5AFC"/>
    <w:rsid w:val="00DF6206"/>
    <w:rsid w:val="00DF641A"/>
    <w:rsid w:val="00DF6A0D"/>
    <w:rsid w:val="00DF6B8D"/>
    <w:rsid w:val="00DF6D0D"/>
    <w:rsid w:val="00DF70F8"/>
    <w:rsid w:val="00DF71E4"/>
    <w:rsid w:val="00DF7277"/>
    <w:rsid w:val="00DF73AD"/>
    <w:rsid w:val="00DF7620"/>
    <w:rsid w:val="00DF77FF"/>
    <w:rsid w:val="00DF7DAE"/>
    <w:rsid w:val="00E006CE"/>
    <w:rsid w:val="00E00AE2"/>
    <w:rsid w:val="00E019AE"/>
    <w:rsid w:val="00E01B90"/>
    <w:rsid w:val="00E020EB"/>
    <w:rsid w:val="00E02936"/>
    <w:rsid w:val="00E02A41"/>
    <w:rsid w:val="00E02AA2"/>
    <w:rsid w:val="00E03236"/>
    <w:rsid w:val="00E032B7"/>
    <w:rsid w:val="00E03C9E"/>
    <w:rsid w:val="00E0449C"/>
    <w:rsid w:val="00E055CD"/>
    <w:rsid w:val="00E05859"/>
    <w:rsid w:val="00E05C48"/>
    <w:rsid w:val="00E05E41"/>
    <w:rsid w:val="00E061F6"/>
    <w:rsid w:val="00E073F9"/>
    <w:rsid w:val="00E0760B"/>
    <w:rsid w:val="00E078D3"/>
    <w:rsid w:val="00E078D9"/>
    <w:rsid w:val="00E108E7"/>
    <w:rsid w:val="00E10AFD"/>
    <w:rsid w:val="00E10E83"/>
    <w:rsid w:val="00E1128C"/>
    <w:rsid w:val="00E1139C"/>
    <w:rsid w:val="00E11615"/>
    <w:rsid w:val="00E116CF"/>
    <w:rsid w:val="00E119FA"/>
    <w:rsid w:val="00E11F0A"/>
    <w:rsid w:val="00E12124"/>
    <w:rsid w:val="00E127D1"/>
    <w:rsid w:val="00E12940"/>
    <w:rsid w:val="00E12B7B"/>
    <w:rsid w:val="00E130CA"/>
    <w:rsid w:val="00E13166"/>
    <w:rsid w:val="00E138C7"/>
    <w:rsid w:val="00E13CE4"/>
    <w:rsid w:val="00E13E88"/>
    <w:rsid w:val="00E14332"/>
    <w:rsid w:val="00E143A6"/>
    <w:rsid w:val="00E1448A"/>
    <w:rsid w:val="00E147A0"/>
    <w:rsid w:val="00E1502D"/>
    <w:rsid w:val="00E1574A"/>
    <w:rsid w:val="00E1575F"/>
    <w:rsid w:val="00E15897"/>
    <w:rsid w:val="00E1596C"/>
    <w:rsid w:val="00E16C0C"/>
    <w:rsid w:val="00E170B5"/>
    <w:rsid w:val="00E17C38"/>
    <w:rsid w:val="00E20117"/>
    <w:rsid w:val="00E203AE"/>
    <w:rsid w:val="00E20494"/>
    <w:rsid w:val="00E20807"/>
    <w:rsid w:val="00E21742"/>
    <w:rsid w:val="00E23D86"/>
    <w:rsid w:val="00E240C9"/>
    <w:rsid w:val="00E24345"/>
    <w:rsid w:val="00E245E7"/>
    <w:rsid w:val="00E246A6"/>
    <w:rsid w:val="00E24F26"/>
    <w:rsid w:val="00E257DE"/>
    <w:rsid w:val="00E25C86"/>
    <w:rsid w:val="00E25F73"/>
    <w:rsid w:val="00E262D6"/>
    <w:rsid w:val="00E26BCB"/>
    <w:rsid w:val="00E27887"/>
    <w:rsid w:val="00E27B94"/>
    <w:rsid w:val="00E30693"/>
    <w:rsid w:val="00E30AB7"/>
    <w:rsid w:val="00E312F8"/>
    <w:rsid w:val="00E32A58"/>
    <w:rsid w:val="00E32DB2"/>
    <w:rsid w:val="00E32ED8"/>
    <w:rsid w:val="00E32F70"/>
    <w:rsid w:val="00E33004"/>
    <w:rsid w:val="00E33197"/>
    <w:rsid w:val="00E3489C"/>
    <w:rsid w:val="00E34942"/>
    <w:rsid w:val="00E34D15"/>
    <w:rsid w:val="00E3536A"/>
    <w:rsid w:val="00E355CA"/>
    <w:rsid w:val="00E3562A"/>
    <w:rsid w:val="00E35CDE"/>
    <w:rsid w:val="00E36539"/>
    <w:rsid w:val="00E379B4"/>
    <w:rsid w:val="00E379C5"/>
    <w:rsid w:val="00E37A90"/>
    <w:rsid w:val="00E404BE"/>
    <w:rsid w:val="00E40508"/>
    <w:rsid w:val="00E40DAD"/>
    <w:rsid w:val="00E415D2"/>
    <w:rsid w:val="00E41AB0"/>
    <w:rsid w:val="00E41FDF"/>
    <w:rsid w:val="00E4251A"/>
    <w:rsid w:val="00E425A7"/>
    <w:rsid w:val="00E4272B"/>
    <w:rsid w:val="00E42A3F"/>
    <w:rsid w:val="00E42E7B"/>
    <w:rsid w:val="00E42F08"/>
    <w:rsid w:val="00E4317A"/>
    <w:rsid w:val="00E43309"/>
    <w:rsid w:val="00E43F3B"/>
    <w:rsid w:val="00E4448A"/>
    <w:rsid w:val="00E4482E"/>
    <w:rsid w:val="00E44878"/>
    <w:rsid w:val="00E45D17"/>
    <w:rsid w:val="00E46844"/>
    <w:rsid w:val="00E46A82"/>
    <w:rsid w:val="00E4744C"/>
    <w:rsid w:val="00E47D70"/>
    <w:rsid w:val="00E50520"/>
    <w:rsid w:val="00E50FFB"/>
    <w:rsid w:val="00E5196C"/>
    <w:rsid w:val="00E51AC1"/>
    <w:rsid w:val="00E52397"/>
    <w:rsid w:val="00E5258E"/>
    <w:rsid w:val="00E525C1"/>
    <w:rsid w:val="00E52862"/>
    <w:rsid w:val="00E528D7"/>
    <w:rsid w:val="00E52FF7"/>
    <w:rsid w:val="00E5569E"/>
    <w:rsid w:val="00E559B4"/>
    <w:rsid w:val="00E55DAF"/>
    <w:rsid w:val="00E56078"/>
    <w:rsid w:val="00E561D1"/>
    <w:rsid w:val="00E56ADA"/>
    <w:rsid w:val="00E5717D"/>
    <w:rsid w:val="00E60D32"/>
    <w:rsid w:val="00E61306"/>
    <w:rsid w:val="00E62316"/>
    <w:rsid w:val="00E628E7"/>
    <w:rsid w:val="00E6320A"/>
    <w:rsid w:val="00E63567"/>
    <w:rsid w:val="00E635B0"/>
    <w:rsid w:val="00E63833"/>
    <w:rsid w:val="00E63980"/>
    <w:rsid w:val="00E6431E"/>
    <w:rsid w:val="00E643E6"/>
    <w:rsid w:val="00E646F3"/>
    <w:rsid w:val="00E64E38"/>
    <w:rsid w:val="00E64E4E"/>
    <w:rsid w:val="00E65389"/>
    <w:rsid w:val="00E65C48"/>
    <w:rsid w:val="00E65E0E"/>
    <w:rsid w:val="00E660FE"/>
    <w:rsid w:val="00E66726"/>
    <w:rsid w:val="00E667DD"/>
    <w:rsid w:val="00E669B8"/>
    <w:rsid w:val="00E66AA5"/>
    <w:rsid w:val="00E67314"/>
    <w:rsid w:val="00E67779"/>
    <w:rsid w:val="00E706F7"/>
    <w:rsid w:val="00E70F48"/>
    <w:rsid w:val="00E70FF6"/>
    <w:rsid w:val="00E71128"/>
    <w:rsid w:val="00E716D8"/>
    <w:rsid w:val="00E7212D"/>
    <w:rsid w:val="00E729E5"/>
    <w:rsid w:val="00E73876"/>
    <w:rsid w:val="00E73B6E"/>
    <w:rsid w:val="00E7420F"/>
    <w:rsid w:val="00E7541C"/>
    <w:rsid w:val="00E7563D"/>
    <w:rsid w:val="00E759C1"/>
    <w:rsid w:val="00E764A6"/>
    <w:rsid w:val="00E76519"/>
    <w:rsid w:val="00E76865"/>
    <w:rsid w:val="00E76DFB"/>
    <w:rsid w:val="00E77B71"/>
    <w:rsid w:val="00E77E76"/>
    <w:rsid w:val="00E80B0C"/>
    <w:rsid w:val="00E80CB7"/>
    <w:rsid w:val="00E80D0F"/>
    <w:rsid w:val="00E80E50"/>
    <w:rsid w:val="00E80F18"/>
    <w:rsid w:val="00E81201"/>
    <w:rsid w:val="00E812CA"/>
    <w:rsid w:val="00E812E1"/>
    <w:rsid w:val="00E819BD"/>
    <w:rsid w:val="00E81FA6"/>
    <w:rsid w:val="00E820C2"/>
    <w:rsid w:val="00E82147"/>
    <w:rsid w:val="00E827CA"/>
    <w:rsid w:val="00E82A6D"/>
    <w:rsid w:val="00E82F06"/>
    <w:rsid w:val="00E83093"/>
    <w:rsid w:val="00E83E68"/>
    <w:rsid w:val="00E840AC"/>
    <w:rsid w:val="00E84CD4"/>
    <w:rsid w:val="00E85150"/>
    <w:rsid w:val="00E8516B"/>
    <w:rsid w:val="00E8517F"/>
    <w:rsid w:val="00E853A2"/>
    <w:rsid w:val="00E85630"/>
    <w:rsid w:val="00E85E1E"/>
    <w:rsid w:val="00E86091"/>
    <w:rsid w:val="00E8637E"/>
    <w:rsid w:val="00E86D5D"/>
    <w:rsid w:val="00E87017"/>
    <w:rsid w:val="00E87745"/>
    <w:rsid w:val="00E878EA"/>
    <w:rsid w:val="00E879EA"/>
    <w:rsid w:val="00E9088B"/>
    <w:rsid w:val="00E912D9"/>
    <w:rsid w:val="00E9153E"/>
    <w:rsid w:val="00E915E7"/>
    <w:rsid w:val="00E92022"/>
    <w:rsid w:val="00E92033"/>
    <w:rsid w:val="00E92DB6"/>
    <w:rsid w:val="00E92FE6"/>
    <w:rsid w:val="00E9301A"/>
    <w:rsid w:val="00E9311B"/>
    <w:rsid w:val="00E9317A"/>
    <w:rsid w:val="00E934C9"/>
    <w:rsid w:val="00E93DA4"/>
    <w:rsid w:val="00E93FE2"/>
    <w:rsid w:val="00E94020"/>
    <w:rsid w:val="00E9453B"/>
    <w:rsid w:val="00E9461C"/>
    <w:rsid w:val="00E95AFA"/>
    <w:rsid w:val="00E95E99"/>
    <w:rsid w:val="00E968CF"/>
    <w:rsid w:val="00E96BD9"/>
    <w:rsid w:val="00E96C93"/>
    <w:rsid w:val="00E979CE"/>
    <w:rsid w:val="00EA0253"/>
    <w:rsid w:val="00EA04BB"/>
    <w:rsid w:val="00EA16C6"/>
    <w:rsid w:val="00EA253F"/>
    <w:rsid w:val="00EA2D25"/>
    <w:rsid w:val="00EA2D9B"/>
    <w:rsid w:val="00EA3597"/>
    <w:rsid w:val="00EA3EAA"/>
    <w:rsid w:val="00EA4AFB"/>
    <w:rsid w:val="00EA4D49"/>
    <w:rsid w:val="00EA4EF1"/>
    <w:rsid w:val="00EA5C74"/>
    <w:rsid w:val="00EA6819"/>
    <w:rsid w:val="00EA6AAA"/>
    <w:rsid w:val="00EA6DA1"/>
    <w:rsid w:val="00EA73DD"/>
    <w:rsid w:val="00EA7AFB"/>
    <w:rsid w:val="00EA7DDF"/>
    <w:rsid w:val="00EB061C"/>
    <w:rsid w:val="00EB2A56"/>
    <w:rsid w:val="00EB30D3"/>
    <w:rsid w:val="00EB3B87"/>
    <w:rsid w:val="00EB3E78"/>
    <w:rsid w:val="00EB3FEF"/>
    <w:rsid w:val="00EB47F4"/>
    <w:rsid w:val="00EB4ABE"/>
    <w:rsid w:val="00EB55CB"/>
    <w:rsid w:val="00EB5913"/>
    <w:rsid w:val="00EB5E15"/>
    <w:rsid w:val="00EB5E3D"/>
    <w:rsid w:val="00EB6555"/>
    <w:rsid w:val="00EB65F0"/>
    <w:rsid w:val="00EB6F66"/>
    <w:rsid w:val="00EB7D23"/>
    <w:rsid w:val="00EC01DA"/>
    <w:rsid w:val="00EC08AB"/>
    <w:rsid w:val="00EC09A2"/>
    <w:rsid w:val="00EC1A56"/>
    <w:rsid w:val="00EC1AE8"/>
    <w:rsid w:val="00EC1CAF"/>
    <w:rsid w:val="00EC3169"/>
    <w:rsid w:val="00EC31CD"/>
    <w:rsid w:val="00EC31DB"/>
    <w:rsid w:val="00EC33FF"/>
    <w:rsid w:val="00EC3E2B"/>
    <w:rsid w:val="00EC4021"/>
    <w:rsid w:val="00EC4A9A"/>
    <w:rsid w:val="00EC4DFF"/>
    <w:rsid w:val="00EC62B8"/>
    <w:rsid w:val="00EC6927"/>
    <w:rsid w:val="00ED002B"/>
    <w:rsid w:val="00ED0393"/>
    <w:rsid w:val="00ED0612"/>
    <w:rsid w:val="00ED0781"/>
    <w:rsid w:val="00ED07D0"/>
    <w:rsid w:val="00ED0837"/>
    <w:rsid w:val="00ED0A00"/>
    <w:rsid w:val="00ED0EDE"/>
    <w:rsid w:val="00ED1181"/>
    <w:rsid w:val="00ED1514"/>
    <w:rsid w:val="00ED17AC"/>
    <w:rsid w:val="00ED218A"/>
    <w:rsid w:val="00ED26CC"/>
    <w:rsid w:val="00ED28F5"/>
    <w:rsid w:val="00ED2B50"/>
    <w:rsid w:val="00ED2CCD"/>
    <w:rsid w:val="00ED2EC9"/>
    <w:rsid w:val="00ED3607"/>
    <w:rsid w:val="00ED3931"/>
    <w:rsid w:val="00ED3C14"/>
    <w:rsid w:val="00ED3F2F"/>
    <w:rsid w:val="00ED40FE"/>
    <w:rsid w:val="00ED437E"/>
    <w:rsid w:val="00ED5CBB"/>
    <w:rsid w:val="00ED5F16"/>
    <w:rsid w:val="00ED65AE"/>
    <w:rsid w:val="00ED6BD9"/>
    <w:rsid w:val="00ED6D03"/>
    <w:rsid w:val="00ED74BA"/>
    <w:rsid w:val="00ED7C6C"/>
    <w:rsid w:val="00ED7CFC"/>
    <w:rsid w:val="00ED7ED8"/>
    <w:rsid w:val="00EE0C90"/>
    <w:rsid w:val="00EE0DE9"/>
    <w:rsid w:val="00EE184E"/>
    <w:rsid w:val="00EE19D5"/>
    <w:rsid w:val="00EE1CA2"/>
    <w:rsid w:val="00EE1CE2"/>
    <w:rsid w:val="00EE1DCA"/>
    <w:rsid w:val="00EE2954"/>
    <w:rsid w:val="00EE341E"/>
    <w:rsid w:val="00EE357B"/>
    <w:rsid w:val="00EE3CE4"/>
    <w:rsid w:val="00EE3F54"/>
    <w:rsid w:val="00EE3FAC"/>
    <w:rsid w:val="00EE4158"/>
    <w:rsid w:val="00EE438C"/>
    <w:rsid w:val="00EE46C7"/>
    <w:rsid w:val="00EE4A41"/>
    <w:rsid w:val="00EE4C14"/>
    <w:rsid w:val="00EE597D"/>
    <w:rsid w:val="00EE5FD8"/>
    <w:rsid w:val="00EE64DA"/>
    <w:rsid w:val="00EE6DE1"/>
    <w:rsid w:val="00EE70C8"/>
    <w:rsid w:val="00EE7362"/>
    <w:rsid w:val="00EE73BD"/>
    <w:rsid w:val="00EE7829"/>
    <w:rsid w:val="00EF0623"/>
    <w:rsid w:val="00EF10FA"/>
    <w:rsid w:val="00EF2088"/>
    <w:rsid w:val="00EF26FE"/>
    <w:rsid w:val="00EF27F3"/>
    <w:rsid w:val="00EF3352"/>
    <w:rsid w:val="00EF336C"/>
    <w:rsid w:val="00EF34C1"/>
    <w:rsid w:val="00EF58F1"/>
    <w:rsid w:val="00EF5ABC"/>
    <w:rsid w:val="00EF6048"/>
    <w:rsid w:val="00EF6709"/>
    <w:rsid w:val="00EF73F7"/>
    <w:rsid w:val="00EF74C7"/>
    <w:rsid w:val="00EF7FEF"/>
    <w:rsid w:val="00EF7FF8"/>
    <w:rsid w:val="00F0012D"/>
    <w:rsid w:val="00F00138"/>
    <w:rsid w:val="00F002F8"/>
    <w:rsid w:val="00F00A49"/>
    <w:rsid w:val="00F00D26"/>
    <w:rsid w:val="00F00E0A"/>
    <w:rsid w:val="00F01182"/>
    <w:rsid w:val="00F014AB"/>
    <w:rsid w:val="00F01510"/>
    <w:rsid w:val="00F01907"/>
    <w:rsid w:val="00F0277A"/>
    <w:rsid w:val="00F028FB"/>
    <w:rsid w:val="00F03105"/>
    <w:rsid w:val="00F032FC"/>
    <w:rsid w:val="00F035C0"/>
    <w:rsid w:val="00F0371A"/>
    <w:rsid w:val="00F037EA"/>
    <w:rsid w:val="00F04754"/>
    <w:rsid w:val="00F04CCA"/>
    <w:rsid w:val="00F054C8"/>
    <w:rsid w:val="00F054FD"/>
    <w:rsid w:val="00F059B0"/>
    <w:rsid w:val="00F05A76"/>
    <w:rsid w:val="00F05FB0"/>
    <w:rsid w:val="00F0601A"/>
    <w:rsid w:val="00F0628E"/>
    <w:rsid w:val="00F06DE6"/>
    <w:rsid w:val="00F072B7"/>
    <w:rsid w:val="00F077FC"/>
    <w:rsid w:val="00F105EA"/>
    <w:rsid w:val="00F11361"/>
    <w:rsid w:val="00F11A2A"/>
    <w:rsid w:val="00F123F5"/>
    <w:rsid w:val="00F129CD"/>
    <w:rsid w:val="00F12A5D"/>
    <w:rsid w:val="00F12AAF"/>
    <w:rsid w:val="00F12B2B"/>
    <w:rsid w:val="00F12CD9"/>
    <w:rsid w:val="00F12D1C"/>
    <w:rsid w:val="00F133B3"/>
    <w:rsid w:val="00F1370E"/>
    <w:rsid w:val="00F13B1F"/>
    <w:rsid w:val="00F14068"/>
    <w:rsid w:val="00F1439C"/>
    <w:rsid w:val="00F14701"/>
    <w:rsid w:val="00F14C65"/>
    <w:rsid w:val="00F14EDA"/>
    <w:rsid w:val="00F15567"/>
    <w:rsid w:val="00F15949"/>
    <w:rsid w:val="00F15C10"/>
    <w:rsid w:val="00F16A68"/>
    <w:rsid w:val="00F16F36"/>
    <w:rsid w:val="00F175FC"/>
    <w:rsid w:val="00F17C33"/>
    <w:rsid w:val="00F204C8"/>
    <w:rsid w:val="00F217BA"/>
    <w:rsid w:val="00F23117"/>
    <w:rsid w:val="00F23590"/>
    <w:rsid w:val="00F23AE6"/>
    <w:rsid w:val="00F24798"/>
    <w:rsid w:val="00F2488A"/>
    <w:rsid w:val="00F252BC"/>
    <w:rsid w:val="00F25357"/>
    <w:rsid w:val="00F25DFE"/>
    <w:rsid w:val="00F25F24"/>
    <w:rsid w:val="00F26218"/>
    <w:rsid w:val="00F2664F"/>
    <w:rsid w:val="00F268C1"/>
    <w:rsid w:val="00F26D9C"/>
    <w:rsid w:val="00F26EAF"/>
    <w:rsid w:val="00F27AC9"/>
    <w:rsid w:val="00F27EB6"/>
    <w:rsid w:val="00F301F4"/>
    <w:rsid w:val="00F30420"/>
    <w:rsid w:val="00F3067B"/>
    <w:rsid w:val="00F31147"/>
    <w:rsid w:val="00F34456"/>
    <w:rsid w:val="00F34D0E"/>
    <w:rsid w:val="00F34FD1"/>
    <w:rsid w:val="00F3574A"/>
    <w:rsid w:val="00F35899"/>
    <w:rsid w:val="00F35C5B"/>
    <w:rsid w:val="00F367CC"/>
    <w:rsid w:val="00F369D8"/>
    <w:rsid w:val="00F37A81"/>
    <w:rsid w:val="00F40328"/>
    <w:rsid w:val="00F403D2"/>
    <w:rsid w:val="00F40EDE"/>
    <w:rsid w:val="00F41463"/>
    <w:rsid w:val="00F414D7"/>
    <w:rsid w:val="00F41EB4"/>
    <w:rsid w:val="00F41EF2"/>
    <w:rsid w:val="00F42917"/>
    <w:rsid w:val="00F42E13"/>
    <w:rsid w:val="00F43B81"/>
    <w:rsid w:val="00F4426B"/>
    <w:rsid w:val="00F44E59"/>
    <w:rsid w:val="00F45CF6"/>
    <w:rsid w:val="00F50B24"/>
    <w:rsid w:val="00F50B2D"/>
    <w:rsid w:val="00F51003"/>
    <w:rsid w:val="00F5141A"/>
    <w:rsid w:val="00F51967"/>
    <w:rsid w:val="00F51C01"/>
    <w:rsid w:val="00F51D60"/>
    <w:rsid w:val="00F52082"/>
    <w:rsid w:val="00F52694"/>
    <w:rsid w:val="00F52CD4"/>
    <w:rsid w:val="00F52F39"/>
    <w:rsid w:val="00F53640"/>
    <w:rsid w:val="00F53B2C"/>
    <w:rsid w:val="00F545A6"/>
    <w:rsid w:val="00F5486A"/>
    <w:rsid w:val="00F5493F"/>
    <w:rsid w:val="00F54CE4"/>
    <w:rsid w:val="00F5588A"/>
    <w:rsid w:val="00F55ABD"/>
    <w:rsid w:val="00F56132"/>
    <w:rsid w:val="00F5623B"/>
    <w:rsid w:val="00F56B56"/>
    <w:rsid w:val="00F57BA3"/>
    <w:rsid w:val="00F57E52"/>
    <w:rsid w:val="00F600DB"/>
    <w:rsid w:val="00F60B29"/>
    <w:rsid w:val="00F610A7"/>
    <w:rsid w:val="00F6138F"/>
    <w:rsid w:val="00F6168E"/>
    <w:rsid w:val="00F6204B"/>
    <w:rsid w:val="00F62105"/>
    <w:rsid w:val="00F62135"/>
    <w:rsid w:val="00F624E7"/>
    <w:rsid w:val="00F6260D"/>
    <w:rsid w:val="00F6291B"/>
    <w:rsid w:val="00F62F01"/>
    <w:rsid w:val="00F633B2"/>
    <w:rsid w:val="00F647A8"/>
    <w:rsid w:val="00F6489A"/>
    <w:rsid w:val="00F64D6E"/>
    <w:rsid w:val="00F6592A"/>
    <w:rsid w:val="00F65FBC"/>
    <w:rsid w:val="00F6632B"/>
    <w:rsid w:val="00F6632F"/>
    <w:rsid w:val="00F66433"/>
    <w:rsid w:val="00F66936"/>
    <w:rsid w:val="00F66B75"/>
    <w:rsid w:val="00F674A6"/>
    <w:rsid w:val="00F675AF"/>
    <w:rsid w:val="00F700D5"/>
    <w:rsid w:val="00F7041C"/>
    <w:rsid w:val="00F70B80"/>
    <w:rsid w:val="00F7123C"/>
    <w:rsid w:val="00F71523"/>
    <w:rsid w:val="00F7189D"/>
    <w:rsid w:val="00F72D90"/>
    <w:rsid w:val="00F73BC7"/>
    <w:rsid w:val="00F73BF9"/>
    <w:rsid w:val="00F73DDF"/>
    <w:rsid w:val="00F73E09"/>
    <w:rsid w:val="00F74459"/>
    <w:rsid w:val="00F755DB"/>
    <w:rsid w:val="00F755FA"/>
    <w:rsid w:val="00F756C0"/>
    <w:rsid w:val="00F75B47"/>
    <w:rsid w:val="00F75CD1"/>
    <w:rsid w:val="00F75CF8"/>
    <w:rsid w:val="00F75F30"/>
    <w:rsid w:val="00F761B3"/>
    <w:rsid w:val="00F76B68"/>
    <w:rsid w:val="00F76C53"/>
    <w:rsid w:val="00F76D7B"/>
    <w:rsid w:val="00F77339"/>
    <w:rsid w:val="00F7733A"/>
    <w:rsid w:val="00F778FF"/>
    <w:rsid w:val="00F803D5"/>
    <w:rsid w:val="00F804D3"/>
    <w:rsid w:val="00F80610"/>
    <w:rsid w:val="00F80BB8"/>
    <w:rsid w:val="00F80C58"/>
    <w:rsid w:val="00F813C0"/>
    <w:rsid w:val="00F8153D"/>
    <w:rsid w:val="00F815BF"/>
    <w:rsid w:val="00F818DD"/>
    <w:rsid w:val="00F819D2"/>
    <w:rsid w:val="00F81C40"/>
    <w:rsid w:val="00F820A1"/>
    <w:rsid w:val="00F823C9"/>
    <w:rsid w:val="00F82B4A"/>
    <w:rsid w:val="00F830C3"/>
    <w:rsid w:val="00F8322A"/>
    <w:rsid w:val="00F83470"/>
    <w:rsid w:val="00F85700"/>
    <w:rsid w:val="00F8574C"/>
    <w:rsid w:val="00F85C31"/>
    <w:rsid w:val="00F85E48"/>
    <w:rsid w:val="00F86040"/>
    <w:rsid w:val="00F8692C"/>
    <w:rsid w:val="00F86A23"/>
    <w:rsid w:val="00F870A5"/>
    <w:rsid w:val="00F872D1"/>
    <w:rsid w:val="00F878DF"/>
    <w:rsid w:val="00F87CB7"/>
    <w:rsid w:val="00F87EAD"/>
    <w:rsid w:val="00F9018F"/>
    <w:rsid w:val="00F902F2"/>
    <w:rsid w:val="00F90C74"/>
    <w:rsid w:val="00F914CA"/>
    <w:rsid w:val="00F92098"/>
    <w:rsid w:val="00F92457"/>
    <w:rsid w:val="00F92C39"/>
    <w:rsid w:val="00F934E0"/>
    <w:rsid w:val="00F93C00"/>
    <w:rsid w:val="00F93D69"/>
    <w:rsid w:val="00F94001"/>
    <w:rsid w:val="00F943B4"/>
    <w:rsid w:val="00F945C8"/>
    <w:rsid w:val="00F94BA0"/>
    <w:rsid w:val="00F94F41"/>
    <w:rsid w:val="00F9500B"/>
    <w:rsid w:val="00F95859"/>
    <w:rsid w:val="00F95CAA"/>
    <w:rsid w:val="00F95EF6"/>
    <w:rsid w:val="00F95FDB"/>
    <w:rsid w:val="00F96779"/>
    <w:rsid w:val="00F973DF"/>
    <w:rsid w:val="00F977E9"/>
    <w:rsid w:val="00F97A3D"/>
    <w:rsid w:val="00F97BEA"/>
    <w:rsid w:val="00FA0104"/>
    <w:rsid w:val="00FA0557"/>
    <w:rsid w:val="00FA0D66"/>
    <w:rsid w:val="00FA0E7A"/>
    <w:rsid w:val="00FA1031"/>
    <w:rsid w:val="00FA1246"/>
    <w:rsid w:val="00FA1DB3"/>
    <w:rsid w:val="00FA24F4"/>
    <w:rsid w:val="00FA2F35"/>
    <w:rsid w:val="00FA3609"/>
    <w:rsid w:val="00FA4208"/>
    <w:rsid w:val="00FA579E"/>
    <w:rsid w:val="00FA5D2C"/>
    <w:rsid w:val="00FA6875"/>
    <w:rsid w:val="00FA68B6"/>
    <w:rsid w:val="00FA6D63"/>
    <w:rsid w:val="00FA7B66"/>
    <w:rsid w:val="00FA7CE5"/>
    <w:rsid w:val="00FB0680"/>
    <w:rsid w:val="00FB0FFC"/>
    <w:rsid w:val="00FB137B"/>
    <w:rsid w:val="00FB176C"/>
    <w:rsid w:val="00FB1845"/>
    <w:rsid w:val="00FB294C"/>
    <w:rsid w:val="00FB30DB"/>
    <w:rsid w:val="00FB3EBA"/>
    <w:rsid w:val="00FB4519"/>
    <w:rsid w:val="00FB4583"/>
    <w:rsid w:val="00FB480D"/>
    <w:rsid w:val="00FB5759"/>
    <w:rsid w:val="00FC004D"/>
    <w:rsid w:val="00FC085C"/>
    <w:rsid w:val="00FC0CD8"/>
    <w:rsid w:val="00FC0F5D"/>
    <w:rsid w:val="00FC111B"/>
    <w:rsid w:val="00FC12E7"/>
    <w:rsid w:val="00FC153B"/>
    <w:rsid w:val="00FC1598"/>
    <w:rsid w:val="00FC1852"/>
    <w:rsid w:val="00FC1FEC"/>
    <w:rsid w:val="00FC2B55"/>
    <w:rsid w:val="00FC2BA4"/>
    <w:rsid w:val="00FC2C0C"/>
    <w:rsid w:val="00FC2CBB"/>
    <w:rsid w:val="00FC34CF"/>
    <w:rsid w:val="00FC3711"/>
    <w:rsid w:val="00FC38C8"/>
    <w:rsid w:val="00FC4522"/>
    <w:rsid w:val="00FC4585"/>
    <w:rsid w:val="00FC5339"/>
    <w:rsid w:val="00FC5D0B"/>
    <w:rsid w:val="00FC6147"/>
    <w:rsid w:val="00FC647D"/>
    <w:rsid w:val="00FC6B42"/>
    <w:rsid w:val="00FC7AAE"/>
    <w:rsid w:val="00FC7D25"/>
    <w:rsid w:val="00FD0291"/>
    <w:rsid w:val="00FD02AD"/>
    <w:rsid w:val="00FD08D4"/>
    <w:rsid w:val="00FD0C82"/>
    <w:rsid w:val="00FD1DF8"/>
    <w:rsid w:val="00FD20D0"/>
    <w:rsid w:val="00FD20D4"/>
    <w:rsid w:val="00FD2781"/>
    <w:rsid w:val="00FD2952"/>
    <w:rsid w:val="00FD2BCD"/>
    <w:rsid w:val="00FD2DF7"/>
    <w:rsid w:val="00FD399D"/>
    <w:rsid w:val="00FD4369"/>
    <w:rsid w:val="00FD4417"/>
    <w:rsid w:val="00FD45AD"/>
    <w:rsid w:val="00FD45D3"/>
    <w:rsid w:val="00FD4BC2"/>
    <w:rsid w:val="00FD4C41"/>
    <w:rsid w:val="00FD4DF3"/>
    <w:rsid w:val="00FD4F1D"/>
    <w:rsid w:val="00FD5037"/>
    <w:rsid w:val="00FD54C7"/>
    <w:rsid w:val="00FD56A7"/>
    <w:rsid w:val="00FD6438"/>
    <w:rsid w:val="00FD7610"/>
    <w:rsid w:val="00FD7A44"/>
    <w:rsid w:val="00FD7D65"/>
    <w:rsid w:val="00FD7F24"/>
    <w:rsid w:val="00FE0013"/>
    <w:rsid w:val="00FE07CB"/>
    <w:rsid w:val="00FE1057"/>
    <w:rsid w:val="00FE118B"/>
    <w:rsid w:val="00FE11CA"/>
    <w:rsid w:val="00FE15A2"/>
    <w:rsid w:val="00FE1B47"/>
    <w:rsid w:val="00FE1FEB"/>
    <w:rsid w:val="00FE23C2"/>
    <w:rsid w:val="00FE2510"/>
    <w:rsid w:val="00FE2B29"/>
    <w:rsid w:val="00FE31C6"/>
    <w:rsid w:val="00FE46A8"/>
    <w:rsid w:val="00FE514E"/>
    <w:rsid w:val="00FE51C1"/>
    <w:rsid w:val="00FE5A3C"/>
    <w:rsid w:val="00FE6259"/>
    <w:rsid w:val="00FE6381"/>
    <w:rsid w:val="00FE6DA1"/>
    <w:rsid w:val="00FF1447"/>
    <w:rsid w:val="00FF149D"/>
    <w:rsid w:val="00FF197D"/>
    <w:rsid w:val="00FF1F4C"/>
    <w:rsid w:val="00FF244C"/>
    <w:rsid w:val="00FF2F50"/>
    <w:rsid w:val="00FF41E7"/>
    <w:rsid w:val="00FF4440"/>
    <w:rsid w:val="00FF4584"/>
    <w:rsid w:val="00FF4729"/>
    <w:rsid w:val="00FF4DE3"/>
    <w:rsid w:val="00FF516C"/>
    <w:rsid w:val="00FF5184"/>
    <w:rsid w:val="00FF53C5"/>
    <w:rsid w:val="00FF5516"/>
    <w:rsid w:val="00FF55D2"/>
    <w:rsid w:val="00FF57F2"/>
    <w:rsid w:val="00FF606C"/>
    <w:rsid w:val="00FF6338"/>
    <w:rsid w:val="00FF6A95"/>
    <w:rsid w:val="00FF6C47"/>
    <w:rsid w:val="00FF6CEA"/>
    <w:rsid w:val="00FF7346"/>
    <w:rsid w:val="00FF74F4"/>
    <w:rsid w:val="00FF77D7"/>
    <w:rsid w:val="03DB354F"/>
    <w:rsid w:val="03FDD882"/>
    <w:rsid w:val="063DDEA8"/>
    <w:rsid w:val="078EF1F0"/>
    <w:rsid w:val="083FB0DB"/>
    <w:rsid w:val="09C51C9F"/>
    <w:rsid w:val="1184388B"/>
    <w:rsid w:val="12B8A5FD"/>
    <w:rsid w:val="14949BDE"/>
    <w:rsid w:val="158848B1"/>
    <w:rsid w:val="16DFC144"/>
    <w:rsid w:val="1A5DFDA3"/>
    <w:rsid w:val="1E264182"/>
    <w:rsid w:val="1EDA2E6D"/>
    <w:rsid w:val="226AC8F5"/>
    <w:rsid w:val="23287149"/>
    <w:rsid w:val="27095E92"/>
    <w:rsid w:val="275432C3"/>
    <w:rsid w:val="28804653"/>
    <w:rsid w:val="28B43C26"/>
    <w:rsid w:val="2D2B5D68"/>
    <w:rsid w:val="3210C0A6"/>
    <w:rsid w:val="326D82BD"/>
    <w:rsid w:val="35ED2CD8"/>
    <w:rsid w:val="37941CF6"/>
    <w:rsid w:val="37DE6E55"/>
    <w:rsid w:val="38C6F15D"/>
    <w:rsid w:val="3A26B20D"/>
    <w:rsid w:val="3F1D8A38"/>
    <w:rsid w:val="44CB7C45"/>
    <w:rsid w:val="4CE961C7"/>
    <w:rsid w:val="4E41A0E0"/>
    <w:rsid w:val="52047202"/>
    <w:rsid w:val="523585AE"/>
    <w:rsid w:val="54D24FED"/>
    <w:rsid w:val="55A7AF02"/>
    <w:rsid w:val="55D59D30"/>
    <w:rsid w:val="566CFCEB"/>
    <w:rsid w:val="56EBFDFB"/>
    <w:rsid w:val="59834095"/>
    <w:rsid w:val="5AEB4E63"/>
    <w:rsid w:val="5F546600"/>
    <w:rsid w:val="6145272B"/>
    <w:rsid w:val="661AC4BC"/>
    <w:rsid w:val="678770D9"/>
    <w:rsid w:val="6ABCBB3C"/>
    <w:rsid w:val="6D8285CE"/>
    <w:rsid w:val="6F08EDFE"/>
    <w:rsid w:val="6FFFFDAD"/>
    <w:rsid w:val="70202C4A"/>
    <w:rsid w:val="76E0AC59"/>
    <w:rsid w:val="77BDAF23"/>
    <w:rsid w:val="7958AE5B"/>
    <w:rsid w:val="7ECF2898"/>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8E2695"/>
  <w14:defaultImageDpi w14:val="3276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309C"/>
    <w:pPr>
      <w:spacing w:before="120" w:after="120" w:line="240" w:lineRule="auto"/>
    </w:pPr>
    <w:rPr>
      <w:rFonts w:cstheme="minorHAnsi"/>
      <w:color w:val="000000" w:themeColor="text1"/>
      <w:lang w:val="en-US"/>
    </w:rPr>
  </w:style>
  <w:style w:type="paragraph" w:styleId="Heading1">
    <w:name w:val="heading 1"/>
    <w:next w:val="Normal"/>
    <w:link w:val="Heading1Char"/>
    <w:uiPriority w:val="9"/>
    <w:qFormat/>
    <w:rsid w:val="00396699"/>
    <w:pPr>
      <w:spacing w:after="0" w:line="240" w:lineRule="auto"/>
      <w:outlineLvl w:val="0"/>
    </w:pPr>
    <w:rPr>
      <w:rFonts w:asciiTheme="majorHAnsi" w:hAnsiTheme="majorHAnsi" w:cstheme="majorHAnsi"/>
      <w:noProof/>
      <w:color w:val="000000" w:themeColor="text1"/>
      <w:sz w:val="52"/>
      <w:szCs w:val="52"/>
      <w:lang w:val="en-US"/>
    </w:rPr>
  </w:style>
  <w:style w:type="paragraph" w:styleId="Heading2">
    <w:name w:val="heading 2"/>
    <w:basedOn w:val="Normal"/>
    <w:next w:val="Normal"/>
    <w:link w:val="Heading2Char"/>
    <w:uiPriority w:val="9"/>
    <w:unhideWhenUsed/>
    <w:qFormat/>
    <w:rsid w:val="0097309C"/>
    <w:pPr>
      <w:keepNext/>
      <w:keepLines/>
      <w:spacing w:before="360"/>
      <w:outlineLvl w:val="1"/>
    </w:pPr>
    <w:rPr>
      <w:rFonts w:asciiTheme="majorHAnsi" w:eastAsiaTheme="majorEastAsia" w:hAnsiTheme="majorHAnsi" w:cstheme="majorHAnsi"/>
      <w:color w:val="0078D4" w:themeColor="text2"/>
      <w:sz w:val="32"/>
      <w:szCs w:val="32"/>
    </w:rPr>
  </w:style>
  <w:style w:type="paragraph" w:styleId="Heading3">
    <w:name w:val="heading 3"/>
    <w:basedOn w:val="Heading4"/>
    <w:next w:val="Normal"/>
    <w:link w:val="Heading3Char"/>
    <w:uiPriority w:val="9"/>
    <w:unhideWhenUsed/>
    <w:qFormat/>
    <w:rsid w:val="00396699"/>
    <w:pPr>
      <w:outlineLvl w:val="2"/>
    </w:pPr>
    <w:rPr>
      <w:color w:val="0078D4" w:themeColor="text2"/>
    </w:rPr>
  </w:style>
  <w:style w:type="paragraph" w:styleId="Heading4">
    <w:name w:val="heading 4"/>
    <w:basedOn w:val="Normal"/>
    <w:next w:val="Normal"/>
    <w:link w:val="Heading4Char"/>
    <w:uiPriority w:val="9"/>
    <w:unhideWhenUsed/>
    <w:qFormat/>
    <w:rsid w:val="00327E5F"/>
    <w:pPr>
      <w:spacing w:before="0"/>
      <w:outlineLvl w:val="3"/>
    </w:pPr>
    <w:rPr>
      <w:rFonts w:asciiTheme="majorHAnsi" w:hAnsiTheme="majorHAnsi" w:cstheme="majorHAnsi"/>
      <w:sz w:val="24"/>
      <w:szCs w:val="24"/>
    </w:rPr>
  </w:style>
  <w:style w:type="paragraph" w:styleId="Heading5">
    <w:name w:val="heading 5"/>
    <w:basedOn w:val="Heading4"/>
    <w:next w:val="Normal"/>
    <w:link w:val="Heading5Char"/>
    <w:uiPriority w:val="9"/>
    <w:unhideWhenUsed/>
    <w:qFormat/>
    <w:rsid w:val="001079DD"/>
    <w:pPr>
      <w:outlineLvl w:val="4"/>
    </w:pPr>
  </w:style>
  <w:style w:type="paragraph" w:styleId="Heading6">
    <w:name w:val="heading 6"/>
    <w:basedOn w:val="Normal"/>
    <w:next w:val="Normal"/>
    <w:link w:val="Heading6Char"/>
    <w:uiPriority w:val="9"/>
    <w:unhideWhenUsed/>
    <w:qFormat/>
    <w:rsid w:val="00AD5D48"/>
    <w:pPr>
      <w:keepNext/>
      <w:keepLines/>
      <w:spacing w:before="0"/>
      <w:outlineLvl w:val="5"/>
    </w:pPr>
    <w:rPr>
      <w:rFonts w:asciiTheme="majorHAnsi" w:eastAsiaTheme="majorEastAsia" w:hAnsiTheme="majorHAnsi" w:cstheme="majorBidi"/>
      <w:color w:val="2A446F" w:themeColor="accent2"/>
      <w:sz w:val="24"/>
      <w:szCs w:val="24"/>
    </w:rPr>
  </w:style>
  <w:style w:type="paragraph" w:styleId="Heading7">
    <w:name w:val="heading 7"/>
    <w:basedOn w:val="Heading6"/>
    <w:next w:val="Normal"/>
    <w:link w:val="Heading7Char"/>
    <w:uiPriority w:val="9"/>
    <w:unhideWhenUsed/>
    <w:qFormat/>
    <w:rsid w:val="00AD5D48"/>
    <w:pPr>
      <w:outlineLvl w:val="6"/>
    </w:pPr>
    <w:rPr>
      <w:color w:val="000000" w:themeColor="text1"/>
    </w:rPr>
  </w:style>
  <w:style w:type="paragraph" w:styleId="Heading8">
    <w:name w:val="heading 8"/>
    <w:basedOn w:val="Normal"/>
    <w:next w:val="Normal"/>
    <w:link w:val="Heading8Char"/>
    <w:uiPriority w:val="9"/>
    <w:semiHidden/>
    <w:unhideWhenUsed/>
    <w:qFormat/>
    <w:rsid w:val="000C7E94"/>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F7436"/>
    <w:pPr>
      <w:spacing w:after="0" w:line="240" w:lineRule="auto"/>
    </w:pPr>
    <w:rPr>
      <w:rFonts w:ascii="Segoe UI" w:hAnsi="Segoe U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D008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D0089"/>
    <w:rPr>
      <w:rFonts w:ascii="Segoe UI" w:hAnsi="Segoe UI" w:cs="Segoe UI"/>
      <w:color w:val="000000" w:themeColor="text1"/>
      <w:sz w:val="18"/>
      <w:szCs w:val="18"/>
      <w:lang w:val="en-US"/>
    </w:rPr>
  </w:style>
  <w:style w:type="character" w:customStyle="1" w:styleId="Heading1Char">
    <w:name w:val="Heading 1 Char"/>
    <w:basedOn w:val="DefaultParagraphFont"/>
    <w:link w:val="Heading1"/>
    <w:uiPriority w:val="9"/>
    <w:rsid w:val="00396699"/>
    <w:rPr>
      <w:rFonts w:asciiTheme="majorHAnsi" w:hAnsiTheme="majorHAnsi" w:cstheme="majorHAnsi"/>
      <w:noProof/>
      <w:color w:val="000000" w:themeColor="text1"/>
      <w:sz w:val="52"/>
      <w:szCs w:val="52"/>
      <w:lang w:val="en-US"/>
    </w:rPr>
  </w:style>
  <w:style w:type="character" w:customStyle="1" w:styleId="Heading2Char">
    <w:name w:val="Heading 2 Char"/>
    <w:basedOn w:val="DefaultParagraphFont"/>
    <w:link w:val="Heading2"/>
    <w:uiPriority w:val="9"/>
    <w:rsid w:val="0097309C"/>
    <w:rPr>
      <w:rFonts w:asciiTheme="majorHAnsi" w:eastAsiaTheme="majorEastAsia" w:hAnsiTheme="majorHAnsi" w:cstheme="majorHAnsi"/>
      <w:color w:val="0078D4" w:themeColor="text2"/>
      <w:sz w:val="32"/>
      <w:szCs w:val="32"/>
      <w:lang w:val="en-US"/>
    </w:rPr>
  </w:style>
  <w:style w:type="character" w:customStyle="1" w:styleId="Heading3Char">
    <w:name w:val="Heading 3 Char"/>
    <w:basedOn w:val="DefaultParagraphFont"/>
    <w:link w:val="Heading3"/>
    <w:uiPriority w:val="9"/>
    <w:rsid w:val="00396699"/>
    <w:rPr>
      <w:rFonts w:asciiTheme="majorHAnsi" w:hAnsiTheme="majorHAnsi" w:cstheme="majorHAnsi"/>
      <w:color w:val="0078D4" w:themeColor="text2"/>
      <w:sz w:val="24"/>
      <w:szCs w:val="24"/>
      <w:lang w:val="en-US"/>
    </w:rPr>
  </w:style>
  <w:style w:type="paragraph" w:customStyle="1" w:styleId="Hyperlinks">
    <w:name w:val="Hyperlinks"/>
    <w:qFormat/>
    <w:rsid w:val="009239E1"/>
    <w:pPr>
      <w:spacing w:before="60" w:after="240" w:line="240" w:lineRule="auto"/>
    </w:pPr>
    <w:rPr>
      <w:rFonts w:cstheme="minorHAnsi"/>
      <w:noProof/>
      <w:color w:val="0078D4"/>
      <w:u w:val="single"/>
    </w:rPr>
  </w:style>
  <w:style w:type="paragraph" w:styleId="ListParagraph">
    <w:name w:val="List Paragraph"/>
    <w:aliases w:val="Paragraphe de liste1,Bulletr List Paragraph,列出段落,列出段落1,List Paragraph2,List Paragraph21,Listeafsnit1,Parágrafo da Lista1,リスト段落1,Bullet list,List Paragraph11,Bullet List,FooterText,List Paragraph1,numbered,Párrafo de lista1,פיסקת רשימה,Fo"/>
    <w:basedOn w:val="Normal"/>
    <w:link w:val="ListParagraphChar"/>
    <w:uiPriority w:val="34"/>
    <w:qFormat/>
    <w:rsid w:val="002C1633"/>
    <w:pPr>
      <w:ind w:left="720"/>
      <w:contextualSpacing/>
    </w:pPr>
  </w:style>
  <w:style w:type="paragraph" w:customStyle="1" w:styleId="FirstBullet">
    <w:name w:val="First Bullet"/>
    <w:qFormat/>
    <w:rsid w:val="002C1633"/>
    <w:pPr>
      <w:numPr>
        <w:numId w:val="6"/>
      </w:numPr>
      <w:spacing w:before="60" w:after="120" w:line="240" w:lineRule="auto"/>
    </w:pPr>
    <w:rPr>
      <w:rFonts w:cstheme="minorHAnsi"/>
      <w:noProof/>
      <w:color w:val="000000" w:themeColor="text1"/>
    </w:rPr>
  </w:style>
  <w:style w:type="paragraph" w:customStyle="1" w:styleId="SecondBullet">
    <w:name w:val="Second Bullet"/>
    <w:qFormat/>
    <w:rsid w:val="00521CFA"/>
    <w:pPr>
      <w:numPr>
        <w:numId w:val="7"/>
      </w:numPr>
      <w:spacing w:before="40" w:after="60" w:line="240" w:lineRule="auto"/>
    </w:pPr>
    <w:rPr>
      <w:rFonts w:cstheme="minorHAnsi"/>
      <w:noProof/>
      <w:color w:val="000000" w:themeColor="text1"/>
    </w:rPr>
  </w:style>
  <w:style w:type="character" w:customStyle="1" w:styleId="Heading4Char">
    <w:name w:val="Heading 4 Char"/>
    <w:basedOn w:val="DefaultParagraphFont"/>
    <w:link w:val="Heading4"/>
    <w:uiPriority w:val="9"/>
    <w:rsid w:val="00327E5F"/>
    <w:rPr>
      <w:rFonts w:asciiTheme="majorHAnsi" w:hAnsiTheme="majorHAnsi" w:cstheme="majorHAnsi"/>
      <w:noProof/>
      <w:color w:val="000000" w:themeColor="text1"/>
      <w:sz w:val="24"/>
      <w:szCs w:val="24"/>
    </w:rPr>
  </w:style>
  <w:style w:type="character" w:customStyle="1" w:styleId="Heading5Char">
    <w:name w:val="Heading 5 Char"/>
    <w:basedOn w:val="DefaultParagraphFont"/>
    <w:link w:val="Heading5"/>
    <w:uiPriority w:val="9"/>
    <w:rsid w:val="001079DD"/>
    <w:rPr>
      <w:rFonts w:asciiTheme="majorHAnsi" w:hAnsiTheme="majorHAnsi" w:cstheme="majorHAnsi"/>
      <w:noProof/>
      <w:color w:val="000000" w:themeColor="text1"/>
      <w:sz w:val="24"/>
      <w:szCs w:val="24"/>
    </w:rPr>
  </w:style>
  <w:style w:type="table" w:customStyle="1" w:styleId="TableHeader">
    <w:name w:val="Table Header"/>
    <w:basedOn w:val="TableNormal"/>
    <w:uiPriority w:val="99"/>
    <w:rsid w:val="00F17C33"/>
    <w:pPr>
      <w:spacing w:after="0" w:line="240" w:lineRule="auto"/>
    </w:pPr>
    <w:tblPr/>
    <w:tblStylePr w:type="firstRow">
      <w:rPr>
        <w:rFonts w:ascii="MS UI Gothic" w:hAnsi="MS UI Gothic"/>
        <w:color w:val="auto"/>
        <w:sz w:val="24"/>
      </w:rPr>
    </w:tblStylePr>
  </w:style>
  <w:style w:type="paragraph" w:styleId="Title">
    <w:name w:val="Title"/>
    <w:basedOn w:val="Normal"/>
    <w:next w:val="Normal"/>
    <w:link w:val="TitleChar"/>
    <w:uiPriority w:val="10"/>
    <w:qFormat/>
    <w:rsid w:val="00BA67C0"/>
    <w:pPr>
      <w:spacing w:before="0"/>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F17C33"/>
    <w:rPr>
      <w:rFonts w:asciiTheme="majorHAnsi" w:eastAsiaTheme="majorEastAsia" w:hAnsiTheme="majorHAnsi" w:cstheme="majorBidi"/>
      <w:noProof/>
      <w:spacing w:val="-10"/>
      <w:kern w:val="28"/>
      <w:sz w:val="56"/>
      <w:szCs w:val="56"/>
    </w:rPr>
  </w:style>
  <w:style w:type="paragraph" w:styleId="Subtitle">
    <w:name w:val="Subtitle"/>
    <w:basedOn w:val="Normal"/>
    <w:next w:val="Normal"/>
    <w:link w:val="SubtitleChar"/>
    <w:uiPriority w:val="11"/>
    <w:qFormat/>
    <w:rsid w:val="00AD5D48"/>
    <w:pPr>
      <w:numPr>
        <w:ilvl w:val="1"/>
      </w:numPr>
      <w:spacing w:before="0"/>
    </w:pPr>
    <w:rPr>
      <w:rFonts w:asciiTheme="majorHAnsi" w:eastAsiaTheme="minorEastAsia" w:hAnsiTheme="majorHAnsi" w:cstheme="majorHAnsi"/>
      <w:sz w:val="28"/>
      <w:szCs w:val="28"/>
    </w:rPr>
  </w:style>
  <w:style w:type="character" w:customStyle="1" w:styleId="SubtitleChar">
    <w:name w:val="Subtitle Char"/>
    <w:basedOn w:val="DefaultParagraphFont"/>
    <w:link w:val="Subtitle"/>
    <w:uiPriority w:val="11"/>
    <w:rsid w:val="00AD5D48"/>
    <w:rPr>
      <w:rFonts w:asciiTheme="majorHAnsi" w:eastAsiaTheme="minorEastAsia" w:hAnsiTheme="majorHAnsi" w:cstheme="majorHAnsi"/>
      <w:noProof/>
      <w:color w:val="000000" w:themeColor="text1"/>
      <w:sz w:val="28"/>
      <w:szCs w:val="28"/>
    </w:rPr>
  </w:style>
  <w:style w:type="character" w:styleId="SubtleEmphasis">
    <w:name w:val="Subtle Emphasis"/>
    <w:basedOn w:val="DefaultParagraphFont"/>
    <w:uiPriority w:val="19"/>
    <w:qFormat/>
    <w:rsid w:val="00AD5D48"/>
    <w:rPr>
      <w:i/>
      <w:iCs/>
    </w:rPr>
  </w:style>
  <w:style w:type="table" w:customStyle="1" w:styleId="Table">
    <w:name w:val="Table"/>
    <w:basedOn w:val="TableNormal"/>
    <w:uiPriority w:val="99"/>
    <w:rsid w:val="00F17C33"/>
    <w:pPr>
      <w:spacing w:after="0" w:line="240" w:lineRule="auto"/>
    </w:pPr>
    <w:tblPr/>
  </w:style>
  <w:style w:type="paragraph" w:styleId="Header">
    <w:name w:val="header"/>
    <w:basedOn w:val="Normal"/>
    <w:link w:val="HeaderChar"/>
    <w:uiPriority w:val="99"/>
    <w:unhideWhenUsed/>
    <w:rsid w:val="00D47B35"/>
    <w:pPr>
      <w:tabs>
        <w:tab w:val="center" w:pos="4513"/>
        <w:tab w:val="right" w:pos="9026"/>
      </w:tabs>
      <w:spacing w:before="0"/>
    </w:pPr>
  </w:style>
  <w:style w:type="character" w:customStyle="1" w:styleId="HeaderChar">
    <w:name w:val="Header Char"/>
    <w:basedOn w:val="DefaultParagraphFont"/>
    <w:link w:val="Header"/>
    <w:uiPriority w:val="99"/>
    <w:rsid w:val="00D47B35"/>
    <w:rPr>
      <w:rFonts w:cstheme="minorHAnsi"/>
      <w:noProof/>
      <w:color w:val="000000" w:themeColor="text1"/>
    </w:rPr>
  </w:style>
  <w:style w:type="paragraph" w:styleId="Footer">
    <w:name w:val="footer"/>
    <w:basedOn w:val="Normal"/>
    <w:link w:val="FooterChar"/>
    <w:uiPriority w:val="99"/>
    <w:unhideWhenUsed/>
    <w:rsid w:val="007C0DFD"/>
    <w:pPr>
      <w:spacing w:before="0"/>
    </w:pPr>
  </w:style>
  <w:style w:type="character" w:customStyle="1" w:styleId="FooterChar">
    <w:name w:val="Footer Char"/>
    <w:basedOn w:val="DefaultParagraphFont"/>
    <w:link w:val="Footer"/>
    <w:uiPriority w:val="99"/>
    <w:rsid w:val="007C0DFD"/>
    <w:rPr>
      <w:rFonts w:cstheme="minorHAnsi"/>
      <w:noProof/>
      <w:color w:val="000000" w:themeColor="text1"/>
    </w:rPr>
  </w:style>
  <w:style w:type="character" w:customStyle="1" w:styleId="Heading6Char">
    <w:name w:val="Heading 6 Char"/>
    <w:basedOn w:val="DefaultParagraphFont"/>
    <w:link w:val="Heading6"/>
    <w:uiPriority w:val="9"/>
    <w:rsid w:val="00AD5D48"/>
    <w:rPr>
      <w:rFonts w:asciiTheme="majorHAnsi" w:eastAsiaTheme="majorEastAsia" w:hAnsiTheme="majorHAnsi" w:cstheme="majorBidi"/>
      <w:noProof/>
      <w:color w:val="2A446F" w:themeColor="accent2"/>
      <w:sz w:val="24"/>
      <w:szCs w:val="24"/>
    </w:rPr>
  </w:style>
  <w:style w:type="character" w:customStyle="1" w:styleId="Heading7Char">
    <w:name w:val="Heading 7 Char"/>
    <w:basedOn w:val="DefaultParagraphFont"/>
    <w:link w:val="Heading7"/>
    <w:uiPriority w:val="9"/>
    <w:rsid w:val="00AD5D48"/>
    <w:rPr>
      <w:rFonts w:asciiTheme="majorHAnsi" w:eastAsiaTheme="majorEastAsia" w:hAnsiTheme="majorHAnsi" w:cstheme="majorBidi"/>
      <w:noProof/>
      <w:color w:val="000000" w:themeColor="text1"/>
      <w:sz w:val="24"/>
      <w:szCs w:val="24"/>
    </w:rPr>
  </w:style>
  <w:style w:type="paragraph" w:styleId="Quote">
    <w:name w:val="Quote"/>
    <w:basedOn w:val="Normal"/>
    <w:next w:val="Normal"/>
    <w:link w:val="QuoteChar"/>
    <w:uiPriority w:val="29"/>
    <w:qFormat/>
    <w:rsid w:val="00AD5D48"/>
    <w:pPr>
      <w:spacing w:before="60" w:after="60"/>
      <w:ind w:left="864" w:right="864"/>
      <w:jc w:val="center"/>
    </w:pPr>
  </w:style>
  <w:style w:type="character" w:customStyle="1" w:styleId="QuoteChar">
    <w:name w:val="Quote Char"/>
    <w:basedOn w:val="DefaultParagraphFont"/>
    <w:link w:val="Quote"/>
    <w:uiPriority w:val="29"/>
    <w:rsid w:val="00AD5D48"/>
    <w:rPr>
      <w:rFonts w:cstheme="minorHAnsi"/>
      <w:noProof/>
      <w:color w:val="000000" w:themeColor="text1"/>
    </w:rPr>
  </w:style>
  <w:style w:type="paragraph" w:styleId="NormalWeb">
    <w:name w:val="Normal (Web)"/>
    <w:basedOn w:val="Normal"/>
    <w:uiPriority w:val="99"/>
    <w:unhideWhenUsed/>
    <w:rsid w:val="006565E2"/>
    <w:pPr>
      <w:spacing w:before="100" w:beforeAutospacing="1" w:after="100" w:afterAutospacing="1"/>
    </w:pPr>
    <w:rPr>
      <w:rFonts w:ascii="Times New Roman" w:eastAsia="Times New Roman" w:hAnsi="Times New Roman" w:cs="Times New Roman"/>
      <w:color w:val="auto"/>
      <w:sz w:val="24"/>
      <w:szCs w:val="24"/>
    </w:rPr>
  </w:style>
  <w:style w:type="character" w:styleId="Hyperlink">
    <w:name w:val="Hyperlink"/>
    <w:basedOn w:val="DefaultParagraphFont"/>
    <w:uiPriority w:val="99"/>
    <w:unhideWhenUsed/>
    <w:qFormat/>
    <w:rsid w:val="009239E1"/>
    <w:rPr>
      <w:color w:val="0078D4"/>
      <w:u w:val="single"/>
    </w:rPr>
  </w:style>
  <w:style w:type="character" w:styleId="UnresolvedMention">
    <w:name w:val="Unresolved Mention"/>
    <w:basedOn w:val="DefaultParagraphFont"/>
    <w:uiPriority w:val="99"/>
    <w:unhideWhenUsed/>
    <w:rsid w:val="004C6873"/>
    <w:rPr>
      <w:color w:val="605E5C"/>
      <w:shd w:val="clear" w:color="auto" w:fill="E1DFDD"/>
    </w:rPr>
  </w:style>
  <w:style w:type="character" w:styleId="FollowedHyperlink">
    <w:name w:val="FollowedHyperlink"/>
    <w:basedOn w:val="DefaultParagraphFont"/>
    <w:uiPriority w:val="99"/>
    <w:semiHidden/>
    <w:unhideWhenUsed/>
    <w:rsid w:val="009239E1"/>
    <w:rPr>
      <w:color w:val="0078D4"/>
      <w:u w:val="single"/>
    </w:rPr>
  </w:style>
  <w:style w:type="character" w:styleId="CommentReference">
    <w:name w:val="annotation reference"/>
    <w:basedOn w:val="DefaultParagraphFont"/>
    <w:uiPriority w:val="99"/>
    <w:semiHidden/>
    <w:unhideWhenUsed/>
    <w:rsid w:val="0041788B"/>
    <w:rPr>
      <w:sz w:val="16"/>
      <w:szCs w:val="16"/>
    </w:rPr>
  </w:style>
  <w:style w:type="paragraph" w:styleId="CommentText">
    <w:name w:val="annotation text"/>
    <w:basedOn w:val="Normal"/>
    <w:link w:val="CommentTextChar"/>
    <w:uiPriority w:val="99"/>
    <w:unhideWhenUsed/>
    <w:rsid w:val="0041788B"/>
    <w:rPr>
      <w:sz w:val="20"/>
      <w:szCs w:val="20"/>
    </w:rPr>
  </w:style>
  <w:style w:type="character" w:customStyle="1" w:styleId="CommentTextChar">
    <w:name w:val="Comment Text Char"/>
    <w:basedOn w:val="DefaultParagraphFont"/>
    <w:link w:val="CommentText"/>
    <w:uiPriority w:val="99"/>
    <w:rsid w:val="0041788B"/>
    <w:rPr>
      <w:rFonts w:cstheme="minorHAnsi"/>
      <w:noProof/>
      <w:color w:val="000000" w:themeColor="text1"/>
      <w:sz w:val="20"/>
      <w:szCs w:val="20"/>
      <w:lang w:val="en-US"/>
    </w:rPr>
  </w:style>
  <w:style w:type="paragraph" w:styleId="CommentSubject">
    <w:name w:val="annotation subject"/>
    <w:basedOn w:val="CommentText"/>
    <w:next w:val="CommentText"/>
    <w:link w:val="CommentSubjectChar"/>
    <w:uiPriority w:val="99"/>
    <w:semiHidden/>
    <w:unhideWhenUsed/>
    <w:rsid w:val="0041788B"/>
    <w:rPr>
      <w:b/>
      <w:bCs/>
    </w:rPr>
  </w:style>
  <w:style w:type="character" w:customStyle="1" w:styleId="CommentSubjectChar">
    <w:name w:val="Comment Subject Char"/>
    <w:basedOn w:val="CommentTextChar"/>
    <w:link w:val="CommentSubject"/>
    <w:uiPriority w:val="99"/>
    <w:semiHidden/>
    <w:rsid w:val="0041788B"/>
    <w:rPr>
      <w:rFonts w:cstheme="minorHAnsi"/>
      <w:b/>
      <w:bCs/>
      <w:noProof/>
      <w:color w:val="000000" w:themeColor="text1"/>
      <w:sz w:val="20"/>
      <w:szCs w:val="20"/>
      <w:lang w:val="en-US"/>
    </w:rPr>
  </w:style>
  <w:style w:type="paragraph" w:styleId="TOCHeading">
    <w:name w:val="TOC Heading"/>
    <w:basedOn w:val="Heading1"/>
    <w:next w:val="Normal"/>
    <w:uiPriority w:val="39"/>
    <w:unhideWhenUsed/>
    <w:qFormat/>
    <w:rsid w:val="007B6828"/>
    <w:pPr>
      <w:keepNext/>
      <w:keepLines/>
      <w:spacing w:before="240"/>
      <w:outlineLvl w:val="9"/>
    </w:pPr>
    <w:rPr>
      <w:rFonts w:eastAsiaTheme="majorEastAsia" w:cstheme="majorBidi"/>
      <w:noProof w:val="0"/>
      <w:sz w:val="36"/>
      <w:szCs w:val="32"/>
    </w:rPr>
  </w:style>
  <w:style w:type="paragraph" w:styleId="TOC2">
    <w:name w:val="toc 2"/>
    <w:basedOn w:val="Normal"/>
    <w:next w:val="Normal"/>
    <w:autoRedefine/>
    <w:uiPriority w:val="39"/>
    <w:unhideWhenUsed/>
    <w:rsid w:val="00853D19"/>
    <w:pPr>
      <w:spacing w:before="0" w:after="100" w:line="259" w:lineRule="auto"/>
      <w:ind w:left="220"/>
    </w:pPr>
    <w:rPr>
      <w:rFonts w:eastAsiaTheme="minorEastAsia" w:cs="Times New Roman"/>
      <w:color w:val="auto"/>
    </w:rPr>
  </w:style>
  <w:style w:type="paragraph" w:styleId="TOC1">
    <w:name w:val="toc 1"/>
    <w:basedOn w:val="Normal"/>
    <w:next w:val="Normal"/>
    <w:autoRedefine/>
    <w:uiPriority w:val="39"/>
    <w:unhideWhenUsed/>
    <w:rsid w:val="00EE341E"/>
    <w:pPr>
      <w:tabs>
        <w:tab w:val="right" w:leader="dot" w:pos="11340"/>
      </w:tabs>
      <w:spacing w:before="240" w:line="259" w:lineRule="auto"/>
    </w:pPr>
    <w:rPr>
      <w:rFonts w:ascii="Segoe UI Semibold" w:eastAsiaTheme="minorEastAsia" w:hAnsi="Segoe UI Semibold" w:cs="Times New Roman"/>
      <w:sz w:val="24"/>
    </w:rPr>
  </w:style>
  <w:style w:type="paragraph" w:styleId="TOC3">
    <w:name w:val="toc 3"/>
    <w:basedOn w:val="Normal"/>
    <w:next w:val="Normal"/>
    <w:autoRedefine/>
    <w:uiPriority w:val="39"/>
    <w:unhideWhenUsed/>
    <w:rsid w:val="00853D19"/>
    <w:pPr>
      <w:spacing w:before="0" w:after="100" w:line="259" w:lineRule="auto"/>
      <w:ind w:left="440"/>
    </w:pPr>
    <w:rPr>
      <w:rFonts w:eastAsiaTheme="minorEastAsia" w:cs="Times New Roman"/>
      <w:color w:val="auto"/>
    </w:rPr>
  </w:style>
  <w:style w:type="paragraph" w:styleId="List">
    <w:name w:val="List"/>
    <w:uiPriority w:val="99"/>
    <w:unhideWhenUsed/>
    <w:rsid w:val="00E4317A"/>
    <w:pPr>
      <w:numPr>
        <w:numId w:val="8"/>
      </w:numPr>
      <w:spacing w:after="40" w:line="256" w:lineRule="auto"/>
      <w:contextualSpacing/>
    </w:pPr>
    <w:rPr>
      <w:rFonts w:cstheme="minorHAnsi"/>
      <w:noProof/>
      <w:color w:val="000000" w:themeColor="text1"/>
      <w:sz w:val="20"/>
      <w:szCs w:val="20"/>
      <w:lang w:val="en-US"/>
    </w:rPr>
  </w:style>
  <w:style w:type="paragraph" w:styleId="BodyText">
    <w:name w:val="Body Text"/>
    <w:basedOn w:val="Normal"/>
    <w:link w:val="BodyTextChar"/>
    <w:uiPriority w:val="99"/>
    <w:unhideWhenUsed/>
    <w:rsid w:val="00E4317A"/>
    <w:pPr>
      <w:spacing w:before="0" w:line="256" w:lineRule="auto"/>
    </w:pPr>
    <w:rPr>
      <w:bCs/>
      <w:sz w:val="20"/>
      <w:szCs w:val="20"/>
    </w:rPr>
  </w:style>
  <w:style w:type="character" w:customStyle="1" w:styleId="BodyTextChar">
    <w:name w:val="Body Text Char"/>
    <w:basedOn w:val="DefaultParagraphFont"/>
    <w:link w:val="BodyText"/>
    <w:uiPriority w:val="99"/>
    <w:rsid w:val="00E4317A"/>
    <w:rPr>
      <w:rFonts w:cstheme="minorHAnsi"/>
      <w:bCs/>
      <w:noProof/>
      <w:color w:val="000000" w:themeColor="text1"/>
      <w:sz w:val="20"/>
      <w:szCs w:val="20"/>
      <w:lang w:val="en-US"/>
    </w:rPr>
  </w:style>
  <w:style w:type="paragraph" w:styleId="BodyText3">
    <w:name w:val="Body Text 3"/>
    <w:basedOn w:val="Normal"/>
    <w:link w:val="BodyText3Char"/>
    <w:uiPriority w:val="99"/>
    <w:unhideWhenUsed/>
    <w:rsid w:val="00E4317A"/>
    <w:pPr>
      <w:spacing w:before="0"/>
    </w:pPr>
    <w:rPr>
      <w:rFonts w:asciiTheme="majorHAnsi" w:hAnsiTheme="majorHAnsi" w:cstheme="majorHAnsi"/>
      <w:color w:val="0078D4" w:themeColor="accent1"/>
      <w:sz w:val="20"/>
      <w:szCs w:val="20"/>
    </w:rPr>
  </w:style>
  <w:style w:type="character" w:customStyle="1" w:styleId="BodyText3Char">
    <w:name w:val="Body Text 3 Char"/>
    <w:basedOn w:val="DefaultParagraphFont"/>
    <w:link w:val="BodyText3"/>
    <w:uiPriority w:val="99"/>
    <w:rsid w:val="00E4317A"/>
    <w:rPr>
      <w:rFonts w:asciiTheme="majorHAnsi" w:hAnsiTheme="majorHAnsi" w:cstheme="majorHAnsi"/>
      <w:noProof/>
      <w:color w:val="0078D4" w:themeColor="accent1"/>
      <w:sz w:val="20"/>
      <w:szCs w:val="20"/>
      <w:lang w:val="en-US"/>
    </w:rPr>
  </w:style>
  <w:style w:type="character" w:customStyle="1" w:styleId="ListParagraphChar">
    <w:name w:val="List Paragraph Char"/>
    <w:aliases w:val="Paragraphe de liste1 Char,Bulletr List Paragraph Char,列出段落 Char,列出段落1 Char,List Paragraph2 Char,List Paragraph21 Char,Listeafsnit1 Char,Parágrafo da Lista1 Char,リスト段落1 Char,Bullet list Char,List Paragraph11 Char,Bullet List Char"/>
    <w:basedOn w:val="DefaultParagraphFont"/>
    <w:link w:val="ListParagraph"/>
    <w:uiPriority w:val="34"/>
    <w:locked/>
    <w:rsid w:val="00E4317A"/>
    <w:rPr>
      <w:rFonts w:cstheme="minorHAnsi"/>
      <w:noProof/>
      <w:color w:val="000000" w:themeColor="text1"/>
      <w:lang w:val="en-US"/>
    </w:rPr>
  </w:style>
  <w:style w:type="paragraph" w:styleId="BodyText2">
    <w:name w:val="Body Text 2"/>
    <w:basedOn w:val="Normal"/>
    <w:link w:val="BodyText2Char"/>
    <w:uiPriority w:val="99"/>
    <w:semiHidden/>
    <w:unhideWhenUsed/>
    <w:rsid w:val="00565040"/>
    <w:pPr>
      <w:spacing w:line="480" w:lineRule="auto"/>
    </w:pPr>
  </w:style>
  <w:style w:type="character" w:customStyle="1" w:styleId="BodyText2Char">
    <w:name w:val="Body Text 2 Char"/>
    <w:basedOn w:val="DefaultParagraphFont"/>
    <w:link w:val="BodyText2"/>
    <w:uiPriority w:val="99"/>
    <w:semiHidden/>
    <w:rsid w:val="00565040"/>
    <w:rPr>
      <w:rFonts w:cstheme="minorHAnsi"/>
      <w:noProof/>
      <w:color w:val="000000" w:themeColor="text1"/>
      <w:lang w:val="en-US"/>
    </w:rPr>
  </w:style>
  <w:style w:type="paragraph" w:styleId="Revision">
    <w:name w:val="Revision"/>
    <w:hidden/>
    <w:uiPriority w:val="99"/>
    <w:semiHidden/>
    <w:rsid w:val="00D44211"/>
    <w:pPr>
      <w:spacing w:after="0" w:line="240" w:lineRule="auto"/>
    </w:pPr>
    <w:rPr>
      <w:rFonts w:cstheme="minorHAnsi"/>
      <w:color w:val="000000" w:themeColor="text1"/>
      <w:lang w:val="en-US"/>
    </w:rPr>
  </w:style>
  <w:style w:type="paragraph" w:styleId="FootnoteText">
    <w:name w:val="footnote text"/>
    <w:basedOn w:val="Normal"/>
    <w:link w:val="FootnoteTextChar"/>
    <w:uiPriority w:val="99"/>
    <w:unhideWhenUsed/>
    <w:rsid w:val="003726BC"/>
    <w:pPr>
      <w:spacing w:before="0"/>
    </w:pPr>
    <w:rPr>
      <w:rFonts w:cstheme="minorBidi"/>
      <w:color w:val="auto"/>
      <w:sz w:val="20"/>
      <w:szCs w:val="20"/>
    </w:rPr>
  </w:style>
  <w:style w:type="character" w:customStyle="1" w:styleId="FootnoteTextChar">
    <w:name w:val="Footnote Text Char"/>
    <w:basedOn w:val="DefaultParagraphFont"/>
    <w:link w:val="FootnoteText"/>
    <w:uiPriority w:val="99"/>
    <w:rsid w:val="003726BC"/>
    <w:rPr>
      <w:sz w:val="20"/>
      <w:szCs w:val="20"/>
      <w:lang w:val="en-US"/>
    </w:rPr>
  </w:style>
  <w:style w:type="paragraph" w:customStyle="1" w:styleId="pf0">
    <w:name w:val="pf0"/>
    <w:basedOn w:val="Normal"/>
    <w:rsid w:val="004E505D"/>
    <w:pPr>
      <w:spacing w:before="100" w:beforeAutospacing="1" w:after="100" w:afterAutospacing="1"/>
    </w:pPr>
    <w:rPr>
      <w:rFonts w:ascii="Times New Roman" w:eastAsia="Times New Roman" w:hAnsi="Times New Roman" w:cs="Times New Roman"/>
      <w:color w:val="auto"/>
      <w:sz w:val="24"/>
      <w:szCs w:val="24"/>
    </w:rPr>
  </w:style>
  <w:style w:type="character" w:customStyle="1" w:styleId="cf01">
    <w:name w:val="cf01"/>
    <w:basedOn w:val="DefaultParagraphFont"/>
    <w:rsid w:val="004E505D"/>
    <w:rPr>
      <w:rFonts w:ascii="Segoe UI" w:hAnsi="Segoe UI" w:cs="Segoe UI" w:hint="default"/>
      <w:sz w:val="18"/>
      <w:szCs w:val="18"/>
    </w:rPr>
  </w:style>
  <w:style w:type="character" w:styleId="FootnoteReference">
    <w:name w:val="footnote reference"/>
    <w:basedOn w:val="DefaultParagraphFont"/>
    <w:uiPriority w:val="99"/>
    <w:semiHidden/>
    <w:unhideWhenUsed/>
    <w:rsid w:val="000F126C"/>
    <w:rPr>
      <w:vertAlign w:val="superscript"/>
    </w:rPr>
  </w:style>
  <w:style w:type="character" w:customStyle="1" w:styleId="eop">
    <w:name w:val="eop"/>
    <w:basedOn w:val="DefaultParagraphFont"/>
    <w:rsid w:val="00094191"/>
  </w:style>
  <w:style w:type="paragraph" w:customStyle="1" w:styleId="Bulleted">
    <w:name w:val="Bulleted"/>
    <w:basedOn w:val="ListParagraph"/>
    <w:link w:val="BulletedChar"/>
    <w:qFormat/>
    <w:rsid w:val="0091145E"/>
    <w:pPr>
      <w:numPr>
        <w:numId w:val="10"/>
      </w:numPr>
    </w:pPr>
  </w:style>
  <w:style w:type="character" w:customStyle="1" w:styleId="BulletedChar">
    <w:name w:val="Bulleted Char"/>
    <w:basedOn w:val="DefaultParagraphFont"/>
    <w:link w:val="Bulleted"/>
    <w:rsid w:val="0091145E"/>
    <w:rPr>
      <w:rFonts w:cstheme="minorHAnsi"/>
      <w:color w:val="000000" w:themeColor="text1"/>
      <w:lang w:val="en-US"/>
    </w:rPr>
  </w:style>
  <w:style w:type="character" w:styleId="EndnoteReference">
    <w:name w:val="endnote reference"/>
    <w:basedOn w:val="DefaultParagraphFont"/>
    <w:uiPriority w:val="99"/>
    <w:semiHidden/>
    <w:unhideWhenUsed/>
    <w:rsid w:val="003C60F5"/>
    <w:rPr>
      <w:vertAlign w:val="superscript"/>
    </w:rPr>
  </w:style>
  <w:style w:type="character" w:customStyle="1" w:styleId="normaltextrun">
    <w:name w:val="normaltextrun"/>
    <w:basedOn w:val="DefaultParagraphFont"/>
    <w:rsid w:val="000C6FA3"/>
  </w:style>
  <w:style w:type="paragraph" w:customStyle="1" w:styleId="BodyCopy">
    <w:name w:val="Body Copy"/>
    <w:uiPriority w:val="6"/>
    <w:qFormat/>
    <w:rsid w:val="00040684"/>
    <w:pPr>
      <w:spacing w:before="120" w:after="80" w:line="240" w:lineRule="auto"/>
    </w:pPr>
    <w:rPr>
      <w:rFonts w:eastAsia="Times New Roman" w:cs="Segoe UI"/>
      <w:color w:val="000000" w:themeColor="text1"/>
      <w:kern w:val="24"/>
      <w:sz w:val="20"/>
      <w:szCs w:val="20"/>
      <w:lang w:val="en-US"/>
    </w:rPr>
  </w:style>
  <w:style w:type="paragraph" w:styleId="ListBullet">
    <w:name w:val="List Bullet"/>
    <w:uiPriority w:val="99"/>
    <w:unhideWhenUsed/>
    <w:rsid w:val="00040684"/>
    <w:pPr>
      <w:numPr>
        <w:numId w:val="9"/>
      </w:numPr>
      <w:spacing w:before="20" w:after="80" w:line="240" w:lineRule="auto"/>
    </w:pPr>
    <w:rPr>
      <w:rFonts w:ascii="Segoe UI" w:hAnsi="Segoe UI"/>
      <w:color w:val="000000" w:themeColor="text1"/>
      <w:kern w:val="2"/>
      <w:sz w:val="20"/>
      <w:lang w:val="en-US"/>
      <w14:ligatures w14:val="standardContextual"/>
    </w:rPr>
  </w:style>
  <w:style w:type="paragraph" w:customStyle="1" w:styleId="Tablebody">
    <w:name w:val="Table body"/>
    <w:basedOn w:val="Bulleted"/>
    <w:qFormat/>
    <w:rsid w:val="0091145E"/>
    <w:pPr>
      <w:numPr>
        <w:numId w:val="0"/>
      </w:numPr>
    </w:pPr>
    <w:rPr>
      <w:sz w:val="18"/>
    </w:rPr>
  </w:style>
  <w:style w:type="paragraph" w:customStyle="1" w:styleId="paragraph">
    <w:name w:val="paragraph"/>
    <w:basedOn w:val="Normal"/>
    <w:rsid w:val="00373A1E"/>
    <w:pPr>
      <w:spacing w:before="100" w:beforeAutospacing="1" w:after="100" w:afterAutospacing="1"/>
    </w:pPr>
    <w:rPr>
      <w:rFonts w:ascii="Times New Roman" w:eastAsia="Times New Roman" w:hAnsi="Times New Roman" w:cs="Times New Roman"/>
      <w:color w:val="auto"/>
      <w:sz w:val="24"/>
      <w:szCs w:val="24"/>
    </w:rPr>
  </w:style>
  <w:style w:type="paragraph" w:styleId="NoSpacing">
    <w:name w:val="No Spacing"/>
    <w:link w:val="NoSpacingChar"/>
    <w:uiPriority w:val="1"/>
    <w:qFormat/>
    <w:rsid w:val="002869AB"/>
    <w:pPr>
      <w:spacing w:after="0" w:line="240" w:lineRule="auto"/>
    </w:pPr>
    <w:rPr>
      <w:rFonts w:eastAsiaTheme="minorEastAsia"/>
      <w:lang w:val="en-US" w:eastAsia="zh-CN"/>
    </w:rPr>
  </w:style>
  <w:style w:type="character" w:customStyle="1" w:styleId="NoSpacingChar">
    <w:name w:val="No Spacing Char"/>
    <w:basedOn w:val="DefaultParagraphFont"/>
    <w:link w:val="NoSpacing"/>
    <w:uiPriority w:val="1"/>
    <w:rsid w:val="002869AB"/>
    <w:rPr>
      <w:rFonts w:eastAsiaTheme="minorEastAsia"/>
      <w:lang w:val="en-US" w:eastAsia="zh-CN"/>
    </w:rPr>
  </w:style>
  <w:style w:type="character" w:styleId="Mention">
    <w:name w:val="Mention"/>
    <w:basedOn w:val="DefaultParagraphFont"/>
    <w:uiPriority w:val="99"/>
    <w:unhideWhenUsed/>
    <w:rsid w:val="00574179"/>
    <w:rPr>
      <w:color w:val="2B579A"/>
      <w:shd w:val="clear" w:color="auto" w:fill="E1DFDD"/>
    </w:rPr>
  </w:style>
  <w:style w:type="character" w:styleId="PlaceholderText">
    <w:name w:val="Placeholder Text"/>
    <w:basedOn w:val="DefaultParagraphFont"/>
    <w:uiPriority w:val="99"/>
    <w:semiHidden/>
    <w:rsid w:val="00A740E1"/>
    <w:rPr>
      <w:color w:val="666666"/>
    </w:rPr>
  </w:style>
  <w:style w:type="character" w:customStyle="1" w:styleId="Heading8Char">
    <w:name w:val="Heading 8 Char"/>
    <w:basedOn w:val="DefaultParagraphFont"/>
    <w:link w:val="Heading8"/>
    <w:uiPriority w:val="9"/>
    <w:semiHidden/>
    <w:rsid w:val="000C7E94"/>
    <w:rPr>
      <w:rFonts w:asciiTheme="majorHAnsi" w:eastAsiaTheme="majorEastAsia" w:hAnsiTheme="majorHAnsi" w:cstheme="majorBidi"/>
      <w:color w:val="272727" w:themeColor="text1" w:themeTint="D8"/>
      <w:sz w:val="21"/>
      <w:szCs w:val="21"/>
      <w:lang w:val="en-US"/>
    </w:rPr>
  </w:style>
  <w:style w:type="character" w:customStyle="1" w:styleId="findhit">
    <w:name w:val="findhit"/>
    <w:basedOn w:val="DefaultParagraphFont"/>
    <w:rsid w:val="000A3E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353">
      <w:bodyDiv w:val="1"/>
      <w:marLeft w:val="0"/>
      <w:marRight w:val="0"/>
      <w:marTop w:val="0"/>
      <w:marBottom w:val="0"/>
      <w:divBdr>
        <w:top w:val="none" w:sz="0" w:space="0" w:color="auto"/>
        <w:left w:val="none" w:sz="0" w:space="0" w:color="auto"/>
        <w:bottom w:val="none" w:sz="0" w:space="0" w:color="auto"/>
        <w:right w:val="none" w:sz="0" w:space="0" w:color="auto"/>
      </w:divBdr>
    </w:div>
    <w:div w:id="18774188">
      <w:bodyDiv w:val="1"/>
      <w:marLeft w:val="0"/>
      <w:marRight w:val="0"/>
      <w:marTop w:val="0"/>
      <w:marBottom w:val="0"/>
      <w:divBdr>
        <w:top w:val="none" w:sz="0" w:space="0" w:color="auto"/>
        <w:left w:val="none" w:sz="0" w:space="0" w:color="auto"/>
        <w:bottom w:val="none" w:sz="0" w:space="0" w:color="auto"/>
        <w:right w:val="none" w:sz="0" w:space="0" w:color="auto"/>
      </w:divBdr>
      <w:divsChild>
        <w:div w:id="628556619">
          <w:marLeft w:val="0"/>
          <w:marRight w:val="0"/>
          <w:marTop w:val="0"/>
          <w:marBottom w:val="0"/>
          <w:divBdr>
            <w:top w:val="none" w:sz="0" w:space="0" w:color="auto"/>
            <w:left w:val="none" w:sz="0" w:space="0" w:color="auto"/>
            <w:bottom w:val="none" w:sz="0" w:space="0" w:color="auto"/>
            <w:right w:val="none" w:sz="0" w:space="0" w:color="auto"/>
          </w:divBdr>
        </w:div>
        <w:div w:id="1334722023">
          <w:marLeft w:val="0"/>
          <w:marRight w:val="0"/>
          <w:marTop w:val="0"/>
          <w:marBottom w:val="0"/>
          <w:divBdr>
            <w:top w:val="none" w:sz="0" w:space="0" w:color="auto"/>
            <w:left w:val="none" w:sz="0" w:space="0" w:color="auto"/>
            <w:bottom w:val="none" w:sz="0" w:space="0" w:color="auto"/>
            <w:right w:val="none" w:sz="0" w:space="0" w:color="auto"/>
          </w:divBdr>
        </w:div>
        <w:div w:id="1717117868">
          <w:marLeft w:val="0"/>
          <w:marRight w:val="0"/>
          <w:marTop w:val="0"/>
          <w:marBottom w:val="0"/>
          <w:divBdr>
            <w:top w:val="none" w:sz="0" w:space="0" w:color="auto"/>
            <w:left w:val="none" w:sz="0" w:space="0" w:color="auto"/>
            <w:bottom w:val="none" w:sz="0" w:space="0" w:color="auto"/>
            <w:right w:val="none" w:sz="0" w:space="0" w:color="auto"/>
          </w:divBdr>
        </w:div>
      </w:divsChild>
    </w:div>
    <w:div w:id="50816286">
      <w:bodyDiv w:val="1"/>
      <w:marLeft w:val="0"/>
      <w:marRight w:val="0"/>
      <w:marTop w:val="0"/>
      <w:marBottom w:val="0"/>
      <w:divBdr>
        <w:top w:val="none" w:sz="0" w:space="0" w:color="auto"/>
        <w:left w:val="none" w:sz="0" w:space="0" w:color="auto"/>
        <w:bottom w:val="none" w:sz="0" w:space="0" w:color="auto"/>
        <w:right w:val="none" w:sz="0" w:space="0" w:color="auto"/>
      </w:divBdr>
    </w:div>
    <w:div w:id="80570061">
      <w:bodyDiv w:val="1"/>
      <w:marLeft w:val="0"/>
      <w:marRight w:val="0"/>
      <w:marTop w:val="0"/>
      <w:marBottom w:val="0"/>
      <w:divBdr>
        <w:top w:val="none" w:sz="0" w:space="0" w:color="auto"/>
        <w:left w:val="none" w:sz="0" w:space="0" w:color="auto"/>
        <w:bottom w:val="none" w:sz="0" w:space="0" w:color="auto"/>
        <w:right w:val="none" w:sz="0" w:space="0" w:color="auto"/>
      </w:divBdr>
    </w:div>
    <w:div w:id="84157825">
      <w:bodyDiv w:val="1"/>
      <w:marLeft w:val="0"/>
      <w:marRight w:val="0"/>
      <w:marTop w:val="0"/>
      <w:marBottom w:val="0"/>
      <w:divBdr>
        <w:top w:val="none" w:sz="0" w:space="0" w:color="auto"/>
        <w:left w:val="none" w:sz="0" w:space="0" w:color="auto"/>
        <w:bottom w:val="none" w:sz="0" w:space="0" w:color="auto"/>
        <w:right w:val="none" w:sz="0" w:space="0" w:color="auto"/>
      </w:divBdr>
    </w:div>
    <w:div w:id="92366575">
      <w:bodyDiv w:val="1"/>
      <w:marLeft w:val="0"/>
      <w:marRight w:val="0"/>
      <w:marTop w:val="0"/>
      <w:marBottom w:val="0"/>
      <w:divBdr>
        <w:top w:val="none" w:sz="0" w:space="0" w:color="auto"/>
        <w:left w:val="none" w:sz="0" w:space="0" w:color="auto"/>
        <w:bottom w:val="none" w:sz="0" w:space="0" w:color="auto"/>
        <w:right w:val="none" w:sz="0" w:space="0" w:color="auto"/>
      </w:divBdr>
    </w:div>
    <w:div w:id="96023308">
      <w:bodyDiv w:val="1"/>
      <w:marLeft w:val="0"/>
      <w:marRight w:val="0"/>
      <w:marTop w:val="0"/>
      <w:marBottom w:val="0"/>
      <w:divBdr>
        <w:top w:val="none" w:sz="0" w:space="0" w:color="auto"/>
        <w:left w:val="none" w:sz="0" w:space="0" w:color="auto"/>
        <w:bottom w:val="none" w:sz="0" w:space="0" w:color="auto"/>
        <w:right w:val="none" w:sz="0" w:space="0" w:color="auto"/>
      </w:divBdr>
    </w:div>
    <w:div w:id="111830872">
      <w:bodyDiv w:val="1"/>
      <w:marLeft w:val="0"/>
      <w:marRight w:val="0"/>
      <w:marTop w:val="0"/>
      <w:marBottom w:val="0"/>
      <w:divBdr>
        <w:top w:val="none" w:sz="0" w:space="0" w:color="auto"/>
        <w:left w:val="none" w:sz="0" w:space="0" w:color="auto"/>
        <w:bottom w:val="none" w:sz="0" w:space="0" w:color="auto"/>
        <w:right w:val="none" w:sz="0" w:space="0" w:color="auto"/>
      </w:divBdr>
    </w:div>
    <w:div w:id="113136268">
      <w:bodyDiv w:val="1"/>
      <w:marLeft w:val="0"/>
      <w:marRight w:val="0"/>
      <w:marTop w:val="0"/>
      <w:marBottom w:val="0"/>
      <w:divBdr>
        <w:top w:val="none" w:sz="0" w:space="0" w:color="auto"/>
        <w:left w:val="none" w:sz="0" w:space="0" w:color="auto"/>
        <w:bottom w:val="none" w:sz="0" w:space="0" w:color="auto"/>
        <w:right w:val="none" w:sz="0" w:space="0" w:color="auto"/>
      </w:divBdr>
    </w:div>
    <w:div w:id="122621869">
      <w:bodyDiv w:val="1"/>
      <w:marLeft w:val="0"/>
      <w:marRight w:val="0"/>
      <w:marTop w:val="0"/>
      <w:marBottom w:val="0"/>
      <w:divBdr>
        <w:top w:val="none" w:sz="0" w:space="0" w:color="auto"/>
        <w:left w:val="none" w:sz="0" w:space="0" w:color="auto"/>
        <w:bottom w:val="none" w:sz="0" w:space="0" w:color="auto"/>
        <w:right w:val="none" w:sz="0" w:space="0" w:color="auto"/>
      </w:divBdr>
    </w:div>
    <w:div w:id="123156929">
      <w:bodyDiv w:val="1"/>
      <w:marLeft w:val="0"/>
      <w:marRight w:val="0"/>
      <w:marTop w:val="0"/>
      <w:marBottom w:val="0"/>
      <w:divBdr>
        <w:top w:val="none" w:sz="0" w:space="0" w:color="auto"/>
        <w:left w:val="none" w:sz="0" w:space="0" w:color="auto"/>
        <w:bottom w:val="none" w:sz="0" w:space="0" w:color="auto"/>
        <w:right w:val="none" w:sz="0" w:space="0" w:color="auto"/>
      </w:divBdr>
      <w:divsChild>
        <w:div w:id="17782845">
          <w:marLeft w:val="0"/>
          <w:marRight w:val="0"/>
          <w:marTop w:val="0"/>
          <w:marBottom w:val="0"/>
          <w:divBdr>
            <w:top w:val="none" w:sz="0" w:space="0" w:color="auto"/>
            <w:left w:val="none" w:sz="0" w:space="0" w:color="auto"/>
            <w:bottom w:val="none" w:sz="0" w:space="0" w:color="auto"/>
            <w:right w:val="none" w:sz="0" w:space="0" w:color="auto"/>
          </w:divBdr>
        </w:div>
        <w:div w:id="46926100">
          <w:marLeft w:val="0"/>
          <w:marRight w:val="0"/>
          <w:marTop w:val="0"/>
          <w:marBottom w:val="0"/>
          <w:divBdr>
            <w:top w:val="none" w:sz="0" w:space="0" w:color="auto"/>
            <w:left w:val="none" w:sz="0" w:space="0" w:color="auto"/>
            <w:bottom w:val="none" w:sz="0" w:space="0" w:color="auto"/>
            <w:right w:val="none" w:sz="0" w:space="0" w:color="auto"/>
          </w:divBdr>
        </w:div>
        <w:div w:id="66462790">
          <w:marLeft w:val="0"/>
          <w:marRight w:val="0"/>
          <w:marTop w:val="0"/>
          <w:marBottom w:val="0"/>
          <w:divBdr>
            <w:top w:val="none" w:sz="0" w:space="0" w:color="auto"/>
            <w:left w:val="none" w:sz="0" w:space="0" w:color="auto"/>
            <w:bottom w:val="none" w:sz="0" w:space="0" w:color="auto"/>
            <w:right w:val="none" w:sz="0" w:space="0" w:color="auto"/>
          </w:divBdr>
        </w:div>
        <w:div w:id="92753579">
          <w:marLeft w:val="0"/>
          <w:marRight w:val="0"/>
          <w:marTop w:val="0"/>
          <w:marBottom w:val="0"/>
          <w:divBdr>
            <w:top w:val="none" w:sz="0" w:space="0" w:color="auto"/>
            <w:left w:val="none" w:sz="0" w:space="0" w:color="auto"/>
            <w:bottom w:val="none" w:sz="0" w:space="0" w:color="auto"/>
            <w:right w:val="none" w:sz="0" w:space="0" w:color="auto"/>
          </w:divBdr>
        </w:div>
        <w:div w:id="135267908">
          <w:marLeft w:val="0"/>
          <w:marRight w:val="0"/>
          <w:marTop w:val="0"/>
          <w:marBottom w:val="0"/>
          <w:divBdr>
            <w:top w:val="none" w:sz="0" w:space="0" w:color="auto"/>
            <w:left w:val="none" w:sz="0" w:space="0" w:color="auto"/>
            <w:bottom w:val="none" w:sz="0" w:space="0" w:color="auto"/>
            <w:right w:val="none" w:sz="0" w:space="0" w:color="auto"/>
          </w:divBdr>
        </w:div>
        <w:div w:id="142046508">
          <w:marLeft w:val="0"/>
          <w:marRight w:val="0"/>
          <w:marTop w:val="0"/>
          <w:marBottom w:val="0"/>
          <w:divBdr>
            <w:top w:val="none" w:sz="0" w:space="0" w:color="auto"/>
            <w:left w:val="none" w:sz="0" w:space="0" w:color="auto"/>
            <w:bottom w:val="none" w:sz="0" w:space="0" w:color="auto"/>
            <w:right w:val="none" w:sz="0" w:space="0" w:color="auto"/>
          </w:divBdr>
        </w:div>
        <w:div w:id="180633334">
          <w:marLeft w:val="0"/>
          <w:marRight w:val="0"/>
          <w:marTop w:val="0"/>
          <w:marBottom w:val="0"/>
          <w:divBdr>
            <w:top w:val="none" w:sz="0" w:space="0" w:color="auto"/>
            <w:left w:val="none" w:sz="0" w:space="0" w:color="auto"/>
            <w:bottom w:val="none" w:sz="0" w:space="0" w:color="auto"/>
            <w:right w:val="none" w:sz="0" w:space="0" w:color="auto"/>
          </w:divBdr>
        </w:div>
        <w:div w:id="180708596">
          <w:marLeft w:val="0"/>
          <w:marRight w:val="0"/>
          <w:marTop w:val="0"/>
          <w:marBottom w:val="0"/>
          <w:divBdr>
            <w:top w:val="none" w:sz="0" w:space="0" w:color="auto"/>
            <w:left w:val="none" w:sz="0" w:space="0" w:color="auto"/>
            <w:bottom w:val="none" w:sz="0" w:space="0" w:color="auto"/>
            <w:right w:val="none" w:sz="0" w:space="0" w:color="auto"/>
          </w:divBdr>
        </w:div>
        <w:div w:id="388041223">
          <w:marLeft w:val="0"/>
          <w:marRight w:val="0"/>
          <w:marTop w:val="0"/>
          <w:marBottom w:val="0"/>
          <w:divBdr>
            <w:top w:val="none" w:sz="0" w:space="0" w:color="auto"/>
            <w:left w:val="none" w:sz="0" w:space="0" w:color="auto"/>
            <w:bottom w:val="none" w:sz="0" w:space="0" w:color="auto"/>
            <w:right w:val="none" w:sz="0" w:space="0" w:color="auto"/>
          </w:divBdr>
        </w:div>
        <w:div w:id="446778399">
          <w:marLeft w:val="0"/>
          <w:marRight w:val="0"/>
          <w:marTop w:val="0"/>
          <w:marBottom w:val="0"/>
          <w:divBdr>
            <w:top w:val="none" w:sz="0" w:space="0" w:color="auto"/>
            <w:left w:val="none" w:sz="0" w:space="0" w:color="auto"/>
            <w:bottom w:val="none" w:sz="0" w:space="0" w:color="auto"/>
            <w:right w:val="none" w:sz="0" w:space="0" w:color="auto"/>
          </w:divBdr>
        </w:div>
        <w:div w:id="477500808">
          <w:marLeft w:val="0"/>
          <w:marRight w:val="0"/>
          <w:marTop w:val="0"/>
          <w:marBottom w:val="0"/>
          <w:divBdr>
            <w:top w:val="none" w:sz="0" w:space="0" w:color="auto"/>
            <w:left w:val="none" w:sz="0" w:space="0" w:color="auto"/>
            <w:bottom w:val="none" w:sz="0" w:space="0" w:color="auto"/>
            <w:right w:val="none" w:sz="0" w:space="0" w:color="auto"/>
          </w:divBdr>
        </w:div>
        <w:div w:id="499466125">
          <w:marLeft w:val="0"/>
          <w:marRight w:val="0"/>
          <w:marTop w:val="0"/>
          <w:marBottom w:val="0"/>
          <w:divBdr>
            <w:top w:val="none" w:sz="0" w:space="0" w:color="auto"/>
            <w:left w:val="none" w:sz="0" w:space="0" w:color="auto"/>
            <w:bottom w:val="none" w:sz="0" w:space="0" w:color="auto"/>
            <w:right w:val="none" w:sz="0" w:space="0" w:color="auto"/>
          </w:divBdr>
        </w:div>
        <w:div w:id="548107601">
          <w:marLeft w:val="0"/>
          <w:marRight w:val="0"/>
          <w:marTop w:val="0"/>
          <w:marBottom w:val="0"/>
          <w:divBdr>
            <w:top w:val="none" w:sz="0" w:space="0" w:color="auto"/>
            <w:left w:val="none" w:sz="0" w:space="0" w:color="auto"/>
            <w:bottom w:val="none" w:sz="0" w:space="0" w:color="auto"/>
            <w:right w:val="none" w:sz="0" w:space="0" w:color="auto"/>
          </w:divBdr>
        </w:div>
        <w:div w:id="580986430">
          <w:marLeft w:val="0"/>
          <w:marRight w:val="0"/>
          <w:marTop w:val="0"/>
          <w:marBottom w:val="0"/>
          <w:divBdr>
            <w:top w:val="none" w:sz="0" w:space="0" w:color="auto"/>
            <w:left w:val="none" w:sz="0" w:space="0" w:color="auto"/>
            <w:bottom w:val="none" w:sz="0" w:space="0" w:color="auto"/>
            <w:right w:val="none" w:sz="0" w:space="0" w:color="auto"/>
          </w:divBdr>
        </w:div>
        <w:div w:id="711148917">
          <w:marLeft w:val="0"/>
          <w:marRight w:val="0"/>
          <w:marTop w:val="0"/>
          <w:marBottom w:val="0"/>
          <w:divBdr>
            <w:top w:val="none" w:sz="0" w:space="0" w:color="auto"/>
            <w:left w:val="none" w:sz="0" w:space="0" w:color="auto"/>
            <w:bottom w:val="none" w:sz="0" w:space="0" w:color="auto"/>
            <w:right w:val="none" w:sz="0" w:space="0" w:color="auto"/>
          </w:divBdr>
        </w:div>
        <w:div w:id="742751545">
          <w:marLeft w:val="0"/>
          <w:marRight w:val="0"/>
          <w:marTop w:val="0"/>
          <w:marBottom w:val="0"/>
          <w:divBdr>
            <w:top w:val="none" w:sz="0" w:space="0" w:color="auto"/>
            <w:left w:val="none" w:sz="0" w:space="0" w:color="auto"/>
            <w:bottom w:val="none" w:sz="0" w:space="0" w:color="auto"/>
            <w:right w:val="none" w:sz="0" w:space="0" w:color="auto"/>
          </w:divBdr>
        </w:div>
        <w:div w:id="778373272">
          <w:marLeft w:val="0"/>
          <w:marRight w:val="0"/>
          <w:marTop w:val="0"/>
          <w:marBottom w:val="0"/>
          <w:divBdr>
            <w:top w:val="none" w:sz="0" w:space="0" w:color="auto"/>
            <w:left w:val="none" w:sz="0" w:space="0" w:color="auto"/>
            <w:bottom w:val="none" w:sz="0" w:space="0" w:color="auto"/>
            <w:right w:val="none" w:sz="0" w:space="0" w:color="auto"/>
          </w:divBdr>
        </w:div>
        <w:div w:id="857692083">
          <w:marLeft w:val="0"/>
          <w:marRight w:val="0"/>
          <w:marTop w:val="0"/>
          <w:marBottom w:val="0"/>
          <w:divBdr>
            <w:top w:val="none" w:sz="0" w:space="0" w:color="auto"/>
            <w:left w:val="none" w:sz="0" w:space="0" w:color="auto"/>
            <w:bottom w:val="none" w:sz="0" w:space="0" w:color="auto"/>
            <w:right w:val="none" w:sz="0" w:space="0" w:color="auto"/>
          </w:divBdr>
        </w:div>
        <w:div w:id="881597159">
          <w:marLeft w:val="0"/>
          <w:marRight w:val="0"/>
          <w:marTop w:val="0"/>
          <w:marBottom w:val="0"/>
          <w:divBdr>
            <w:top w:val="none" w:sz="0" w:space="0" w:color="auto"/>
            <w:left w:val="none" w:sz="0" w:space="0" w:color="auto"/>
            <w:bottom w:val="none" w:sz="0" w:space="0" w:color="auto"/>
            <w:right w:val="none" w:sz="0" w:space="0" w:color="auto"/>
          </w:divBdr>
        </w:div>
        <w:div w:id="882787949">
          <w:marLeft w:val="0"/>
          <w:marRight w:val="0"/>
          <w:marTop w:val="0"/>
          <w:marBottom w:val="0"/>
          <w:divBdr>
            <w:top w:val="none" w:sz="0" w:space="0" w:color="auto"/>
            <w:left w:val="none" w:sz="0" w:space="0" w:color="auto"/>
            <w:bottom w:val="none" w:sz="0" w:space="0" w:color="auto"/>
            <w:right w:val="none" w:sz="0" w:space="0" w:color="auto"/>
          </w:divBdr>
        </w:div>
        <w:div w:id="1004161980">
          <w:marLeft w:val="0"/>
          <w:marRight w:val="0"/>
          <w:marTop w:val="0"/>
          <w:marBottom w:val="0"/>
          <w:divBdr>
            <w:top w:val="none" w:sz="0" w:space="0" w:color="auto"/>
            <w:left w:val="none" w:sz="0" w:space="0" w:color="auto"/>
            <w:bottom w:val="none" w:sz="0" w:space="0" w:color="auto"/>
            <w:right w:val="none" w:sz="0" w:space="0" w:color="auto"/>
          </w:divBdr>
        </w:div>
        <w:div w:id="1088573293">
          <w:marLeft w:val="0"/>
          <w:marRight w:val="0"/>
          <w:marTop w:val="0"/>
          <w:marBottom w:val="0"/>
          <w:divBdr>
            <w:top w:val="none" w:sz="0" w:space="0" w:color="auto"/>
            <w:left w:val="none" w:sz="0" w:space="0" w:color="auto"/>
            <w:bottom w:val="none" w:sz="0" w:space="0" w:color="auto"/>
            <w:right w:val="none" w:sz="0" w:space="0" w:color="auto"/>
          </w:divBdr>
        </w:div>
        <w:div w:id="1102994330">
          <w:marLeft w:val="0"/>
          <w:marRight w:val="0"/>
          <w:marTop w:val="0"/>
          <w:marBottom w:val="0"/>
          <w:divBdr>
            <w:top w:val="none" w:sz="0" w:space="0" w:color="auto"/>
            <w:left w:val="none" w:sz="0" w:space="0" w:color="auto"/>
            <w:bottom w:val="none" w:sz="0" w:space="0" w:color="auto"/>
            <w:right w:val="none" w:sz="0" w:space="0" w:color="auto"/>
          </w:divBdr>
        </w:div>
        <w:div w:id="1151217149">
          <w:marLeft w:val="0"/>
          <w:marRight w:val="0"/>
          <w:marTop w:val="0"/>
          <w:marBottom w:val="0"/>
          <w:divBdr>
            <w:top w:val="none" w:sz="0" w:space="0" w:color="auto"/>
            <w:left w:val="none" w:sz="0" w:space="0" w:color="auto"/>
            <w:bottom w:val="none" w:sz="0" w:space="0" w:color="auto"/>
            <w:right w:val="none" w:sz="0" w:space="0" w:color="auto"/>
          </w:divBdr>
        </w:div>
        <w:div w:id="1194809002">
          <w:marLeft w:val="0"/>
          <w:marRight w:val="0"/>
          <w:marTop w:val="0"/>
          <w:marBottom w:val="0"/>
          <w:divBdr>
            <w:top w:val="none" w:sz="0" w:space="0" w:color="auto"/>
            <w:left w:val="none" w:sz="0" w:space="0" w:color="auto"/>
            <w:bottom w:val="none" w:sz="0" w:space="0" w:color="auto"/>
            <w:right w:val="none" w:sz="0" w:space="0" w:color="auto"/>
          </w:divBdr>
        </w:div>
        <w:div w:id="1199850759">
          <w:marLeft w:val="0"/>
          <w:marRight w:val="0"/>
          <w:marTop w:val="0"/>
          <w:marBottom w:val="0"/>
          <w:divBdr>
            <w:top w:val="none" w:sz="0" w:space="0" w:color="auto"/>
            <w:left w:val="none" w:sz="0" w:space="0" w:color="auto"/>
            <w:bottom w:val="none" w:sz="0" w:space="0" w:color="auto"/>
            <w:right w:val="none" w:sz="0" w:space="0" w:color="auto"/>
          </w:divBdr>
        </w:div>
        <w:div w:id="1272857216">
          <w:marLeft w:val="0"/>
          <w:marRight w:val="0"/>
          <w:marTop w:val="0"/>
          <w:marBottom w:val="0"/>
          <w:divBdr>
            <w:top w:val="none" w:sz="0" w:space="0" w:color="auto"/>
            <w:left w:val="none" w:sz="0" w:space="0" w:color="auto"/>
            <w:bottom w:val="none" w:sz="0" w:space="0" w:color="auto"/>
            <w:right w:val="none" w:sz="0" w:space="0" w:color="auto"/>
          </w:divBdr>
        </w:div>
        <w:div w:id="1317341813">
          <w:marLeft w:val="0"/>
          <w:marRight w:val="0"/>
          <w:marTop w:val="0"/>
          <w:marBottom w:val="0"/>
          <w:divBdr>
            <w:top w:val="none" w:sz="0" w:space="0" w:color="auto"/>
            <w:left w:val="none" w:sz="0" w:space="0" w:color="auto"/>
            <w:bottom w:val="none" w:sz="0" w:space="0" w:color="auto"/>
            <w:right w:val="none" w:sz="0" w:space="0" w:color="auto"/>
          </w:divBdr>
        </w:div>
        <w:div w:id="1345353223">
          <w:marLeft w:val="0"/>
          <w:marRight w:val="0"/>
          <w:marTop w:val="0"/>
          <w:marBottom w:val="0"/>
          <w:divBdr>
            <w:top w:val="none" w:sz="0" w:space="0" w:color="auto"/>
            <w:left w:val="none" w:sz="0" w:space="0" w:color="auto"/>
            <w:bottom w:val="none" w:sz="0" w:space="0" w:color="auto"/>
            <w:right w:val="none" w:sz="0" w:space="0" w:color="auto"/>
          </w:divBdr>
        </w:div>
        <w:div w:id="1353147154">
          <w:marLeft w:val="0"/>
          <w:marRight w:val="0"/>
          <w:marTop w:val="0"/>
          <w:marBottom w:val="0"/>
          <w:divBdr>
            <w:top w:val="none" w:sz="0" w:space="0" w:color="auto"/>
            <w:left w:val="none" w:sz="0" w:space="0" w:color="auto"/>
            <w:bottom w:val="none" w:sz="0" w:space="0" w:color="auto"/>
            <w:right w:val="none" w:sz="0" w:space="0" w:color="auto"/>
          </w:divBdr>
        </w:div>
        <w:div w:id="1365865765">
          <w:marLeft w:val="0"/>
          <w:marRight w:val="0"/>
          <w:marTop w:val="0"/>
          <w:marBottom w:val="0"/>
          <w:divBdr>
            <w:top w:val="none" w:sz="0" w:space="0" w:color="auto"/>
            <w:left w:val="none" w:sz="0" w:space="0" w:color="auto"/>
            <w:bottom w:val="none" w:sz="0" w:space="0" w:color="auto"/>
            <w:right w:val="none" w:sz="0" w:space="0" w:color="auto"/>
          </w:divBdr>
        </w:div>
        <w:div w:id="1376075438">
          <w:marLeft w:val="0"/>
          <w:marRight w:val="0"/>
          <w:marTop w:val="0"/>
          <w:marBottom w:val="0"/>
          <w:divBdr>
            <w:top w:val="none" w:sz="0" w:space="0" w:color="auto"/>
            <w:left w:val="none" w:sz="0" w:space="0" w:color="auto"/>
            <w:bottom w:val="none" w:sz="0" w:space="0" w:color="auto"/>
            <w:right w:val="none" w:sz="0" w:space="0" w:color="auto"/>
          </w:divBdr>
        </w:div>
        <w:div w:id="1409158312">
          <w:marLeft w:val="0"/>
          <w:marRight w:val="0"/>
          <w:marTop w:val="0"/>
          <w:marBottom w:val="0"/>
          <w:divBdr>
            <w:top w:val="none" w:sz="0" w:space="0" w:color="auto"/>
            <w:left w:val="none" w:sz="0" w:space="0" w:color="auto"/>
            <w:bottom w:val="none" w:sz="0" w:space="0" w:color="auto"/>
            <w:right w:val="none" w:sz="0" w:space="0" w:color="auto"/>
          </w:divBdr>
        </w:div>
        <w:div w:id="1423600474">
          <w:marLeft w:val="0"/>
          <w:marRight w:val="0"/>
          <w:marTop w:val="0"/>
          <w:marBottom w:val="0"/>
          <w:divBdr>
            <w:top w:val="none" w:sz="0" w:space="0" w:color="auto"/>
            <w:left w:val="none" w:sz="0" w:space="0" w:color="auto"/>
            <w:bottom w:val="none" w:sz="0" w:space="0" w:color="auto"/>
            <w:right w:val="none" w:sz="0" w:space="0" w:color="auto"/>
          </w:divBdr>
        </w:div>
        <w:div w:id="1515874028">
          <w:marLeft w:val="0"/>
          <w:marRight w:val="0"/>
          <w:marTop w:val="0"/>
          <w:marBottom w:val="0"/>
          <w:divBdr>
            <w:top w:val="none" w:sz="0" w:space="0" w:color="auto"/>
            <w:left w:val="none" w:sz="0" w:space="0" w:color="auto"/>
            <w:bottom w:val="none" w:sz="0" w:space="0" w:color="auto"/>
            <w:right w:val="none" w:sz="0" w:space="0" w:color="auto"/>
          </w:divBdr>
        </w:div>
        <w:div w:id="1581527723">
          <w:marLeft w:val="0"/>
          <w:marRight w:val="0"/>
          <w:marTop w:val="0"/>
          <w:marBottom w:val="0"/>
          <w:divBdr>
            <w:top w:val="none" w:sz="0" w:space="0" w:color="auto"/>
            <w:left w:val="none" w:sz="0" w:space="0" w:color="auto"/>
            <w:bottom w:val="none" w:sz="0" w:space="0" w:color="auto"/>
            <w:right w:val="none" w:sz="0" w:space="0" w:color="auto"/>
          </w:divBdr>
        </w:div>
        <w:div w:id="1600135148">
          <w:marLeft w:val="0"/>
          <w:marRight w:val="0"/>
          <w:marTop w:val="0"/>
          <w:marBottom w:val="0"/>
          <w:divBdr>
            <w:top w:val="none" w:sz="0" w:space="0" w:color="auto"/>
            <w:left w:val="none" w:sz="0" w:space="0" w:color="auto"/>
            <w:bottom w:val="none" w:sz="0" w:space="0" w:color="auto"/>
            <w:right w:val="none" w:sz="0" w:space="0" w:color="auto"/>
          </w:divBdr>
        </w:div>
        <w:div w:id="1625429379">
          <w:marLeft w:val="0"/>
          <w:marRight w:val="0"/>
          <w:marTop w:val="0"/>
          <w:marBottom w:val="0"/>
          <w:divBdr>
            <w:top w:val="none" w:sz="0" w:space="0" w:color="auto"/>
            <w:left w:val="none" w:sz="0" w:space="0" w:color="auto"/>
            <w:bottom w:val="none" w:sz="0" w:space="0" w:color="auto"/>
            <w:right w:val="none" w:sz="0" w:space="0" w:color="auto"/>
          </w:divBdr>
        </w:div>
        <w:div w:id="1661687978">
          <w:marLeft w:val="0"/>
          <w:marRight w:val="0"/>
          <w:marTop w:val="0"/>
          <w:marBottom w:val="0"/>
          <w:divBdr>
            <w:top w:val="none" w:sz="0" w:space="0" w:color="auto"/>
            <w:left w:val="none" w:sz="0" w:space="0" w:color="auto"/>
            <w:bottom w:val="none" w:sz="0" w:space="0" w:color="auto"/>
            <w:right w:val="none" w:sz="0" w:space="0" w:color="auto"/>
          </w:divBdr>
        </w:div>
        <w:div w:id="1767338009">
          <w:marLeft w:val="0"/>
          <w:marRight w:val="0"/>
          <w:marTop w:val="0"/>
          <w:marBottom w:val="0"/>
          <w:divBdr>
            <w:top w:val="none" w:sz="0" w:space="0" w:color="auto"/>
            <w:left w:val="none" w:sz="0" w:space="0" w:color="auto"/>
            <w:bottom w:val="none" w:sz="0" w:space="0" w:color="auto"/>
            <w:right w:val="none" w:sz="0" w:space="0" w:color="auto"/>
          </w:divBdr>
        </w:div>
        <w:div w:id="1810248809">
          <w:marLeft w:val="0"/>
          <w:marRight w:val="0"/>
          <w:marTop w:val="0"/>
          <w:marBottom w:val="0"/>
          <w:divBdr>
            <w:top w:val="none" w:sz="0" w:space="0" w:color="auto"/>
            <w:left w:val="none" w:sz="0" w:space="0" w:color="auto"/>
            <w:bottom w:val="none" w:sz="0" w:space="0" w:color="auto"/>
            <w:right w:val="none" w:sz="0" w:space="0" w:color="auto"/>
          </w:divBdr>
        </w:div>
        <w:div w:id="1918007316">
          <w:marLeft w:val="0"/>
          <w:marRight w:val="0"/>
          <w:marTop w:val="0"/>
          <w:marBottom w:val="0"/>
          <w:divBdr>
            <w:top w:val="none" w:sz="0" w:space="0" w:color="auto"/>
            <w:left w:val="none" w:sz="0" w:space="0" w:color="auto"/>
            <w:bottom w:val="none" w:sz="0" w:space="0" w:color="auto"/>
            <w:right w:val="none" w:sz="0" w:space="0" w:color="auto"/>
          </w:divBdr>
        </w:div>
        <w:div w:id="1921865744">
          <w:marLeft w:val="0"/>
          <w:marRight w:val="0"/>
          <w:marTop w:val="0"/>
          <w:marBottom w:val="0"/>
          <w:divBdr>
            <w:top w:val="none" w:sz="0" w:space="0" w:color="auto"/>
            <w:left w:val="none" w:sz="0" w:space="0" w:color="auto"/>
            <w:bottom w:val="none" w:sz="0" w:space="0" w:color="auto"/>
            <w:right w:val="none" w:sz="0" w:space="0" w:color="auto"/>
          </w:divBdr>
        </w:div>
        <w:div w:id="2047023655">
          <w:marLeft w:val="0"/>
          <w:marRight w:val="0"/>
          <w:marTop w:val="0"/>
          <w:marBottom w:val="0"/>
          <w:divBdr>
            <w:top w:val="none" w:sz="0" w:space="0" w:color="auto"/>
            <w:left w:val="none" w:sz="0" w:space="0" w:color="auto"/>
            <w:bottom w:val="none" w:sz="0" w:space="0" w:color="auto"/>
            <w:right w:val="none" w:sz="0" w:space="0" w:color="auto"/>
          </w:divBdr>
        </w:div>
        <w:div w:id="2087484574">
          <w:marLeft w:val="0"/>
          <w:marRight w:val="0"/>
          <w:marTop w:val="0"/>
          <w:marBottom w:val="0"/>
          <w:divBdr>
            <w:top w:val="none" w:sz="0" w:space="0" w:color="auto"/>
            <w:left w:val="none" w:sz="0" w:space="0" w:color="auto"/>
            <w:bottom w:val="none" w:sz="0" w:space="0" w:color="auto"/>
            <w:right w:val="none" w:sz="0" w:space="0" w:color="auto"/>
          </w:divBdr>
        </w:div>
        <w:div w:id="2087872299">
          <w:marLeft w:val="0"/>
          <w:marRight w:val="0"/>
          <w:marTop w:val="0"/>
          <w:marBottom w:val="0"/>
          <w:divBdr>
            <w:top w:val="none" w:sz="0" w:space="0" w:color="auto"/>
            <w:left w:val="none" w:sz="0" w:space="0" w:color="auto"/>
            <w:bottom w:val="none" w:sz="0" w:space="0" w:color="auto"/>
            <w:right w:val="none" w:sz="0" w:space="0" w:color="auto"/>
          </w:divBdr>
        </w:div>
      </w:divsChild>
    </w:div>
    <w:div w:id="130634147">
      <w:bodyDiv w:val="1"/>
      <w:marLeft w:val="0"/>
      <w:marRight w:val="0"/>
      <w:marTop w:val="0"/>
      <w:marBottom w:val="0"/>
      <w:divBdr>
        <w:top w:val="none" w:sz="0" w:space="0" w:color="auto"/>
        <w:left w:val="none" w:sz="0" w:space="0" w:color="auto"/>
        <w:bottom w:val="none" w:sz="0" w:space="0" w:color="auto"/>
        <w:right w:val="none" w:sz="0" w:space="0" w:color="auto"/>
      </w:divBdr>
    </w:div>
    <w:div w:id="153961015">
      <w:bodyDiv w:val="1"/>
      <w:marLeft w:val="0"/>
      <w:marRight w:val="0"/>
      <w:marTop w:val="0"/>
      <w:marBottom w:val="0"/>
      <w:divBdr>
        <w:top w:val="none" w:sz="0" w:space="0" w:color="auto"/>
        <w:left w:val="none" w:sz="0" w:space="0" w:color="auto"/>
        <w:bottom w:val="none" w:sz="0" w:space="0" w:color="auto"/>
        <w:right w:val="none" w:sz="0" w:space="0" w:color="auto"/>
      </w:divBdr>
    </w:div>
    <w:div w:id="169877193">
      <w:bodyDiv w:val="1"/>
      <w:marLeft w:val="0"/>
      <w:marRight w:val="0"/>
      <w:marTop w:val="0"/>
      <w:marBottom w:val="0"/>
      <w:divBdr>
        <w:top w:val="none" w:sz="0" w:space="0" w:color="auto"/>
        <w:left w:val="none" w:sz="0" w:space="0" w:color="auto"/>
        <w:bottom w:val="none" w:sz="0" w:space="0" w:color="auto"/>
        <w:right w:val="none" w:sz="0" w:space="0" w:color="auto"/>
      </w:divBdr>
    </w:div>
    <w:div w:id="175850097">
      <w:bodyDiv w:val="1"/>
      <w:marLeft w:val="0"/>
      <w:marRight w:val="0"/>
      <w:marTop w:val="0"/>
      <w:marBottom w:val="0"/>
      <w:divBdr>
        <w:top w:val="none" w:sz="0" w:space="0" w:color="auto"/>
        <w:left w:val="none" w:sz="0" w:space="0" w:color="auto"/>
        <w:bottom w:val="none" w:sz="0" w:space="0" w:color="auto"/>
        <w:right w:val="none" w:sz="0" w:space="0" w:color="auto"/>
      </w:divBdr>
    </w:div>
    <w:div w:id="184172712">
      <w:bodyDiv w:val="1"/>
      <w:marLeft w:val="0"/>
      <w:marRight w:val="0"/>
      <w:marTop w:val="0"/>
      <w:marBottom w:val="0"/>
      <w:divBdr>
        <w:top w:val="none" w:sz="0" w:space="0" w:color="auto"/>
        <w:left w:val="none" w:sz="0" w:space="0" w:color="auto"/>
        <w:bottom w:val="none" w:sz="0" w:space="0" w:color="auto"/>
        <w:right w:val="none" w:sz="0" w:space="0" w:color="auto"/>
      </w:divBdr>
      <w:divsChild>
        <w:div w:id="76946200">
          <w:marLeft w:val="187"/>
          <w:marRight w:val="0"/>
          <w:marTop w:val="0"/>
          <w:marBottom w:val="0"/>
          <w:divBdr>
            <w:top w:val="none" w:sz="0" w:space="0" w:color="auto"/>
            <w:left w:val="none" w:sz="0" w:space="0" w:color="auto"/>
            <w:bottom w:val="none" w:sz="0" w:space="0" w:color="auto"/>
            <w:right w:val="none" w:sz="0" w:space="0" w:color="auto"/>
          </w:divBdr>
        </w:div>
        <w:div w:id="323553364">
          <w:marLeft w:val="187"/>
          <w:marRight w:val="0"/>
          <w:marTop w:val="0"/>
          <w:marBottom w:val="0"/>
          <w:divBdr>
            <w:top w:val="none" w:sz="0" w:space="0" w:color="auto"/>
            <w:left w:val="none" w:sz="0" w:space="0" w:color="auto"/>
            <w:bottom w:val="none" w:sz="0" w:space="0" w:color="auto"/>
            <w:right w:val="none" w:sz="0" w:space="0" w:color="auto"/>
          </w:divBdr>
        </w:div>
        <w:div w:id="347801797">
          <w:marLeft w:val="187"/>
          <w:marRight w:val="0"/>
          <w:marTop w:val="0"/>
          <w:marBottom w:val="0"/>
          <w:divBdr>
            <w:top w:val="none" w:sz="0" w:space="0" w:color="auto"/>
            <w:left w:val="none" w:sz="0" w:space="0" w:color="auto"/>
            <w:bottom w:val="none" w:sz="0" w:space="0" w:color="auto"/>
            <w:right w:val="none" w:sz="0" w:space="0" w:color="auto"/>
          </w:divBdr>
        </w:div>
        <w:div w:id="379479708">
          <w:marLeft w:val="187"/>
          <w:marRight w:val="0"/>
          <w:marTop w:val="0"/>
          <w:marBottom w:val="0"/>
          <w:divBdr>
            <w:top w:val="none" w:sz="0" w:space="0" w:color="auto"/>
            <w:left w:val="none" w:sz="0" w:space="0" w:color="auto"/>
            <w:bottom w:val="none" w:sz="0" w:space="0" w:color="auto"/>
            <w:right w:val="none" w:sz="0" w:space="0" w:color="auto"/>
          </w:divBdr>
        </w:div>
        <w:div w:id="609550751">
          <w:marLeft w:val="187"/>
          <w:marRight w:val="0"/>
          <w:marTop w:val="0"/>
          <w:marBottom w:val="0"/>
          <w:divBdr>
            <w:top w:val="none" w:sz="0" w:space="0" w:color="auto"/>
            <w:left w:val="none" w:sz="0" w:space="0" w:color="auto"/>
            <w:bottom w:val="none" w:sz="0" w:space="0" w:color="auto"/>
            <w:right w:val="none" w:sz="0" w:space="0" w:color="auto"/>
          </w:divBdr>
        </w:div>
        <w:div w:id="1012491351">
          <w:marLeft w:val="187"/>
          <w:marRight w:val="0"/>
          <w:marTop w:val="0"/>
          <w:marBottom w:val="0"/>
          <w:divBdr>
            <w:top w:val="none" w:sz="0" w:space="0" w:color="auto"/>
            <w:left w:val="none" w:sz="0" w:space="0" w:color="auto"/>
            <w:bottom w:val="none" w:sz="0" w:space="0" w:color="auto"/>
            <w:right w:val="none" w:sz="0" w:space="0" w:color="auto"/>
          </w:divBdr>
        </w:div>
        <w:div w:id="1148546210">
          <w:marLeft w:val="187"/>
          <w:marRight w:val="0"/>
          <w:marTop w:val="0"/>
          <w:marBottom w:val="0"/>
          <w:divBdr>
            <w:top w:val="none" w:sz="0" w:space="0" w:color="auto"/>
            <w:left w:val="none" w:sz="0" w:space="0" w:color="auto"/>
            <w:bottom w:val="none" w:sz="0" w:space="0" w:color="auto"/>
            <w:right w:val="none" w:sz="0" w:space="0" w:color="auto"/>
          </w:divBdr>
        </w:div>
        <w:div w:id="1422797107">
          <w:marLeft w:val="187"/>
          <w:marRight w:val="0"/>
          <w:marTop w:val="0"/>
          <w:marBottom w:val="0"/>
          <w:divBdr>
            <w:top w:val="none" w:sz="0" w:space="0" w:color="auto"/>
            <w:left w:val="none" w:sz="0" w:space="0" w:color="auto"/>
            <w:bottom w:val="none" w:sz="0" w:space="0" w:color="auto"/>
            <w:right w:val="none" w:sz="0" w:space="0" w:color="auto"/>
          </w:divBdr>
        </w:div>
        <w:div w:id="1477643234">
          <w:marLeft w:val="187"/>
          <w:marRight w:val="0"/>
          <w:marTop w:val="0"/>
          <w:marBottom w:val="0"/>
          <w:divBdr>
            <w:top w:val="none" w:sz="0" w:space="0" w:color="auto"/>
            <w:left w:val="none" w:sz="0" w:space="0" w:color="auto"/>
            <w:bottom w:val="none" w:sz="0" w:space="0" w:color="auto"/>
            <w:right w:val="none" w:sz="0" w:space="0" w:color="auto"/>
          </w:divBdr>
        </w:div>
        <w:div w:id="1525898697">
          <w:marLeft w:val="187"/>
          <w:marRight w:val="0"/>
          <w:marTop w:val="0"/>
          <w:marBottom w:val="0"/>
          <w:divBdr>
            <w:top w:val="none" w:sz="0" w:space="0" w:color="auto"/>
            <w:left w:val="none" w:sz="0" w:space="0" w:color="auto"/>
            <w:bottom w:val="none" w:sz="0" w:space="0" w:color="auto"/>
            <w:right w:val="none" w:sz="0" w:space="0" w:color="auto"/>
          </w:divBdr>
        </w:div>
        <w:div w:id="2002732048">
          <w:marLeft w:val="187"/>
          <w:marRight w:val="0"/>
          <w:marTop w:val="0"/>
          <w:marBottom w:val="0"/>
          <w:divBdr>
            <w:top w:val="none" w:sz="0" w:space="0" w:color="auto"/>
            <w:left w:val="none" w:sz="0" w:space="0" w:color="auto"/>
            <w:bottom w:val="none" w:sz="0" w:space="0" w:color="auto"/>
            <w:right w:val="none" w:sz="0" w:space="0" w:color="auto"/>
          </w:divBdr>
        </w:div>
        <w:div w:id="2138446292">
          <w:marLeft w:val="187"/>
          <w:marRight w:val="0"/>
          <w:marTop w:val="0"/>
          <w:marBottom w:val="0"/>
          <w:divBdr>
            <w:top w:val="none" w:sz="0" w:space="0" w:color="auto"/>
            <w:left w:val="none" w:sz="0" w:space="0" w:color="auto"/>
            <w:bottom w:val="none" w:sz="0" w:space="0" w:color="auto"/>
            <w:right w:val="none" w:sz="0" w:space="0" w:color="auto"/>
          </w:divBdr>
        </w:div>
      </w:divsChild>
    </w:div>
    <w:div w:id="195237678">
      <w:bodyDiv w:val="1"/>
      <w:marLeft w:val="0"/>
      <w:marRight w:val="0"/>
      <w:marTop w:val="0"/>
      <w:marBottom w:val="0"/>
      <w:divBdr>
        <w:top w:val="none" w:sz="0" w:space="0" w:color="auto"/>
        <w:left w:val="none" w:sz="0" w:space="0" w:color="auto"/>
        <w:bottom w:val="none" w:sz="0" w:space="0" w:color="auto"/>
        <w:right w:val="none" w:sz="0" w:space="0" w:color="auto"/>
      </w:divBdr>
    </w:div>
    <w:div w:id="202595224">
      <w:bodyDiv w:val="1"/>
      <w:marLeft w:val="0"/>
      <w:marRight w:val="0"/>
      <w:marTop w:val="0"/>
      <w:marBottom w:val="0"/>
      <w:divBdr>
        <w:top w:val="none" w:sz="0" w:space="0" w:color="auto"/>
        <w:left w:val="none" w:sz="0" w:space="0" w:color="auto"/>
        <w:bottom w:val="none" w:sz="0" w:space="0" w:color="auto"/>
        <w:right w:val="none" w:sz="0" w:space="0" w:color="auto"/>
      </w:divBdr>
    </w:div>
    <w:div w:id="205608833">
      <w:bodyDiv w:val="1"/>
      <w:marLeft w:val="0"/>
      <w:marRight w:val="0"/>
      <w:marTop w:val="0"/>
      <w:marBottom w:val="0"/>
      <w:divBdr>
        <w:top w:val="none" w:sz="0" w:space="0" w:color="auto"/>
        <w:left w:val="none" w:sz="0" w:space="0" w:color="auto"/>
        <w:bottom w:val="none" w:sz="0" w:space="0" w:color="auto"/>
        <w:right w:val="none" w:sz="0" w:space="0" w:color="auto"/>
      </w:divBdr>
    </w:div>
    <w:div w:id="240985432">
      <w:bodyDiv w:val="1"/>
      <w:marLeft w:val="0"/>
      <w:marRight w:val="0"/>
      <w:marTop w:val="0"/>
      <w:marBottom w:val="0"/>
      <w:divBdr>
        <w:top w:val="none" w:sz="0" w:space="0" w:color="auto"/>
        <w:left w:val="none" w:sz="0" w:space="0" w:color="auto"/>
        <w:bottom w:val="none" w:sz="0" w:space="0" w:color="auto"/>
        <w:right w:val="none" w:sz="0" w:space="0" w:color="auto"/>
      </w:divBdr>
      <w:divsChild>
        <w:div w:id="1632519447">
          <w:marLeft w:val="360"/>
          <w:marRight w:val="0"/>
          <w:marTop w:val="0"/>
          <w:marBottom w:val="0"/>
          <w:divBdr>
            <w:top w:val="none" w:sz="0" w:space="0" w:color="auto"/>
            <w:left w:val="none" w:sz="0" w:space="0" w:color="auto"/>
            <w:bottom w:val="none" w:sz="0" w:space="0" w:color="auto"/>
            <w:right w:val="none" w:sz="0" w:space="0" w:color="auto"/>
          </w:divBdr>
        </w:div>
      </w:divsChild>
    </w:div>
    <w:div w:id="247351377">
      <w:bodyDiv w:val="1"/>
      <w:marLeft w:val="0"/>
      <w:marRight w:val="0"/>
      <w:marTop w:val="0"/>
      <w:marBottom w:val="0"/>
      <w:divBdr>
        <w:top w:val="none" w:sz="0" w:space="0" w:color="auto"/>
        <w:left w:val="none" w:sz="0" w:space="0" w:color="auto"/>
        <w:bottom w:val="none" w:sz="0" w:space="0" w:color="auto"/>
        <w:right w:val="none" w:sz="0" w:space="0" w:color="auto"/>
      </w:divBdr>
      <w:divsChild>
        <w:div w:id="45955529">
          <w:marLeft w:val="0"/>
          <w:marRight w:val="0"/>
          <w:marTop w:val="0"/>
          <w:marBottom w:val="0"/>
          <w:divBdr>
            <w:top w:val="none" w:sz="0" w:space="0" w:color="auto"/>
            <w:left w:val="none" w:sz="0" w:space="0" w:color="auto"/>
            <w:bottom w:val="none" w:sz="0" w:space="0" w:color="auto"/>
            <w:right w:val="none" w:sz="0" w:space="0" w:color="auto"/>
          </w:divBdr>
        </w:div>
        <w:div w:id="47265903">
          <w:marLeft w:val="0"/>
          <w:marRight w:val="0"/>
          <w:marTop w:val="0"/>
          <w:marBottom w:val="0"/>
          <w:divBdr>
            <w:top w:val="none" w:sz="0" w:space="0" w:color="auto"/>
            <w:left w:val="none" w:sz="0" w:space="0" w:color="auto"/>
            <w:bottom w:val="none" w:sz="0" w:space="0" w:color="auto"/>
            <w:right w:val="none" w:sz="0" w:space="0" w:color="auto"/>
          </w:divBdr>
        </w:div>
        <w:div w:id="137498182">
          <w:marLeft w:val="0"/>
          <w:marRight w:val="0"/>
          <w:marTop w:val="0"/>
          <w:marBottom w:val="0"/>
          <w:divBdr>
            <w:top w:val="none" w:sz="0" w:space="0" w:color="auto"/>
            <w:left w:val="none" w:sz="0" w:space="0" w:color="auto"/>
            <w:bottom w:val="none" w:sz="0" w:space="0" w:color="auto"/>
            <w:right w:val="none" w:sz="0" w:space="0" w:color="auto"/>
          </w:divBdr>
        </w:div>
        <w:div w:id="154616690">
          <w:marLeft w:val="0"/>
          <w:marRight w:val="0"/>
          <w:marTop w:val="0"/>
          <w:marBottom w:val="0"/>
          <w:divBdr>
            <w:top w:val="none" w:sz="0" w:space="0" w:color="auto"/>
            <w:left w:val="none" w:sz="0" w:space="0" w:color="auto"/>
            <w:bottom w:val="none" w:sz="0" w:space="0" w:color="auto"/>
            <w:right w:val="none" w:sz="0" w:space="0" w:color="auto"/>
          </w:divBdr>
        </w:div>
        <w:div w:id="185678451">
          <w:marLeft w:val="0"/>
          <w:marRight w:val="0"/>
          <w:marTop w:val="0"/>
          <w:marBottom w:val="0"/>
          <w:divBdr>
            <w:top w:val="none" w:sz="0" w:space="0" w:color="auto"/>
            <w:left w:val="none" w:sz="0" w:space="0" w:color="auto"/>
            <w:bottom w:val="none" w:sz="0" w:space="0" w:color="auto"/>
            <w:right w:val="none" w:sz="0" w:space="0" w:color="auto"/>
          </w:divBdr>
        </w:div>
        <w:div w:id="284968383">
          <w:marLeft w:val="0"/>
          <w:marRight w:val="0"/>
          <w:marTop w:val="0"/>
          <w:marBottom w:val="0"/>
          <w:divBdr>
            <w:top w:val="none" w:sz="0" w:space="0" w:color="auto"/>
            <w:left w:val="none" w:sz="0" w:space="0" w:color="auto"/>
            <w:bottom w:val="none" w:sz="0" w:space="0" w:color="auto"/>
            <w:right w:val="none" w:sz="0" w:space="0" w:color="auto"/>
          </w:divBdr>
        </w:div>
        <w:div w:id="357850612">
          <w:marLeft w:val="0"/>
          <w:marRight w:val="0"/>
          <w:marTop w:val="0"/>
          <w:marBottom w:val="0"/>
          <w:divBdr>
            <w:top w:val="none" w:sz="0" w:space="0" w:color="auto"/>
            <w:left w:val="none" w:sz="0" w:space="0" w:color="auto"/>
            <w:bottom w:val="none" w:sz="0" w:space="0" w:color="auto"/>
            <w:right w:val="none" w:sz="0" w:space="0" w:color="auto"/>
          </w:divBdr>
        </w:div>
        <w:div w:id="515388321">
          <w:marLeft w:val="0"/>
          <w:marRight w:val="0"/>
          <w:marTop w:val="0"/>
          <w:marBottom w:val="0"/>
          <w:divBdr>
            <w:top w:val="none" w:sz="0" w:space="0" w:color="auto"/>
            <w:left w:val="none" w:sz="0" w:space="0" w:color="auto"/>
            <w:bottom w:val="none" w:sz="0" w:space="0" w:color="auto"/>
            <w:right w:val="none" w:sz="0" w:space="0" w:color="auto"/>
          </w:divBdr>
        </w:div>
        <w:div w:id="533469136">
          <w:marLeft w:val="0"/>
          <w:marRight w:val="0"/>
          <w:marTop w:val="0"/>
          <w:marBottom w:val="0"/>
          <w:divBdr>
            <w:top w:val="none" w:sz="0" w:space="0" w:color="auto"/>
            <w:left w:val="none" w:sz="0" w:space="0" w:color="auto"/>
            <w:bottom w:val="none" w:sz="0" w:space="0" w:color="auto"/>
            <w:right w:val="none" w:sz="0" w:space="0" w:color="auto"/>
          </w:divBdr>
        </w:div>
        <w:div w:id="588776863">
          <w:marLeft w:val="0"/>
          <w:marRight w:val="0"/>
          <w:marTop w:val="0"/>
          <w:marBottom w:val="0"/>
          <w:divBdr>
            <w:top w:val="none" w:sz="0" w:space="0" w:color="auto"/>
            <w:left w:val="none" w:sz="0" w:space="0" w:color="auto"/>
            <w:bottom w:val="none" w:sz="0" w:space="0" w:color="auto"/>
            <w:right w:val="none" w:sz="0" w:space="0" w:color="auto"/>
          </w:divBdr>
        </w:div>
        <w:div w:id="629433937">
          <w:marLeft w:val="0"/>
          <w:marRight w:val="0"/>
          <w:marTop w:val="0"/>
          <w:marBottom w:val="0"/>
          <w:divBdr>
            <w:top w:val="none" w:sz="0" w:space="0" w:color="auto"/>
            <w:left w:val="none" w:sz="0" w:space="0" w:color="auto"/>
            <w:bottom w:val="none" w:sz="0" w:space="0" w:color="auto"/>
            <w:right w:val="none" w:sz="0" w:space="0" w:color="auto"/>
          </w:divBdr>
        </w:div>
        <w:div w:id="921064523">
          <w:marLeft w:val="0"/>
          <w:marRight w:val="0"/>
          <w:marTop w:val="0"/>
          <w:marBottom w:val="0"/>
          <w:divBdr>
            <w:top w:val="none" w:sz="0" w:space="0" w:color="auto"/>
            <w:left w:val="none" w:sz="0" w:space="0" w:color="auto"/>
            <w:bottom w:val="none" w:sz="0" w:space="0" w:color="auto"/>
            <w:right w:val="none" w:sz="0" w:space="0" w:color="auto"/>
          </w:divBdr>
        </w:div>
        <w:div w:id="1016811981">
          <w:marLeft w:val="0"/>
          <w:marRight w:val="0"/>
          <w:marTop w:val="0"/>
          <w:marBottom w:val="0"/>
          <w:divBdr>
            <w:top w:val="none" w:sz="0" w:space="0" w:color="auto"/>
            <w:left w:val="none" w:sz="0" w:space="0" w:color="auto"/>
            <w:bottom w:val="none" w:sz="0" w:space="0" w:color="auto"/>
            <w:right w:val="none" w:sz="0" w:space="0" w:color="auto"/>
          </w:divBdr>
        </w:div>
        <w:div w:id="1095173852">
          <w:marLeft w:val="0"/>
          <w:marRight w:val="0"/>
          <w:marTop w:val="0"/>
          <w:marBottom w:val="0"/>
          <w:divBdr>
            <w:top w:val="none" w:sz="0" w:space="0" w:color="auto"/>
            <w:left w:val="none" w:sz="0" w:space="0" w:color="auto"/>
            <w:bottom w:val="none" w:sz="0" w:space="0" w:color="auto"/>
            <w:right w:val="none" w:sz="0" w:space="0" w:color="auto"/>
          </w:divBdr>
        </w:div>
        <w:div w:id="1129205445">
          <w:marLeft w:val="0"/>
          <w:marRight w:val="0"/>
          <w:marTop w:val="0"/>
          <w:marBottom w:val="0"/>
          <w:divBdr>
            <w:top w:val="none" w:sz="0" w:space="0" w:color="auto"/>
            <w:left w:val="none" w:sz="0" w:space="0" w:color="auto"/>
            <w:bottom w:val="none" w:sz="0" w:space="0" w:color="auto"/>
            <w:right w:val="none" w:sz="0" w:space="0" w:color="auto"/>
          </w:divBdr>
        </w:div>
        <w:div w:id="1224873537">
          <w:marLeft w:val="0"/>
          <w:marRight w:val="0"/>
          <w:marTop w:val="0"/>
          <w:marBottom w:val="0"/>
          <w:divBdr>
            <w:top w:val="none" w:sz="0" w:space="0" w:color="auto"/>
            <w:left w:val="none" w:sz="0" w:space="0" w:color="auto"/>
            <w:bottom w:val="none" w:sz="0" w:space="0" w:color="auto"/>
            <w:right w:val="none" w:sz="0" w:space="0" w:color="auto"/>
          </w:divBdr>
        </w:div>
        <w:div w:id="1226796070">
          <w:marLeft w:val="0"/>
          <w:marRight w:val="0"/>
          <w:marTop w:val="0"/>
          <w:marBottom w:val="0"/>
          <w:divBdr>
            <w:top w:val="none" w:sz="0" w:space="0" w:color="auto"/>
            <w:left w:val="none" w:sz="0" w:space="0" w:color="auto"/>
            <w:bottom w:val="none" w:sz="0" w:space="0" w:color="auto"/>
            <w:right w:val="none" w:sz="0" w:space="0" w:color="auto"/>
          </w:divBdr>
        </w:div>
        <w:div w:id="1228302232">
          <w:marLeft w:val="0"/>
          <w:marRight w:val="0"/>
          <w:marTop w:val="0"/>
          <w:marBottom w:val="0"/>
          <w:divBdr>
            <w:top w:val="none" w:sz="0" w:space="0" w:color="auto"/>
            <w:left w:val="none" w:sz="0" w:space="0" w:color="auto"/>
            <w:bottom w:val="none" w:sz="0" w:space="0" w:color="auto"/>
            <w:right w:val="none" w:sz="0" w:space="0" w:color="auto"/>
          </w:divBdr>
        </w:div>
        <w:div w:id="1232231593">
          <w:marLeft w:val="0"/>
          <w:marRight w:val="0"/>
          <w:marTop w:val="0"/>
          <w:marBottom w:val="0"/>
          <w:divBdr>
            <w:top w:val="none" w:sz="0" w:space="0" w:color="auto"/>
            <w:left w:val="none" w:sz="0" w:space="0" w:color="auto"/>
            <w:bottom w:val="none" w:sz="0" w:space="0" w:color="auto"/>
            <w:right w:val="none" w:sz="0" w:space="0" w:color="auto"/>
          </w:divBdr>
        </w:div>
        <w:div w:id="1291131531">
          <w:marLeft w:val="0"/>
          <w:marRight w:val="0"/>
          <w:marTop w:val="0"/>
          <w:marBottom w:val="0"/>
          <w:divBdr>
            <w:top w:val="none" w:sz="0" w:space="0" w:color="auto"/>
            <w:left w:val="none" w:sz="0" w:space="0" w:color="auto"/>
            <w:bottom w:val="none" w:sz="0" w:space="0" w:color="auto"/>
            <w:right w:val="none" w:sz="0" w:space="0" w:color="auto"/>
          </w:divBdr>
        </w:div>
        <w:div w:id="1475833757">
          <w:marLeft w:val="0"/>
          <w:marRight w:val="0"/>
          <w:marTop w:val="0"/>
          <w:marBottom w:val="0"/>
          <w:divBdr>
            <w:top w:val="none" w:sz="0" w:space="0" w:color="auto"/>
            <w:left w:val="none" w:sz="0" w:space="0" w:color="auto"/>
            <w:bottom w:val="none" w:sz="0" w:space="0" w:color="auto"/>
            <w:right w:val="none" w:sz="0" w:space="0" w:color="auto"/>
          </w:divBdr>
        </w:div>
        <w:div w:id="1480683582">
          <w:marLeft w:val="0"/>
          <w:marRight w:val="0"/>
          <w:marTop w:val="0"/>
          <w:marBottom w:val="0"/>
          <w:divBdr>
            <w:top w:val="none" w:sz="0" w:space="0" w:color="auto"/>
            <w:left w:val="none" w:sz="0" w:space="0" w:color="auto"/>
            <w:bottom w:val="none" w:sz="0" w:space="0" w:color="auto"/>
            <w:right w:val="none" w:sz="0" w:space="0" w:color="auto"/>
          </w:divBdr>
        </w:div>
        <w:div w:id="1568344971">
          <w:marLeft w:val="0"/>
          <w:marRight w:val="0"/>
          <w:marTop w:val="0"/>
          <w:marBottom w:val="0"/>
          <w:divBdr>
            <w:top w:val="none" w:sz="0" w:space="0" w:color="auto"/>
            <w:left w:val="none" w:sz="0" w:space="0" w:color="auto"/>
            <w:bottom w:val="none" w:sz="0" w:space="0" w:color="auto"/>
            <w:right w:val="none" w:sz="0" w:space="0" w:color="auto"/>
          </w:divBdr>
        </w:div>
        <w:div w:id="1596590099">
          <w:marLeft w:val="0"/>
          <w:marRight w:val="0"/>
          <w:marTop w:val="0"/>
          <w:marBottom w:val="0"/>
          <w:divBdr>
            <w:top w:val="none" w:sz="0" w:space="0" w:color="auto"/>
            <w:left w:val="none" w:sz="0" w:space="0" w:color="auto"/>
            <w:bottom w:val="none" w:sz="0" w:space="0" w:color="auto"/>
            <w:right w:val="none" w:sz="0" w:space="0" w:color="auto"/>
          </w:divBdr>
        </w:div>
        <w:div w:id="1672028717">
          <w:marLeft w:val="0"/>
          <w:marRight w:val="0"/>
          <w:marTop w:val="0"/>
          <w:marBottom w:val="0"/>
          <w:divBdr>
            <w:top w:val="none" w:sz="0" w:space="0" w:color="auto"/>
            <w:left w:val="none" w:sz="0" w:space="0" w:color="auto"/>
            <w:bottom w:val="none" w:sz="0" w:space="0" w:color="auto"/>
            <w:right w:val="none" w:sz="0" w:space="0" w:color="auto"/>
          </w:divBdr>
        </w:div>
        <w:div w:id="1677147371">
          <w:marLeft w:val="0"/>
          <w:marRight w:val="0"/>
          <w:marTop w:val="0"/>
          <w:marBottom w:val="0"/>
          <w:divBdr>
            <w:top w:val="none" w:sz="0" w:space="0" w:color="auto"/>
            <w:left w:val="none" w:sz="0" w:space="0" w:color="auto"/>
            <w:bottom w:val="none" w:sz="0" w:space="0" w:color="auto"/>
            <w:right w:val="none" w:sz="0" w:space="0" w:color="auto"/>
          </w:divBdr>
        </w:div>
        <w:div w:id="1689524238">
          <w:marLeft w:val="0"/>
          <w:marRight w:val="0"/>
          <w:marTop w:val="0"/>
          <w:marBottom w:val="0"/>
          <w:divBdr>
            <w:top w:val="none" w:sz="0" w:space="0" w:color="auto"/>
            <w:left w:val="none" w:sz="0" w:space="0" w:color="auto"/>
            <w:bottom w:val="none" w:sz="0" w:space="0" w:color="auto"/>
            <w:right w:val="none" w:sz="0" w:space="0" w:color="auto"/>
          </w:divBdr>
        </w:div>
        <w:div w:id="1701971686">
          <w:marLeft w:val="0"/>
          <w:marRight w:val="0"/>
          <w:marTop w:val="0"/>
          <w:marBottom w:val="0"/>
          <w:divBdr>
            <w:top w:val="none" w:sz="0" w:space="0" w:color="auto"/>
            <w:left w:val="none" w:sz="0" w:space="0" w:color="auto"/>
            <w:bottom w:val="none" w:sz="0" w:space="0" w:color="auto"/>
            <w:right w:val="none" w:sz="0" w:space="0" w:color="auto"/>
          </w:divBdr>
        </w:div>
        <w:div w:id="1725368821">
          <w:marLeft w:val="0"/>
          <w:marRight w:val="0"/>
          <w:marTop w:val="0"/>
          <w:marBottom w:val="0"/>
          <w:divBdr>
            <w:top w:val="none" w:sz="0" w:space="0" w:color="auto"/>
            <w:left w:val="none" w:sz="0" w:space="0" w:color="auto"/>
            <w:bottom w:val="none" w:sz="0" w:space="0" w:color="auto"/>
            <w:right w:val="none" w:sz="0" w:space="0" w:color="auto"/>
          </w:divBdr>
        </w:div>
        <w:div w:id="1963414284">
          <w:marLeft w:val="0"/>
          <w:marRight w:val="0"/>
          <w:marTop w:val="0"/>
          <w:marBottom w:val="0"/>
          <w:divBdr>
            <w:top w:val="none" w:sz="0" w:space="0" w:color="auto"/>
            <w:left w:val="none" w:sz="0" w:space="0" w:color="auto"/>
            <w:bottom w:val="none" w:sz="0" w:space="0" w:color="auto"/>
            <w:right w:val="none" w:sz="0" w:space="0" w:color="auto"/>
          </w:divBdr>
        </w:div>
        <w:div w:id="1998266061">
          <w:marLeft w:val="0"/>
          <w:marRight w:val="0"/>
          <w:marTop w:val="0"/>
          <w:marBottom w:val="0"/>
          <w:divBdr>
            <w:top w:val="none" w:sz="0" w:space="0" w:color="auto"/>
            <w:left w:val="none" w:sz="0" w:space="0" w:color="auto"/>
            <w:bottom w:val="none" w:sz="0" w:space="0" w:color="auto"/>
            <w:right w:val="none" w:sz="0" w:space="0" w:color="auto"/>
          </w:divBdr>
        </w:div>
        <w:div w:id="2051491401">
          <w:marLeft w:val="0"/>
          <w:marRight w:val="0"/>
          <w:marTop w:val="0"/>
          <w:marBottom w:val="0"/>
          <w:divBdr>
            <w:top w:val="none" w:sz="0" w:space="0" w:color="auto"/>
            <w:left w:val="none" w:sz="0" w:space="0" w:color="auto"/>
            <w:bottom w:val="none" w:sz="0" w:space="0" w:color="auto"/>
            <w:right w:val="none" w:sz="0" w:space="0" w:color="auto"/>
          </w:divBdr>
        </w:div>
      </w:divsChild>
    </w:div>
    <w:div w:id="249703235">
      <w:bodyDiv w:val="1"/>
      <w:marLeft w:val="0"/>
      <w:marRight w:val="0"/>
      <w:marTop w:val="0"/>
      <w:marBottom w:val="0"/>
      <w:divBdr>
        <w:top w:val="none" w:sz="0" w:space="0" w:color="auto"/>
        <w:left w:val="none" w:sz="0" w:space="0" w:color="auto"/>
        <w:bottom w:val="none" w:sz="0" w:space="0" w:color="auto"/>
        <w:right w:val="none" w:sz="0" w:space="0" w:color="auto"/>
      </w:divBdr>
    </w:div>
    <w:div w:id="254754552">
      <w:bodyDiv w:val="1"/>
      <w:marLeft w:val="0"/>
      <w:marRight w:val="0"/>
      <w:marTop w:val="0"/>
      <w:marBottom w:val="0"/>
      <w:divBdr>
        <w:top w:val="none" w:sz="0" w:space="0" w:color="auto"/>
        <w:left w:val="none" w:sz="0" w:space="0" w:color="auto"/>
        <w:bottom w:val="none" w:sz="0" w:space="0" w:color="auto"/>
        <w:right w:val="none" w:sz="0" w:space="0" w:color="auto"/>
      </w:divBdr>
      <w:divsChild>
        <w:div w:id="1951084938">
          <w:marLeft w:val="562"/>
          <w:marRight w:val="0"/>
          <w:marTop w:val="0"/>
          <w:marBottom w:val="165"/>
          <w:divBdr>
            <w:top w:val="none" w:sz="0" w:space="0" w:color="auto"/>
            <w:left w:val="none" w:sz="0" w:space="0" w:color="auto"/>
            <w:bottom w:val="none" w:sz="0" w:space="0" w:color="auto"/>
            <w:right w:val="none" w:sz="0" w:space="0" w:color="auto"/>
          </w:divBdr>
        </w:div>
      </w:divsChild>
    </w:div>
    <w:div w:id="259879315">
      <w:bodyDiv w:val="1"/>
      <w:marLeft w:val="0"/>
      <w:marRight w:val="0"/>
      <w:marTop w:val="0"/>
      <w:marBottom w:val="0"/>
      <w:divBdr>
        <w:top w:val="none" w:sz="0" w:space="0" w:color="auto"/>
        <w:left w:val="none" w:sz="0" w:space="0" w:color="auto"/>
        <w:bottom w:val="none" w:sz="0" w:space="0" w:color="auto"/>
        <w:right w:val="none" w:sz="0" w:space="0" w:color="auto"/>
      </w:divBdr>
      <w:divsChild>
        <w:div w:id="414329449">
          <w:marLeft w:val="360"/>
          <w:marRight w:val="0"/>
          <w:marTop w:val="0"/>
          <w:marBottom w:val="0"/>
          <w:divBdr>
            <w:top w:val="none" w:sz="0" w:space="0" w:color="auto"/>
            <w:left w:val="none" w:sz="0" w:space="0" w:color="auto"/>
            <w:bottom w:val="none" w:sz="0" w:space="0" w:color="auto"/>
            <w:right w:val="none" w:sz="0" w:space="0" w:color="auto"/>
          </w:divBdr>
        </w:div>
      </w:divsChild>
    </w:div>
    <w:div w:id="261687976">
      <w:bodyDiv w:val="1"/>
      <w:marLeft w:val="0"/>
      <w:marRight w:val="0"/>
      <w:marTop w:val="0"/>
      <w:marBottom w:val="0"/>
      <w:divBdr>
        <w:top w:val="none" w:sz="0" w:space="0" w:color="auto"/>
        <w:left w:val="none" w:sz="0" w:space="0" w:color="auto"/>
        <w:bottom w:val="none" w:sz="0" w:space="0" w:color="auto"/>
        <w:right w:val="none" w:sz="0" w:space="0" w:color="auto"/>
      </w:divBdr>
    </w:div>
    <w:div w:id="265121758">
      <w:bodyDiv w:val="1"/>
      <w:marLeft w:val="0"/>
      <w:marRight w:val="0"/>
      <w:marTop w:val="0"/>
      <w:marBottom w:val="0"/>
      <w:divBdr>
        <w:top w:val="none" w:sz="0" w:space="0" w:color="auto"/>
        <w:left w:val="none" w:sz="0" w:space="0" w:color="auto"/>
        <w:bottom w:val="none" w:sz="0" w:space="0" w:color="auto"/>
        <w:right w:val="none" w:sz="0" w:space="0" w:color="auto"/>
      </w:divBdr>
    </w:div>
    <w:div w:id="292946588">
      <w:bodyDiv w:val="1"/>
      <w:marLeft w:val="0"/>
      <w:marRight w:val="0"/>
      <w:marTop w:val="0"/>
      <w:marBottom w:val="0"/>
      <w:divBdr>
        <w:top w:val="none" w:sz="0" w:space="0" w:color="auto"/>
        <w:left w:val="none" w:sz="0" w:space="0" w:color="auto"/>
        <w:bottom w:val="none" w:sz="0" w:space="0" w:color="auto"/>
        <w:right w:val="none" w:sz="0" w:space="0" w:color="auto"/>
      </w:divBdr>
    </w:div>
    <w:div w:id="303001205">
      <w:bodyDiv w:val="1"/>
      <w:marLeft w:val="0"/>
      <w:marRight w:val="0"/>
      <w:marTop w:val="0"/>
      <w:marBottom w:val="0"/>
      <w:divBdr>
        <w:top w:val="none" w:sz="0" w:space="0" w:color="auto"/>
        <w:left w:val="none" w:sz="0" w:space="0" w:color="auto"/>
        <w:bottom w:val="none" w:sz="0" w:space="0" w:color="auto"/>
        <w:right w:val="none" w:sz="0" w:space="0" w:color="auto"/>
      </w:divBdr>
    </w:div>
    <w:div w:id="313681580">
      <w:bodyDiv w:val="1"/>
      <w:marLeft w:val="0"/>
      <w:marRight w:val="0"/>
      <w:marTop w:val="0"/>
      <w:marBottom w:val="0"/>
      <w:divBdr>
        <w:top w:val="none" w:sz="0" w:space="0" w:color="auto"/>
        <w:left w:val="none" w:sz="0" w:space="0" w:color="auto"/>
        <w:bottom w:val="none" w:sz="0" w:space="0" w:color="auto"/>
        <w:right w:val="none" w:sz="0" w:space="0" w:color="auto"/>
      </w:divBdr>
      <w:divsChild>
        <w:div w:id="1078600101">
          <w:marLeft w:val="0"/>
          <w:marRight w:val="0"/>
          <w:marTop w:val="0"/>
          <w:marBottom w:val="0"/>
          <w:divBdr>
            <w:top w:val="none" w:sz="0" w:space="0" w:color="auto"/>
            <w:left w:val="none" w:sz="0" w:space="0" w:color="auto"/>
            <w:bottom w:val="none" w:sz="0" w:space="0" w:color="auto"/>
            <w:right w:val="none" w:sz="0" w:space="0" w:color="auto"/>
          </w:divBdr>
        </w:div>
        <w:div w:id="1335450084">
          <w:marLeft w:val="0"/>
          <w:marRight w:val="0"/>
          <w:marTop w:val="0"/>
          <w:marBottom w:val="0"/>
          <w:divBdr>
            <w:top w:val="none" w:sz="0" w:space="0" w:color="auto"/>
            <w:left w:val="none" w:sz="0" w:space="0" w:color="auto"/>
            <w:bottom w:val="none" w:sz="0" w:space="0" w:color="auto"/>
            <w:right w:val="none" w:sz="0" w:space="0" w:color="auto"/>
          </w:divBdr>
        </w:div>
      </w:divsChild>
    </w:div>
    <w:div w:id="353070571">
      <w:bodyDiv w:val="1"/>
      <w:marLeft w:val="0"/>
      <w:marRight w:val="0"/>
      <w:marTop w:val="0"/>
      <w:marBottom w:val="0"/>
      <w:divBdr>
        <w:top w:val="none" w:sz="0" w:space="0" w:color="auto"/>
        <w:left w:val="none" w:sz="0" w:space="0" w:color="auto"/>
        <w:bottom w:val="none" w:sz="0" w:space="0" w:color="auto"/>
        <w:right w:val="none" w:sz="0" w:space="0" w:color="auto"/>
      </w:divBdr>
    </w:div>
    <w:div w:id="375859610">
      <w:bodyDiv w:val="1"/>
      <w:marLeft w:val="0"/>
      <w:marRight w:val="0"/>
      <w:marTop w:val="0"/>
      <w:marBottom w:val="0"/>
      <w:divBdr>
        <w:top w:val="none" w:sz="0" w:space="0" w:color="auto"/>
        <w:left w:val="none" w:sz="0" w:space="0" w:color="auto"/>
        <w:bottom w:val="none" w:sz="0" w:space="0" w:color="auto"/>
        <w:right w:val="none" w:sz="0" w:space="0" w:color="auto"/>
      </w:divBdr>
      <w:divsChild>
        <w:div w:id="1701542114">
          <w:marLeft w:val="562"/>
          <w:marRight w:val="0"/>
          <w:marTop w:val="0"/>
          <w:marBottom w:val="165"/>
          <w:divBdr>
            <w:top w:val="none" w:sz="0" w:space="0" w:color="auto"/>
            <w:left w:val="none" w:sz="0" w:space="0" w:color="auto"/>
            <w:bottom w:val="none" w:sz="0" w:space="0" w:color="auto"/>
            <w:right w:val="none" w:sz="0" w:space="0" w:color="auto"/>
          </w:divBdr>
        </w:div>
      </w:divsChild>
    </w:div>
    <w:div w:id="387194260">
      <w:bodyDiv w:val="1"/>
      <w:marLeft w:val="0"/>
      <w:marRight w:val="0"/>
      <w:marTop w:val="0"/>
      <w:marBottom w:val="0"/>
      <w:divBdr>
        <w:top w:val="none" w:sz="0" w:space="0" w:color="auto"/>
        <w:left w:val="none" w:sz="0" w:space="0" w:color="auto"/>
        <w:bottom w:val="none" w:sz="0" w:space="0" w:color="auto"/>
        <w:right w:val="none" w:sz="0" w:space="0" w:color="auto"/>
      </w:divBdr>
    </w:div>
    <w:div w:id="392971915">
      <w:bodyDiv w:val="1"/>
      <w:marLeft w:val="0"/>
      <w:marRight w:val="0"/>
      <w:marTop w:val="0"/>
      <w:marBottom w:val="0"/>
      <w:divBdr>
        <w:top w:val="none" w:sz="0" w:space="0" w:color="auto"/>
        <w:left w:val="none" w:sz="0" w:space="0" w:color="auto"/>
        <w:bottom w:val="none" w:sz="0" w:space="0" w:color="auto"/>
        <w:right w:val="none" w:sz="0" w:space="0" w:color="auto"/>
      </w:divBdr>
      <w:divsChild>
        <w:div w:id="336815113">
          <w:marLeft w:val="0"/>
          <w:marRight w:val="0"/>
          <w:marTop w:val="0"/>
          <w:marBottom w:val="0"/>
          <w:divBdr>
            <w:top w:val="none" w:sz="0" w:space="0" w:color="auto"/>
            <w:left w:val="none" w:sz="0" w:space="0" w:color="auto"/>
            <w:bottom w:val="none" w:sz="0" w:space="0" w:color="auto"/>
            <w:right w:val="none" w:sz="0" w:space="0" w:color="auto"/>
          </w:divBdr>
        </w:div>
        <w:div w:id="1265259573">
          <w:marLeft w:val="0"/>
          <w:marRight w:val="0"/>
          <w:marTop w:val="0"/>
          <w:marBottom w:val="0"/>
          <w:divBdr>
            <w:top w:val="none" w:sz="0" w:space="0" w:color="auto"/>
            <w:left w:val="none" w:sz="0" w:space="0" w:color="auto"/>
            <w:bottom w:val="none" w:sz="0" w:space="0" w:color="auto"/>
            <w:right w:val="none" w:sz="0" w:space="0" w:color="auto"/>
          </w:divBdr>
        </w:div>
      </w:divsChild>
    </w:div>
    <w:div w:id="409350511">
      <w:bodyDiv w:val="1"/>
      <w:marLeft w:val="0"/>
      <w:marRight w:val="0"/>
      <w:marTop w:val="0"/>
      <w:marBottom w:val="0"/>
      <w:divBdr>
        <w:top w:val="none" w:sz="0" w:space="0" w:color="auto"/>
        <w:left w:val="none" w:sz="0" w:space="0" w:color="auto"/>
        <w:bottom w:val="none" w:sz="0" w:space="0" w:color="auto"/>
        <w:right w:val="none" w:sz="0" w:space="0" w:color="auto"/>
      </w:divBdr>
    </w:div>
    <w:div w:id="411898803">
      <w:bodyDiv w:val="1"/>
      <w:marLeft w:val="0"/>
      <w:marRight w:val="0"/>
      <w:marTop w:val="0"/>
      <w:marBottom w:val="0"/>
      <w:divBdr>
        <w:top w:val="none" w:sz="0" w:space="0" w:color="auto"/>
        <w:left w:val="none" w:sz="0" w:space="0" w:color="auto"/>
        <w:bottom w:val="none" w:sz="0" w:space="0" w:color="auto"/>
        <w:right w:val="none" w:sz="0" w:space="0" w:color="auto"/>
      </w:divBdr>
    </w:div>
    <w:div w:id="434178657">
      <w:bodyDiv w:val="1"/>
      <w:marLeft w:val="0"/>
      <w:marRight w:val="0"/>
      <w:marTop w:val="0"/>
      <w:marBottom w:val="0"/>
      <w:divBdr>
        <w:top w:val="none" w:sz="0" w:space="0" w:color="auto"/>
        <w:left w:val="none" w:sz="0" w:space="0" w:color="auto"/>
        <w:bottom w:val="none" w:sz="0" w:space="0" w:color="auto"/>
        <w:right w:val="none" w:sz="0" w:space="0" w:color="auto"/>
      </w:divBdr>
    </w:div>
    <w:div w:id="468983160">
      <w:bodyDiv w:val="1"/>
      <w:marLeft w:val="0"/>
      <w:marRight w:val="0"/>
      <w:marTop w:val="0"/>
      <w:marBottom w:val="0"/>
      <w:divBdr>
        <w:top w:val="none" w:sz="0" w:space="0" w:color="auto"/>
        <w:left w:val="none" w:sz="0" w:space="0" w:color="auto"/>
        <w:bottom w:val="none" w:sz="0" w:space="0" w:color="auto"/>
        <w:right w:val="none" w:sz="0" w:space="0" w:color="auto"/>
      </w:divBdr>
    </w:div>
    <w:div w:id="483279901">
      <w:bodyDiv w:val="1"/>
      <w:marLeft w:val="0"/>
      <w:marRight w:val="0"/>
      <w:marTop w:val="0"/>
      <w:marBottom w:val="0"/>
      <w:divBdr>
        <w:top w:val="none" w:sz="0" w:space="0" w:color="auto"/>
        <w:left w:val="none" w:sz="0" w:space="0" w:color="auto"/>
        <w:bottom w:val="none" w:sz="0" w:space="0" w:color="auto"/>
        <w:right w:val="none" w:sz="0" w:space="0" w:color="auto"/>
      </w:divBdr>
    </w:div>
    <w:div w:id="504977331">
      <w:bodyDiv w:val="1"/>
      <w:marLeft w:val="0"/>
      <w:marRight w:val="0"/>
      <w:marTop w:val="0"/>
      <w:marBottom w:val="0"/>
      <w:divBdr>
        <w:top w:val="none" w:sz="0" w:space="0" w:color="auto"/>
        <w:left w:val="none" w:sz="0" w:space="0" w:color="auto"/>
        <w:bottom w:val="none" w:sz="0" w:space="0" w:color="auto"/>
        <w:right w:val="none" w:sz="0" w:space="0" w:color="auto"/>
      </w:divBdr>
      <w:divsChild>
        <w:div w:id="914316438">
          <w:marLeft w:val="518"/>
          <w:marRight w:val="0"/>
          <w:marTop w:val="0"/>
          <w:marBottom w:val="0"/>
          <w:divBdr>
            <w:top w:val="none" w:sz="0" w:space="0" w:color="auto"/>
            <w:left w:val="none" w:sz="0" w:space="0" w:color="auto"/>
            <w:bottom w:val="none" w:sz="0" w:space="0" w:color="auto"/>
            <w:right w:val="none" w:sz="0" w:space="0" w:color="auto"/>
          </w:divBdr>
        </w:div>
        <w:div w:id="1419867377">
          <w:marLeft w:val="518"/>
          <w:marRight w:val="0"/>
          <w:marTop w:val="0"/>
          <w:marBottom w:val="0"/>
          <w:divBdr>
            <w:top w:val="none" w:sz="0" w:space="0" w:color="auto"/>
            <w:left w:val="none" w:sz="0" w:space="0" w:color="auto"/>
            <w:bottom w:val="none" w:sz="0" w:space="0" w:color="auto"/>
            <w:right w:val="none" w:sz="0" w:space="0" w:color="auto"/>
          </w:divBdr>
        </w:div>
        <w:div w:id="1477335154">
          <w:marLeft w:val="518"/>
          <w:marRight w:val="0"/>
          <w:marTop w:val="0"/>
          <w:marBottom w:val="0"/>
          <w:divBdr>
            <w:top w:val="none" w:sz="0" w:space="0" w:color="auto"/>
            <w:left w:val="none" w:sz="0" w:space="0" w:color="auto"/>
            <w:bottom w:val="none" w:sz="0" w:space="0" w:color="auto"/>
            <w:right w:val="none" w:sz="0" w:space="0" w:color="auto"/>
          </w:divBdr>
        </w:div>
      </w:divsChild>
    </w:div>
    <w:div w:id="508955808">
      <w:bodyDiv w:val="1"/>
      <w:marLeft w:val="0"/>
      <w:marRight w:val="0"/>
      <w:marTop w:val="0"/>
      <w:marBottom w:val="0"/>
      <w:divBdr>
        <w:top w:val="none" w:sz="0" w:space="0" w:color="auto"/>
        <w:left w:val="none" w:sz="0" w:space="0" w:color="auto"/>
        <w:bottom w:val="none" w:sz="0" w:space="0" w:color="auto"/>
        <w:right w:val="none" w:sz="0" w:space="0" w:color="auto"/>
      </w:divBdr>
    </w:div>
    <w:div w:id="529803267">
      <w:bodyDiv w:val="1"/>
      <w:marLeft w:val="0"/>
      <w:marRight w:val="0"/>
      <w:marTop w:val="0"/>
      <w:marBottom w:val="0"/>
      <w:divBdr>
        <w:top w:val="none" w:sz="0" w:space="0" w:color="auto"/>
        <w:left w:val="none" w:sz="0" w:space="0" w:color="auto"/>
        <w:bottom w:val="none" w:sz="0" w:space="0" w:color="auto"/>
        <w:right w:val="none" w:sz="0" w:space="0" w:color="auto"/>
      </w:divBdr>
    </w:div>
    <w:div w:id="531462388">
      <w:bodyDiv w:val="1"/>
      <w:marLeft w:val="0"/>
      <w:marRight w:val="0"/>
      <w:marTop w:val="0"/>
      <w:marBottom w:val="0"/>
      <w:divBdr>
        <w:top w:val="none" w:sz="0" w:space="0" w:color="auto"/>
        <w:left w:val="none" w:sz="0" w:space="0" w:color="auto"/>
        <w:bottom w:val="none" w:sz="0" w:space="0" w:color="auto"/>
        <w:right w:val="none" w:sz="0" w:space="0" w:color="auto"/>
      </w:divBdr>
    </w:div>
    <w:div w:id="548884055">
      <w:bodyDiv w:val="1"/>
      <w:marLeft w:val="0"/>
      <w:marRight w:val="0"/>
      <w:marTop w:val="0"/>
      <w:marBottom w:val="0"/>
      <w:divBdr>
        <w:top w:val="none" w:sz="0" w:space="0" w:color="auto"/>
        <w:left w:val="none" w:sz="0" w:space="0" w:color="auto"/>
        <w:bottom w:val="none" w:sz="0" w:space="0" w:color="auto"/>
        <w:right w:val="none" w:sz="0" w:space="0" w:color="auto"/>
      </w:divBdr>
    </w:div>
    <w:div w:id="555896460">
      <w:bodyDiv w:val="1"/>
      <w:marLeft w:val="0"/>
      <w:marRight w:val="0"/>
      <w:marTop w:val="0"/>
      <w:marBottom w:val="0"/>
      <w:divBdr>
        <w:top w:val="none" w:sz="0" w:space="0" w:color="auto"/>
        <w:left w:val="none" w:sz="0" w:space="0" w:color="auto"/>
        <w:bottom w:val="none" w:sz="0" w:space="0" w:color="auto"/>
        <w:right w:val="none" w:sz="0" w:space="0" w:color="auto"/>
      </w:divBdr>
      <w:divsChild>
        <w:div w:id="366374267">
          <w:marLeft w:val="1080"/>
          <w:marRight w:val="0"/>
          <w:marTop w:val="0"/>
          <w:marBottom w:val="0"/>
          <w:divBdr>
            <w:top w:val="none" w:sz="0" w:space="0" w:color="auto"/>
            <w:left w:val="none" w:sz="0" w:space="0" w:color="auto"/>
            <w:bottom w:val="none" w:sz="0" w:space="0" w:color="auto"/>
            <w:right w:val="none" w:sz="0" w:space="0" w:color="auto"/>
          </w:divBdr>
        </w:div>
      </w:divsChild>
    </w:div>
    <w:div w:id="556400864">
      <w:bodyDiv w:val="1"/>
      <w:marLeft w:val="0"/>
      <w:marRight w:val="0"/>
      <w:marTop w:val="0"/>
      <w:marBottom w:val="0"/>
      <w:divBdr>
        <w:top w:val="none" w:sz="0" w:space="0" w:color="auto"/>
        <w:left w:val="none" w:sz="0" w:space="0" w:color="auto"/>
        <w:bottom w:val="none" w:sz="0" w:space="0" w:color="auto"/>
        <w:right w:val="none" w:sz="0" w:space="0" w:color="auto"/>
      </w:divBdr>
    </w:div>
    <w:div w:id="574440815">
      <w:bodyDiv w:val="1"/>
      <w:marLeft w:val="0"/>
      <w:marRight w:val="0"/>
      <w:marTop w:val="0"/>
      <w:marBottom w:val="0"/>
      <w:divBdr>
        <w:top w:val="none" w:sz="0" w:space="0" w:color="auto"/>
        <w:left w:val="none" w:sz="0" w:space="0" w:color="auto"/>
        <w:bottom w:val="none" w:sz="0" w:space="0" w:color="auto"/>
        <w:right w:val="none" w:sz="0" w:space="0" w:color="auto"/>
      </w:divBdr>
    </w:div>
    <w:div w:id="629673470">
      <w:bodyDiv w:val="1"/>
      <w:marLeft w:val="0"/>
      <w:marRight w:val="0"/>
      <w:marTop w:val="0"/>
      <w:marBottom w:val="0"/>
      <w:divBdr>
        <w:top w:val="none" w:sz="0" w:space="0" w:color="auto"/>
        <w:left w:val="none" w:sz="0" w:space="0" w:color="auto"/>
        <w:bottom w:val="none" w:sz="0" w:space="0" w:color="auto"/>
        <w:right w:val="none" w:sz="0" w:space="0" w:color="auto"/>
      </w:divBdr>
      <w:divsChild>
        <w:div w:id="1166825983">
          <w:marLeft w:val="562"/>
          <w:marRight w:val="0"/>
          <w:marTop w:val="0"/>
          <w:marBottom w:val="165"/>
          <w:divBdr>
            <w:top w:val="none" w:sz="0" w:space="0" w:color="auto"/>
            <w:left w:val="none" w:sz="0" w:space="0" w:color="auto"/>
            <w:bottom w:val="none" w:sz="0" w:space="0" w:color="auto"/>
            <w:right w:val="none" w:sz="0" w:space="0" w:color="auto"/>
          </w:divBdr>
        </w:div>
      </w:divsChild>
    </w:div>
    <w:div w:id="641887051">
      <w:bodyDiv w:val="1"/>
      <w:marLeft w:val="0"/>
      <w:marRight w:val="0"/>
      <w:marTop w:val="0"/>
      <w:marBottom w:val="0"/>
      <w:divBdr>
        <w:top w:val="none" w:sz="0" w:space="0" w:color="auto"/>
        <w:left w:val="none" w:sz="0" w:space="0" w:color="auto"/>
        <w:bottom w:val="none" w:sz="0" w:space="0" w:color="auto"/>
        <w:right w:val="none" w:sz="0" w:space="0" w:color="auto"/>
      </w:divBdr>
    </w:div>
    <w:div w:id="645859512">
      <w:bodyDiv w:val="1"/>
      <w:marLeft w:val="0"/>
      <w:marRight w:val="0"/>
      <w:marTop w:val="0"/>
      <w:marBottom w:val="0"/>
      <w:divBdr>
        <w:top w:val="none" w:sz="0" w:space="0" w:color="auto"/>
        <w:left w:val="none" w:sz="0" w:space="0" w:color="auto"/>
        <w:bottom w:val="none" w:sz="0" w:space="0" w:color="auto"/>
        <w:right w:val="none" w:sz="0" w:space="0" w:color="auto"/>
      </w:divBdr>
    </w:div>
    <w:div w:id="646058490">
      <w:bodyDiv w:val="1"/>
      <w:marLeft w:val="0"/>
      <w:marRight w:val="0"/>
      <w:marTop w:val="0"/>
      <w:marBottom w:val="0"/>
      <w:divBdr>
        <w:top w:val="none" w:sz="0" w:space="0" w:color="auto"/>
        <w:left w:val="none" w:sz="0" w:space="0" w:color="auto"/>
        <w:bottom w:val="none" w:sz="0" w:space="0" w:color="auto"/>
        <w:right w:val="none" w:sz="0" w:space="0" w:color="auto"/>
      </w:divBdr>
    </w:div>
    <w:div w:id="669068645">
      <w:bodyDiv w:val="1"/>
      <w:marLeft w:val="0"/>
      <w:marRight w:val="0"/>
      <w:marTop w:val="0"/>
      <w:marBottom w:val="0"/>
      <w:divBdr>
        <w:top w:val="none" w:sz="0" w:space="0" w:color="auto"/>
        <w:left w:val="none" w:sz="0" w:space="0" w:color="auto"/>
        <w:bottom w:val="none" w:sz="0" w:space="0" w:color="auto"/>
        <w:right w:val="none" w:sz="0" w:space="0" w:color="auto"/>
      </w:divBdr>
      <w:divsChild>
        <w:div w:id="142550299">
          <w:marLeft w:val="0"/>
          <w:marRight w:val="0"/>
          <w:marTop w:val="0"/>
          <w:marBottom w:val="0"/>
          <w:divBdr>
            <w:top w:val="none" w:sz="0" w:space="0" w:color="auto"/>
            <w:left w:val="none" w:sz="0" w:space="0" w:color="auto"/>
            <w:bottom w:val="none" w:sz="0" w:space="0" w:color="auto"/>
            <w:right w:val="none" w:sz="0" w:space="0" w:color="auto"/>
          </w:divBdr>
        </w:div>
        <w:div w:id="298415851">
          <w:marLeft w:val="0"/>
          <w:marRight w:val="0"/>
          <w:marTop w:val="0"/>
          <w:marBottom w:val="0"/>
          <w:divBdr>
            <w:top w:val="none" w:sz="0" w:space="0" w:color="auto"/>
            <w:left w:val="none" w:sz="0" w:space="0" w:color="auto"/>
            <w:bottom w:val="none" w:sz="0" w:space="0" w:color="auto"/>
            <w:right w:val="none" w:sz="0" w:space="0" w:color="auto"/>
          </w:divBdr>
        </w:div>
        <w:div w:id="376391610">
          <w:marLeft w:val="0"/>
          <w:marRight w:val="0"/>
          <w:marTop w:val="0"/>
          <w:marBottom w:val="0"/>
          <w:divBdr>
            <w:top w:val="none" w:sz="0" w:space="0" w:color="auto"/>
            <w:left w:val="none" w:sz="0" w:space="0" w:color="auto"/>
            <w:bottom w:val="none" w:sz="0" w:space="0" w:color="auto"/>
            <w:right w:val="none" w:sz="0" w:space="0" w:color="auto"/>
          </w:divBdr>
        </w:div>
        <w:div w:id="432439200">
          <w:marLeft w:val="0"/>
          <w:marRight w:val="0"/>
          <w:marTop w:val="0"/>
          <w:marBottom w:val="0"/>
          <w:divBdr>
            <w:top w:val="none" w:sz="0" w:space="0" w:color="auto"/>
            <w:left w:val="none" w:sz="0" w:space="0" w:color="auto"/>
            <w:bottom w:val="none" w:sz="0" w:space="0" w:color="auto"/>
            <w:right w:val="none" w:sz="0" w:space="0" w:color="auto"/>
          </w:divBdr>
        </w:div>
        <w:div w:id="510028912">
          <w:marLeft w:val="0"/>
          <w:marRight w:val="0"/>
          <w:marTop w:val="0"/>
          <w:marBottom w:val="0"/>
          <w:divBdr>
            <w:top w:val="none" w:sz="0" w:space="0" w:color="auto"/>
            <w:left w:val="none" w:sz="0" w:space="0" w:color="auto"/>
            <w:bottom w:val="none" w:sz="0" w:space="0" w:color="auto"/>
            <w:right w:val="none" w:sz="0" w:space="0" w:color="auto"/>
          </w:divBdr>
        </w:div>
        <w:div w:id="513761084">
          <w:marLeft w:val="0"/>
          <w:marRight w:val="0"/>
          <w:marTop w:val="0"/>
          <w:marBottom w:val="0"/>
          <w:divBdr>
            <w:top w:val="none" w:sz="0" w:space="0" w:color="auto"/>
            <w:left w:val="none" w:sz="0" w:space="0" w:color="auto"/>
            <w:bottom w:val="none" w:sz="0" w:space="0" w:color="auto"/>
            <w:right w:val="none" w:sz="0" w:space="0" w:color="auto"/>
          </w:divBdr>
        </w:div>
        <w:div w:id="562909843">
          <w:marLeft w:val="0"/>
          <w:marRight w:val="0"/>
          <w:marTop w:val="0"/>
          <w:marBottom w:val="0"/>
          <w:divBdr>
            <w:top w:val="none" w:sz="0" w:space="0" w:color="auto"/>
            <w:left w:val="none" w:sz="0" w:space="0" w:color="auto"/>
            <w:bottom w:val="none" w:sz="0" w:space="0" w:color="auto"/>
            <w:right w:val="none" w:sz="0" w:space="0" w:color="auto"/>
          </w:divBdr>
        </w:div>
        <w:div w:id="599068172">
          <w:marLeft w:val="0"/>
          <w:marRight w:val="0"/>
          <w:marTop w:val="0"/>
          <w:marBottom w:val="0"/>
          <w:divBdr>
            <w:top w:val="none" w:sz="0" w:space="0" w:color="auto"/>
            <w:left w:val="none" w:sz="0" w:space="0" w:color="auto"/>
            <w:bottom w:val="none" w:sz="0" w:space="0" w:color="auto"/>
            <w:right w:val="none" w:sz="0" w:space="0" w:color="auto"/>
          </w:divBdr>
        </w:div>
        <w:div w:id="614796598">
          <w:marLeft w:val="0"/>
          <w:marRight w:val="0"/>
          <w:marTop w:val="0"/>
          <w:marBottom w:val="0"/>
          <w:divBdr>
            <w:top w:val="none" w:sz="0" w:space="0" w:color="auto"/>
            <w:left w:val="none" w:sz="0" w:space="0" w:color="auto"/>
            <w:bottom w:val="none" w:sz="0" w:space="0" w:color="auto"/>
            <w:right w:val="none" w:sz="0" w:space="0" w:color="auto"/>
          </w:divBdr>
        </w:div>
        <w:div w:id="621155232">
          <w:marLeft w:val="0"/>
          <w:marRight w:val="0"/>
          <w:marTop w:val="0"/>
          <w:marBottom w:val="0"/>
          <w:divBdr>
            <w:top w:val="none" w:sz="0" w:space="0" w:color="auto"/>
            <w:left w:val="none" w:sz="0" w:space="0" w:color="auto"/>
            <w:bottom w:val="none" w:sz="0" w:space="0" w:color="auto"/>
            <w:right w:val="none" w:sz="0" w:space="0" w:color="auto"/>
          </w:divBdr>
        </w:div>
        <w:div w:id="623464697">
          <w:marLeft w:val="0"/>
          <w:marRight w:val="0"/>
          <w:marTop w:val="0"/>
          <w:marBottom w:val="0"/>
          <w:divBdr>
            <w:top w:val="none" w:sz="0" w:space="0" w:color="auto"/>
            <w:left w:val="none" w:sz="0" w:space="0" w:color="auto"/>
            <w:bottom w:val="none" w:sz="0" w:space="0" w:color="auto"/>
            <w:right w:val="none" w:sz="0" w:space="0" w:color="auto"/>
          </w:divBdr>
        </w:div>
        <w:div w:id="637879801">
          <w:marLeft w:val="0"/>
          <w:marRight w:val="0"/>
          <w:marTop w:val="0"/>
          <w:marBottom w:val="0"/>
          <w:divBdr>
            <w:top w:val="none" w:sz="0" w:space="0" w:color="auto"/>
            <w:left w:val="none" w:sz="0" w:space="0" w:color="auto"/>
            <w:bottom w:val="none" w:sz="0" w:space="0" w:color="auto"/>
            <w:right w:val="none" w:sz="0" w:space="0" w:color="auto"/>
          </w:divBdr>
        </w:div>
        <w:div w:id="765424676">
          <w:marLeft w:val="0"/>
          <w:marRight w:val="0"/>
          <w:marTop w:val="0"/>
          <w:marBottom w:val="0"/>
          <w:divBdr>
            <w:top w:val="none" w:sz="0" w:space="0" w:color="auto"/>
            <w:left w:val="none" w:sz="0" w:space="0" w:color="auto"/>
            <w:bottom w:val="none" w:sz="0" w:space="0" w:color="auto"/>
            <w:right w:val="none" w:sz="0" w:space="0" w:color="auto"/>
          </w:divBdr>
        </w:div>
        <w:div w:id="767312351">
          <w:marLeft w:val="0"/>
          <w:marRight w:val="0"/>
          <w:marTop w:val="0"/>
          <w:marBottom w:val="0"/>
          <w:divBdr>
            <w:top w:val="none" w:sz="0" w:space="0" w:color="auto"/>
            <w:left w:val="none" w:sz="0" w:space="0" w:color="auto"/>
            <w:bottom w:val="none" w:sz="0" w:space="0" w:color="auto"/>
            <w:right w:val="none" w:sz="0" w:space="0" w:color="auto"/>
          </w:divBdr>
        </w:div>
        <w:div w:id="772744728">
          <w:marLeft w:val="0"/>
          <w:marRight w:val="0"/>
          <w:marTop w:val="0"/>
          <w:marBottom w:val="0"/>
          <w:divBdr>
            <w:top w:val="none" w:sz="0" w:space="0" w:color="auto"/>
            <w:left w:val="none" w:sz="0" w:space="0" w:color="auto"/>
            <w:bottom w:val="none" w:sz="0" w:space="0" w:color="auto"/>
            <w:right w:val="none" w:sz="0" w:space="0" w:color="auto"/>
          </w:divBdr>
        </w:div>
        <w:div w:id="875579223">
          <w:marLeft w:val="0"/>
          <w:marRight w:val="0"/>
          <w:marTop w:val="0"/>
          <w:marBottom w:val="0"/>
          <w:divBdr>
            <w:top w:val="none" w:sz="0" w:space="0" w:color="auto"/>
            <w:left w:val="none" w:sz="0" w:space="0" w:color="auto"/>
            <w:bottom w:val="none" w:sz="0" w:space="0" w:color="auto"/>
            <w:right w:val="none" w:sz="0" w:space="0" w:color="auto"/>
          </w:divBdr>
        </w:div>
        <w:div w:id="996883722">
          <w:marLeft w:val="0"/>
          <w:marRight w:val="0"/>
          <w:marTop w:val="0"/>
          <w:marBottom w:val="0"/>
          <w:divBdr>
            <w:top w:val="none" w:sz="0" w:space="0" w:color="auto"/>
            <w:left w:val="none" w:sz="0" w:space="0" w:color="auto"/>
            <w:bottom w:val="none" w:sz="0" w:space="0" w:color="auto"/>
            <w:right w:val="none" w:sz="0" w:space="0" w:color="auto"/>
          </w:divBdr>
        </w:div>
        <w:div w:id="1005979724">
          <w:marLeft w:val="0"/>
          <w:marRight w:val="0"/>
          <w:marTop w:val="0"/>
          <w:marBottom w:val="0"/>
          <w:divBdr>
            <w:top w:val="none" w:sz="0" w:space="0" w:color="auto"/>
            <w:left w:val="none" w:sz="0" w:space="0" w:color="auto"/>
            <w:bottom w:val="none" w:sz="0" w:space="0" w:color="auto"/>
            <w:right w:val="none" w:sz="0" w:space="0" w:color="auto"/>
          </w:divBdr>
        </w:div>
        <w:div w:id="1023291015">
          <w:marLeft w:val="0"/>
          <w:marRight w:val="0"/>
          <w:marTop w:val="0"/>
          <w:marBottom w:val="0"/>
          <w:divBdr>
            <w:top w:val="none" w:sz="0" w:space="0" w:color="auto"/>
            <w:left w:val="none" w:sz="0" w:space="0" w:color="auto"/>
            <w:bottom w:val="none" w:sz="0" w:space="0" w:color="auto"/>
            <w:right w:val="none" w:sz="0" w:space="0" w:color="auto"/>
          </w:divBdr>
        </w:div>
        <w:div w:id="1121336110">
          <w:marLeft w:val="0"/>
          <w:marRight w:val="0"/>
          <w:marTop w:val="0"/>
          <w:marBottom w:val="0"/>
          <w:divBdr>
            <w:top w:val="none" w:sz="0" w:space="0" w:color="auto"/>
            <w:left w:val="none" w:sz="0" w:space="0" w:color="auto"/>
            <w:bottom w:val="none" w:sz="0" w:space="0" w:color="auto"/>
            <w:right w:val="none" w:sz="0" w:space="0" w:color="auto"/>
          </w:divBdr>
        </w:div>
        <w:div w:id="1165239834">
          <w:marLeft w:val="0"/>
          <w:marRight w:val="0"/>
          <w:marTop w:val="0"/>
          <w:marBottom w:val="0"/>
          <w:divBdr>
            <w:top w:val="none" w:sz="0" w:space="0" w:color="auto"/>
            <w:left w:val="none" w:sz="0" w:space="0" w:color="auto"/>
            <w:bottom w:val="none" w:sz="0" w:space="0" w:color="auto"/>
            <w:right w:val="none" w:sz="0" w:space="0" w:color="auto"/>
          </w:divBdr>
        </w:div>
        <w:div w:id="1241986194">
          <w:marLeft w:val="0"/>
          <w:marRight w:val="0"/>
          <w:marTop w:val="0"/>
          <w:marBottom w:val="0"/>
          <w:divBdr>
            <w:top w:val="none" w:sz="0" w:space="0" w:color="auto"/>
            <w:left w:val="none" w:sz="0" w:space="0" w:color="auto"/>
            <w:bottom w:val="none" w:sz="0" w:space="0" w:color="auto"/>
            <w:right w:val="none" w:sz="0" w:space="0" w:color="auto"/>
          </w:divBdr>
        </w:div>
        <w:div w:id="1253395531">
          <w:marLeft w:val="0"/>
          <w:marRight w:val="0"/>
          <w:marTop w:val="0"/>
          <w:marBottom w:val="0"/>
          <w:divBdr>
            <w:top w:val="none" w:sz="0" w:space="0" w:color="auto"/>
            <w:left w:val="none" w:sz="0" w:space="0" w:color="auto"/>
            <w:bottom w:val="none" w:sz="0" w:space="0" w:color="auto"/>
            <w:right w:val="none" w:sz="0" w:space="0" w:color="auto"/>
          </w:divBdr>
        </w:div>
        <w:div w:id="1311448441">
          <w:marLeft w:val="0"/>
          <w:marRight w:val="0"/>
          <w:marTop w:val="0"/>
          <w:marBottom w:val="0"/>
          <w:divBdr>
            <w:top w:val="none" w:sz="0" w:space="0" w:color="auto"/>
            <w:left w:val="none" w:sz="0" w:space="0" w:color="auto"/>
            <w:bottom w:val="none" w:sz="0" w:space="0" w:color="auto"/>
            <w:right w:val="none" w:sz="0" w:space="0" w:color="auto"/>
          </w:divBdr>
        </w:div>
        <w:div w:id="1338270068">
          <w:marLeft w:val="0"/>
          <w:marRight w:val="0"/>
          <w:marTop w:val="0"/>
          <w:marBottom w:val="0"/>
          <w:divBdr>
            <w:top w:val="none" w:sz="0" w:space="0" w:color="auto"/>
            <w:left w:val="none" w:sz="0" w:space="0" w:color="auto"/>
            <w:bottom w:val="none" w:sz="0" w:space="0" w:color="auto"/>
            <w:right w:val="none" w:sz="0" w:space="0" w:color="auto"/>
          </w:divBdr>
        </w:div>
        <w:div w:id="1371372443">
          <w:marLeft w:val="0"/>
          <w:marRight w:val="0"/>
          <w:marTop w:val="0"/>
          <w:marBottom w:val="0"/>
          <w:divBdr>
            <w:top w:val="none" w:sz="0" w:space="0" w:color="auto"/>
            <w:left w:val="none" w:sz="0" w:space="0" w:color="auto"/>
            <w:bottom w:val="none" w:sz="0" w:space="0" w:color="auto"/>
            <w:right w:val="none" w:sz="0" w:space="0" w:color="auto"/>
          </w:divBdr>
        </w:div>
        <w:div w:id="1382746278">
          <w:marLeft w:val="0"/>
          <w:marRight w:val="0"/>
          <w:marTop w:val="0"/>
          <w:marBottom w:val="0"/>
          <w:divBdr>
            <w:top w:val="none" w:sz="0" w:space="0" w:color="auto"/>
            <w:left w:val="none" w:sz="0" w:space="0" w:color="auto"/>
            <w:bottom w:val="none" w:sz="0" w:space="0" w:color="auto"/>
            <w:right w:val="none" w:sz="0" w:space="0" w:color="auto"/>
          </w:divBdr>
        </w:div>
        <w:div w:id="1453211864">
          <w:marLeft w:val="0"/>
          <w:marRight w:val="0"/>
          <w:marTop w:val="0"/>
          <w:marBottom w:val="0"/>
          <w:divBdr>
            <w:top w:val="none" w:sz="0" w:space="0" w:color="auto"/>
            <w:left w:val="none" w:sz="0" w:space="0" w:color="auto"/>
            <w:bottom w:val="none" w:sz="0" w:space="0" w:color="auto"/>
            <w:right w:val="none" w:sz="0" w:space="0" w:color="auto"/>
          </w:divBdr>
        </w:div>
        <w:div w:id="1692104893">
          <w:marLeft w:val="0"/>
          <w:marRight w:val="0"/>
          <w:marTop w:val="0"/>
          <w:marBottom w:val="0"/>
          <w:divBdr>
            <w:top w:val="none" w:sz="0" w:space="0" w:color="auto"/>
            <w:left w:val="none" w:sz="0" w:space="0" w:color="auto"/>
            <w:bottom w:val="none" w:sz="0" w:space="0" w:color="auto"/>
            <w:right w:val="none" w:sz="0" w:space="0" w:color="auto"/>
          </w:divBdr>
        </w:div>
        <w:div w:id="1694645071">
          <w:marLeft w:val="0"/>
          <w:marRight w:val="0"/>
          <w:marTop w:val="0"/>
          <w:marBottom w:val="0"/>
          <w:divBdr>
            <w:top w:val="none" w:sz="0" w:space="0" w:color="auto"/>
            <w:left w:val="none" w:sz="0" w:space="0" w:color="auto"/>
            <w:bottom w:val="none" w:sz="0" w:space="0" w:color="auto"/>
            <w:right w:val="none" w:sz="0" w:space="0" w:color="auto"/>
          </w:divBdr>
        </w:div>
        <w:div w:id="1702393843">
          <w:marLeft w:val="0"/>
          <w:marRight w:val="0"/>
          <w:marTop w:val="0"/>
          <w:marBottom w:val="0"/>
          <w:divBdr>
            <w:top w:val="none" w:sz="0" w:space="0" w:color="auto"/>
            <w:left w:val="none" w:sz="0" w:space="0" w:color="auto"/>
            <w:bottom w:val="none" w:sz="0" w:space="0" w:color="auto"/>
            <w:right w:val="none" w:sz="0" w:space="0" w:color="auto"/>
          </w:divBdr>
        </w:div>
        <w:div w:id="1710715573">
          <w:marLeft w:val="0"/>
          <w:marRight w:val="0"/>
          <w:marTop w:val="0"/>
          <w:marBottom w:val="0"/>
          <w:divBdr>
            <w:top w:val="none" w:sz="0" w:space="0" w:color="auto"/>
            <w:left w:val="none" w:sz="0" w:space="0" w:color="auto"/>
            <w:bottom w:val="none" w:sz="0" w:space="0" w:color="auto"/>
            <w:right w:val="none" w:sz="0" w:space="0" w:color="auto"/>
          </w:divBdr>
        </w:div>
        <w:div w:id="1733966037">
          <w:marLeft w:val="0"/>
          <w:marRight w:val="0"/>
          <w:marTop w:val="0"/>
          <w:marBottom w:val="0"/>
          <w:divBdr>
            <w:top w:val="none" w:sz="0" w:space="0" w:color="auto"/>
            <w:left w:val="none" w:sz="0" w:space="0" w:color="auto"/>
            <w:bottom w:val="none" w:sz="0" w:space="0" w:color="auto"/>
            <w:right w:val="none" w:sz="0" w:space="0" w:color="auto"/>
          </w:divBdr>
        </w:div>
        <w:div w:id="1784182303">
          <w:marLeft w:val="0"/>
          <w:marRight w:val="0"/>
          <w:marTop w:val="0"/>
          <w:marBottom w:val="0"/>
          <w:divBdr>
            <w:top w:val="none" w:sz="0" w:space="0" w:color="auto"/>
            <w:left w:val="none" w:sz="0" w:space="0" w:color="auto"/>
            <w:bottom w:val="none" w:sz="0" w:space="0" w:color="auto"/>
            <w:right w:val="none" w:sz="0" w:space="0" w:color="auto"/>
          </w:divBdr>
        </w:div>
        <w:div w:id="1803377410">
          <w:marLeft w:val="0"/>
          <w:marRight w:val="0"/>
          <w:marTop w:val="0"/>
          <w:marBottom w:val="0"/>
          <w:divBdr>
            <w:top w:val="none" w:sz="0" w:space="0" w:color="auto"/>
            <w:left w:val="none" w:sz="0" w:space="0" w:color="auto"/>
            <w:bottom w:val="none" w:sz="0" w:space="0" w:color="auto"/>
            <w:right w:val="none" w:sz="0" w:space="0" w:color="auto"/>
          </w:divBdr>
        </w:div>
        <w:div w:id="1945189881">
          <w:marLeft w:val="0"/>
          <w:marRight w:val="0"/>
          <w:marTop w:val="0"/>
          <w:marBottom w:val="0"/>
          <w:divBdr>
            <w:top w:val="none" w:sz="0" w:space="0" w:color="auto"/>
            <w:left w:val="none" w:sz="0" w:space="0" w:color="auto"/>
            <w:bottom w:val="none" w:sz="0" w:space="0" w:color="auto"/>
            <w:right w:val="none" w:sz="0" w:space="0" w:color="auto"/>
          </w:divBdr>
        </w:div>
        <w:div w:id="2063287680">
          <w:marLeft w:val="0"/>
          <w:marRight w:val="0"/>
          <w:marTop w:val="0"/>
          <w:marBottom w:val="0"/>
          <w:divBdr>
            <w:top w:val="none" w:sz="0" w:space="0" w:color="auto"/>
            <w:left w:val="none" w:sz="0" w:space="0" w:color="auto"/>
            <w:bottom w:val="none" w:sz="0" w:space="0" w:color="auto"/>
            <w:right w:val="none" w:sz="0" w:space="0" w:color="auto"/>
          </w:divBdr>
        </w:div>
      </w:divsChild>
    </w:div>
    <w:div w:id="717171390">
      <w:bodyDiv w:val="1"/>
      <w:marLeft w:val="0"/>
      <w:marRight w:val="0"/>
      <w:marTop w:val="0"/>
      <w:marBottom w:val="0"/>
      <w:divBdr>
        <w:top w:val="none" w:sz="0" w:space="0" w:color="auto"/>
        <w:left w:val="none" w:sz="0" w:space="0" w:color="auto"/>
        <w:bottom w:val="none" w:sz="0" w:space="0" w:color="auto"/>
        <w:right w:val="none" w:sz="0" w:space="0" w:color="auto"/>
      </w:divBdr>
    </w:div>
    <w:div w:id="741607648">
      <w:bodyDiv w:val="1"/>
      <w:marLeft w:val="0"/>
      <w:marRight w:val="0"/>
      <w:marTop w:val="0"/>
      <w:marBottom w:val="0"/>
      <w:divBdr>
        <w:top w:val="none" w:sz="0" w:space="0" w:color="auto"/>
        <w:left w:val="none" w:sz="0" w:space="0" w:color="auto"/>
        <w:bottom w:val="none" w:sz="0" w:space="0" w:color="auto"/>
        <w:right w:val="none" w:sz="0" w:space="0" w:color="auto"/>
      </w:divBdr>
      <w:divsChild>
        <w:div w:id="1438409936">
          <w:marLeft w:val="274"/>
          <w:marRight w:val="0"/>
          <w:marTop w:val="0"/>
          <w:marBottom w:val="0"/>
          <w:divBdr>
            <w:top w:val="none" w:sz="0" w:space="0" w:color="auto"/>
            <w:left w:val="none" w:sz="0" w:space="0" w:color="auto"/>
            <w:bottom w:val="none" w:sz="0" w:space="0" w:color="auto"/>
            <w:right w:val="none" w:sz="0" w:space="0" w:color="auto"/>
          </w:divBdr>
        </w:div>
      </w:divsChild>
    </w:div>
    <w:div w:id="743845214">
      <w:bodyDiv w:val="1"/>
      <w:marLeft w:val="0"/>
      <w:marRight w:val="0"/>
      <w:marTop w:val="0"/>
      <w:marBottom w:val="0"/>
      <w:divBdr>
        <w:top w:val="none" w:sz="0" w:space="0" w:color="auto"/>
        <w:left w:val="none" w:sz="0" w:space="0" w:color="auto"/>
        <w:bottom w:val="none" w:sz="0" w:space="0" w:color="auto"/>
        <w:right w:val="none" w:sz="0" w:space="0" w:color="auto"/>
      </w:divBdr>
    </w:div>
    <w:div w:id="748694991">
      <w:bodyDiv w:val="1"/>
      <w:marLeft w:val="0"/>
      <w:marRight w:val="0"/>
      <w:marTop w:val="0"/>
      <w:marBottom w:val="0"/>
      <w:divBdr>
        <w:top w:val="none" w:sz="0" w:space="0" w:color="auto"/>
        <w:left w:val="none" w:sz="0" w:space="0" w:color="auto"/>
        <w:bottom w:val="none" w:sz="0" w:space="0" w:color="auto"/>
        <w:right w:val="none" w:sz="0" w:space="0" w:color="auto"/>
      </w:divBdr>
      <w:divsChild>
        <w:div w:id="757101090">
          <w:marLeft w:val="1080"/>
          <w:marRight w:val="0"/>
          <w:marTop w:val="0"/>
          <w:marBottom w:val="0"/>
          <w:divBdr>
            <w:top w:val="none" w:sz="0" w:space="0" w:color="auto"/>
            <w:left w:val="none" w:sz="0" w:space="0" w:color="auto"/>
            <w:bottom w:val="none" w:sz="0" w:space="0" w:color="auto"/>
            <w:right w:val="none" w:sz="0" w:space="0" w:color="auto"/>
          </w:divBdr>
        </w:div>
      </w:divsChild>
    </w:div>
    <w:div w:id="767429693">
      <w:bodyDiv w:val="1"/>
      <w:marLeft w:val="0"/>
      <w:marRight w:val="0"/>
      <w:marTop w:val="0"/>
      <w:marBottom w:val="0"/>
      <w:divBdr>
        <w:top w:val="none" w:sz="0" w:space="0" w:color="auto"/>
        <w:left w:val="none" w:sz="0" w:space="0" w:color="auto"/>
        <w:bottom w:val="none" w:sz="0" w:space="0" w:color="auto"/>
        <w:right w:val="none" w:sz="0" w:space="0" w:color="auto"/>
      </w:divBdr>
    </w:div>
    <w:div w:id="773525036">
      <w:bodyDiv w:val="1"/>
      <w:marLeft w:val="0"/>
      <w:marRight w:val="0"/>
      <w:marTop w:val="0"/>
      <w:marBottom w:val="0"/>
      <w:divBdr>
        <w:top w:val="none" w:sz="0" w:space="0" w:color="auto"/>
        <w:left w:val="none" w:sz="0" w:space="0" w:color="auto"/>
        <w:bottom w:val="none" w:sz="0" w:space="0" w:color="auto"/>
        <w:right w:val="none" w:sz="0" w:space="0" w:color="auto"/>
      </w:divBdr>
    </w:div>
    <w:div w:id="787746890">
      <w:bodyDiv w:val="1"/>
      <w:marLeft w:val="0"/>
      <w:marRight w:val="0"/>
      <w:marTop w:val="0"/>
      <w:marBottom w:val="0"/>
      <w:divBdr>
        <w:top w:val="none" w:sz="0" w:space="0" w:color="auto"/>
        <w:left w:val="none" w:sz="0" w:space="0" w:color="auto"/>
        <w:bottom w:val="none" w:sz="0" w:space="0" w:color="auto"/>
        <w:right w:val="none" w:sz="0" w:space="0" w:color="auto"/>
      </w:divBdr>
      <w:divsChild>
        <w:div w:id="7634724">
          <w:marLeft w:val="0"/>
          <w:marRight w:val="0"/>
          <w:marTop w:val="0"/>
          <w:marBottom w:val="0"/>
          <w:divBdr>
            <w:top w:val="none" w:sz="0" w:space="0" w:color="auto"/>
            <w:left w:val="none" w:sz="0" w:space="0" w:color="auto"/>
            <w:bottom w:val="none" w:sz="0" w:space="0" w:color="auto"/>
            <w:right w:val="none" w:sz="0" w:space="0" w:color="auto"/>
          </w:divBdr>
        </w:div>
        <w:div w:id="155154618">
          <w:marLeft w:val="0"/>
          <w:marRight w:val="0"/>
          <w:marTop w:val="0"/>
          <w:marBottom w:val="0"/>
          <w:divBdr>
            <w:top w:val="none" w:sz="0" w:space="0" w:color="auto"/>
            <w:left w:val="none" w:sz="0" w:space="0" w:color="auto"/>
            <w:bottom w:val="none" w:sz="0" w:space="0" w:color="auto"/>
            <w:right w:val="none" w:sz="0" w:space="0" w:color="auto"/>
          </w:divBdr>
        </w:div>
        <w:div w:id="198014223">
          <w:marLeft w:val="0"/>
          <w:marRight w:val="0"/>
          <w:marTop w:val="0"/>
          <w:marBottom w:val="0"/>
          <w:divBdr>
            <w:top w:val="none" w:sz="0" w:space="0" w:color="auto"/>
            <w:left w:val="none" w:sz="0" w:space="0" w:color="auto"/>
            <w:bottom w:val="none" w:sz="0" w:space="0" w:color="auto"/>
            <w:right w:val="none" w:sz="0" w:space="0" w:color="auto"/>
          </w:divBdr>
        </w:div>
        <w:div w:id="351953535">
          <w:marLeft w:val="0"/>
          <w:marRight w:val="0"/>
          <w:marTop w:val="0"/>
          <w:marBottom w:val="0"/>
          <w:divBdr>
            <w:top w:val="none" w:sz="0" w:space="0" w:color="auto"/>
            <w:left w:val="none" w:sz="0" w:space="0" w:color="auto"/>
            <w:bottom w:val="none" w:sz="0" w:space="0" w:color="auto"/>
            <w:right w:val="none" w:sz="0" w:space="0" w:color="auto"/>
          </w:divBdr>
        </w:div>
        <w:div w:id="433522600">
          <w:marLeft w:val="0"/>
          <w:marRight w:val="0"/>
          <w:marTop w:val="0"/>
          <w:marBottom w:val="0"/>
          <w:divBdr>
            <w:top w:val="none" w:sz="0" w:space="0" w:color="auto"/>
            <w:left w:val="none" w:sz="0" w:space="0" w:color="auto"/>
            <w:bottom w:val="none" w:sz="0" w:space="0" w:color="auto"/>
            <w:right w:val="none" w:sz="0" w:space="0" w:color="auto"/>
          </w:divBdr>
        </w:div>
        <w:div w:id="452015214">
          <w:marLeft w:val="0"/>
          <w:marRight w:val="0"/>
          <w:marTop w:val="0"/>
          <w:marBottom w:val="0"/>
          <w:divBdr>
            <w:top w:val="none" w:sz="0" w:space="0" w:color="auto"/>
            <w:left w:val="none" w:sz="0" w:space="0" w:color="auto"/>
            <w:bottom w:val="none" w:sz="0" w:space="0" w:color="auto"/>
            <w:right w:val="none" w:sz="0" w:space="0" w:color="auto"/>
          </w:divBdr>
        </w:div>
        <w:div w:id="476721876">
          <w:marLeft w:val="0"/>
          <w:marRight w:val="0"/>
          <w:marTop w:val="0"/>
          <w:marBottom w:val="0"/>
          <w:divBdr>
            <w:top w:val="none" w:sz="0" w:space="0" w:color="auto"/>
            <w:left w:val="none" w:sz="0" w:space="0" w:color="auto"/>
            <w:bottom w:val="none" w:sz="0" w:space="0" w:color="auto"/>
            <w:right w:val="none" w:sz="0" w:space="0" w:color="auto"/>
          </w:divBdr>
        </w:div>
        <w:div w:id="646666995">
          <w:marLeft w:val="0"/>
          <w:marRight w:val="0"/>
          <w:marTop w:val="0"/>
          <w:marBottom w:val="0"/>
          <w:divBdr>
            <w:top w:val="none" w:sz="0" w:space="0" w:color="auto"/>
            <w:left w:val="none" w:sz="0" w:space="0" w:color="auto"/>
            <w:bottom w:val="none" w:sz="0" w:space="0" w:color="auto"/>
            <w:right w:val="none" w:sz="0" w:space="0" w:color="auto"/>
          </w:divBdr>
        </w:div>
        <w:div w:id="687296755">
          <w:marLeft w:val="0"/>
          <w:marRight w:val="0"/>
          <w:marTop w:val="0"/>
          <w:marBottom w:val="0"/>
          <w:divBdr>
            <w:top w:val="none" w:sz="0" w:space="0" w:color="auto"/>
            <w:left w:val="none" w:sz="0" w:space="0" w:color="auto"/>
            <w:bottom w:val="none" w:sz="0" w:space="0" w:color="auto"/>
            <w:right w:val="none" w:sz="0" w:space="0" w:color="auto"/>
          </w:divBdr>
        </w:div>
        <w:div w:id="711417625">
          <w:marLeft w:val="0"/>
          <w:marRight w:val="0"/>
          <w:marTop w:val="0"/>
          <w:marBottom w:val="0"/>
          <w:divBdr>
            <w:top w:val="none" w:sz="0" w:space="0" w:color="auto"/>
            <w:left w:val="none" w:sz="0" w:space="0" w:color="auto"/>
            <w:bottom w:val="none" w:sz="0" w:space="0" w:color="auto"/>
            <w:right w:val="none" w:sz="0" w:space="0" w:color="auto"/>
          </w:divBdr>
        </w:div>
        <w:div w:id="884291938">
          <w:marLeft w:val="0"/>
          <w:marRight w:val="0"/>
          <w:marTop w:val="0"/>
          <w:marBottom w:val="0"/>
          <w:divBdr>
            <w:top w:val="none" w:sz="0" w:space="0" w:color="auto"/>
            <w:left w:val="none" w:sz="0" w:space="0" w:color="auto"/>
            <w:bottom w:val="none" w:sz="0" w:space="0" w:color="auto"/>
            <w:right w:val="none" w:sz="0" w:space="0" w:color="auto"/>
          </w:divBdr>
        </w:div>
        <w:div w:id="907149897">
          <w:marLeft w:val="0"/>
          <w:marRight w:val="0"/>
          <w:marTop w:val="0"/>
          <w:marBottom w:val="0"/>
          <w:divBdr>
            <w:top w:val="none" w:sz="0" w:space="0" w:color="auto"/>
            <w:left w:val="none" w:sz="0" w:space="0" w:color="auto"/>
            <w:bottom w:val="none" w:sz="0" w:space="0" w:color="auto"/>
            <w:right w:val="none" w:sz="0" w:space="0" w:color="auto"/>
          </w:divBdr>
        </w:div>
        <w:div w:id="1044715350">
          <w:marLeft w:val="0"/>
          <w:marRight w:val="0"/>
          <w:marTop w:val="0"/>
          <w:marBottom w:val="0"/>
          <w:divBdr>
            <w:top w:val="none" w:sz="0" w:space="0" w:color="auto"/>
            <w:left w:val="none" w:sz="0" w:space="0" w:color="auto"/>
            <w:bottom w:val="none" w:sz="0" w:space="0" w:color="auto"/>
            <w:right w:val="none" w:sz="0" w:space="0" w:color="auto"/>
          </w:divBdr>
        </w:div>
        <w:div w:id="1082794765">
          <w:marLeft w:val="0"/>
          <w:marRight w:val="0"/>
          <w:marTop w:val="0"/>
          <w:marBottom w:val="0"/>
          <w:divBdr>
            <w:top w:val="none" w:sz="0" w:space="0" w:color="auto"/>
            <w:left w:val="none" w:sz="0" w:space="0" w:color="auto"/>
            <w:bottom w:val="none" w:sz="0" w:space="0" w:color="auto"/>
            <w:right w:val="none" w:sz="0" w:space="0" w:color="auto"/>
          </w:divBdr>
        </w:div>
        <w:div w:id="1183318380">
          <w:marLeft w:val="0"/>
          <w:marRight w:val="0"/>
          <w:marTop w:val="0"/>
          <w:marBottom w:val="0"/>
          <w:divBdr>
            <w:top w:val="none" w:sz="0" w:space="0" w:color="auto"/>
            <w:left w:val="none" w:sz="0" w:space="0" w:color="auto"/>
            <w:bottom w:val="none" w:sz="0" w:space="0" w:color="auto"/>
            <w:right w:val="none" w:sz="0" w:space="0" w:color="auto"/>
          </w:divBdr>
        </w:div>
        <w:div w:id="1219703939">
          <w:marLeft w:val="0"/>
          <w:marRight w:val="0"/>
          <w:marTop w:val="0"/>
          <w:marBottom w:val="0"/>
          <w:divBdr>
            <w:top w:val="none" w:sz="0" w:space="0" w:color="auto"/>
            <w:left w:val="none" w:sz="0" w:space="0" w:color="auto"/>
            <w:bottom w:val="none" w:sz="0" w:space="0" w:color="auto"/>
            <w:right w:val="none" w:sz="0" w:space="0" w:color="auto"/>
          </w:divBdr>
        </w:div>
        <w:div w:id="1248923932">
          <w:marLeft w:val="0"/>
          <w:marRight w:val="0"/>
          <w:marTop w:val="0"/>
          <w:marBottom w:val="0"/>
          <w:divBdr>
            <w:top w:val="none" w:sz="0" w:space="0" w:color="auto"/>
            <w:left w:val="none" w:sz="0" w:space="0" w:color="auto"/>
            <w:bottom w:val="none" w:sz="0" w:space="0" w:color="auto"/>
            <w:right w:val="none" w:sz="0" w:space="0" w:color="auto"/>
          </w:divBdr>
        </w:div>
        <w:div w:id="1379545200">
          <w:marLeft w:val="0"/>
          <w:marRight w:val="0"/>
          <w:marTop w:val="0"/>
          <w:marBottom w:val="0"/>
          <w:divBdr>
            <w:top w:val="none" w:sz="0" w:space="0" w:color="auto"/>
            <w:left w:val="none" w:sz="0" w:space="0" w:color="auto"/>
            <w:bottom w:val="none" w:sz="0" w:space="0" w:color="auto"/>
            <w:right w:val="none" w:sz="0" w:space="0" w:color="auto"/>
          </w:divBdr>
        </w:div>
        <w:div w:id="1444416532">
          <w:marLeft w:val="0"/>
          <w:marRight w:val="0"/>
          <w:marTop w:val="0"/>
          <w:marBottom w:val="0"/>
          <w:divBdr>
            <w:top w:val="none" w:sz="0" w:space="0" w:color="auto"/>
            <w:left w:val="none" w:sz="0" w:space="0" w:color="auto"/>
            <w:bottom w:val="none" w:sz="0" w:space="0" w:color="auto"/>
            <w:right w:val="none" w:sz="0" w:space="0" w:color="auto"/>
          </w:divBdr>
        </w:div>
        <w:div w:id="1454130603">
          <w:marLeft w:val="0"/>
          <w:marRight w:val="0"/>
          <w:marTop w:val="0"/>
          <w:marBottom w:val="0"/>
          <w:divBdr>
            <w:top w:val="none" w:sz="0" w:space="0" w:color="auto"/>
            <w:left w:val="none" w:sz="0" w:space="0" w:color="auto"/>
            <w:bottom w:val="none" w:sz="0" w:space="0" w:color="auto"/>
            <w:right w:val="none" w:sz="0" w:space="0" w:color="auto"/>
          </w:divBdr>
        </w:div>
        <w:div w:id="1475636357">
          <w:marLeft w:val="0"/>
          <w:marRight w:val="0"/>
          <w:marTop w:val="0"/>
          <w:marBottom w:val="0"/>
          <w:divBdr>
            <w:top w:val="none" w:sz="0" w:space="0" w:color="auto"/>
            <w:left w:val="none" w:sz="0" w:space="0" w:color="auto"/>
            <w:bottom w:val="none" w:sz="0" w:space="0" w:color="auto"/>
            <w:right w:val="none" w:sz="0" w:space="0" w:color="auto"/>
          </w:divBdr>
        </w:div>
        <w:div w:id="1538159089">
          <w:marLeft w:val="0"/>
          <w:marRight w:val="0"/>
          <w:marTop w:val="0"/>
          <w:marBottom w:val="0"/>
          <w:divBdr>
            <w:top w:val="none" w:sz="0" w:space="0" w:color="auto"/>
            <w:left w:val="none" w:sz="0" w:space="0" w:color="auto"/>
            <w:bottom w:val="none" w:sz="0" w:space="0" w:color="auto"/>
            <w:right w:val="none" w:sz="0" w:space="0" w:color="auto"/>
          </w:divBdr>
        </w:div>
        <w:div w:id="1559977777">
          <w:marLeft w:val="0"/>
          <w:marRight w:val="0"/>
          <w:marTop w:val="0"/>
          <w:marBottom w:val="0"/>
          <w:divBdr>
            <w:top w:val="none" w:sz="0" w:space="0" w:color="auto"/>
            <w:left w:val="none" w:sz="0" w:space="0" w:color="auto"/>
            <w:bottom w:val="none" w:sz="0" w:space="0" w:color="auto"/>
            <w:right w:val="none" w:sz="0" w:space="0" w:color="auto"/>
          </w:divBdr>
        </w:div>
        <w:div w:id="1570723261">
          <w:marLeft w:val="0"/>
          <w:marRight w:val="0"/>
          <w:marTop w:val="0"/>
          <w:marBottom w:val="0"/>
          <w:divBdr>
            <w:top w:val="none" w:sz="0" w:space="0" w:color="auto"/>
            <w:left w:val="none" w:sz="0" w:space="0" w:color="auto"/>
            <w:bottom w:val="none" w:sz="0" w:space="0" w:color="auto"/>
            <w:right w:val="none" w:sz="0" w:space="0" w:color="auto"/>
          </w:divBdr>
        </w:div>
        <w:div w:id="1581408748">
          <w:marLeft w:val="0"/>
          <w:marRight w:val="0"/>
          <w:marTop w:val="0"/>
          <w:marBottom w:val="0"/>
          <w:divBdr>
            <w:top w:val="none" w:sz="0" w:space="0" w:color="auto"/>
            <w:left w:val="none" w:sz="0" w:space="0" w:color="auto"/>
            <w:bottom w:val="none" w:sz="0" w:space="0" w:color="auto"/>
            <w:right w:val="none" w:sz="0" w:space="0" w:color="auto"/>
          </w:divBdr>
        </w:div>
        <w:div w:id="1619489364">
          <w:marLeft w:val="0"/>
          <w:marRight w:val="0"/>
          <w:marTop w:val="0"/>
          <w:marBottom w:val="0"/>
          <w:divBdr>
            <w:top w:val="none" w:sz="0" w:space="0" w:color="auto"/>
            <w:left w:val="none" w:sz="0" w:space="0" w:color="auto"/>
            <w:bottom w:val="none" w:sz="0" w:space="0" w:color="auto"/>
            <w:right w:val="none" w:sz="0" w:space="0" w:color="auto"/>
          </w:divBdr>
        </w:div>
        <w:div w:id="1667857875">
          <w:marLeft w:val="0"/>
          <w:marRight w:val="0"/>
          <w:marTop w:val="0"/>
          <w:marBottom w:val="0"/>
          <w:divBdr>
            <w:top w:val="none" w:sz="0" w:space="0" w:color="auto"/>
            <w:left w:val="none" w:sz="0" w:space="0" w:color="auto"/>
            <w:bottom w:val="none" w:sz="0" w:space="0" w:color="auto"/>
            <w:right w:val="none" w:sz="0" w:space="0" w:color="auto"/>
          </w:divBdr>
        </w:div>
        <w:div w:id="1675497935">
          <w:marLeft w:val="0"/>
          <w:marRight w:val="0"/>
          <w:marTop w:val="0"/>
          <w:marBottom w:val="0"/>
          <w:divBdr>
            <w:top w:val="none" w:sz="0" w:space="0" w:color="auto"/>
            <w:left w:val="none" w:sz="0" w:space="0" w:color="auto"/>
            <w:bottom w:val="none" w:sz="0" w:space="0" w:color="auto"/>
            <w:right w:val="none" w:sz="0" w:space="0" w:color="auto"/>
          </w:divBdr>
        </w:div>
        <w:div w:id="1677422902">
          <w:marLeft w:val="0"/>
          <w:marRight w:val="0"/>
          <w:marTop w:val="0"/>
          <w:marBottom w:val="0"/>
          <w:divBdr>
            <w:top w:val="none" w:sz="0" w:space="0" w:color="auto"/>
            <w:left w:val="none" w:sz="0" w:space="0" w:color="auto"/>
            <w:bottom w:val="none" w:sz="0" w:space="0" w:color="auto"/>
            <w:right w:val="none" w:sz="0" w:space="0" w:color="auto"/>
          </w:divBdr>
        </w:div>
        <w:div w:id="1771118112">
          <w:marLeft w:val="0"/>
          <w:marRight w:val="0"/>
          <w:marTop w:val="0"/>
          <w:marBottom w:val="0"/>
          <w:divBdr>
            <w:top w:val="none" w:sz="0" w:space="0" w:color="auto"/>
            <w:left w:val="none" w:sz="0" w:space="0" w:color="auto"/>
            <w:bottom w:val="none" w:sz="0" w:space="0" w:color="auto"/>
            <w:right w:val="none" w:sz="0" w:space="0" w:color="auto"/>
          </w:divBdr>
        </w:div>
        <w:div w:id="1960063641">
          <w:marLeft w:val="0"/>
          <w:marRight w:val="0"/>
          <w:marTop w:val="0"/>
          <w:marBottom w:val="0"/>
          <w:divBdr>
            <w:top w:val="none" w:sz="0" w:space="0" w:color="auto"/>
            <w:left w:val="none" w:sz="0" w:space="0" w:color="auto"/>
            <w:bottom w:val="none" w:sz="0" w:space="0" w:color="auto"/>
            <w:right w:val="none" w:sz="0" w:space="0" w:color="auto"/>
          </w:divBdr>
        </w:div>
        <w:div w:id="2063746633">
          <w:marLeft w:val="0"/>
          <w:marRight w:val="0"/>
          <w:marTop w:val="0"/>
          <w:marBottom w:val="0"/>
          <w:divBdr>
            <w:top w:val="none" w:sz="0" w:space="0" w:color="auto"/>
            <w:left w:val="none" w:sz="0" w:space="0" w:color="auto"/>
            <w:bottom w:val="none" w:sz="0" w:space="0" w:color="auto"/>
            <w:right w:val="none" w:sz="0" w:space="0" w:color="auto"/>
          </w:divBdr>
        </w:div>
      </w:divsChild>
    </w:div>
    <w:div w:id="788276413">
      <w:bodyDiv w:val="1"/>
      <w:marLeft w:val="0"/>
      <w:marRight w:val="0"/>
      <w:marTop w:val="0"/>
      <w:marBottom w:val="0"/>
      <w:divBdr>
        <w:top w:val="none" w:sz="0" w:space="0" w:color="auto"/>
        <w:left w:val="none" w:sz="0" w:space="0" w:color="auto"/>
        <w:bottom w:val="none" w:sz="0" w:space="0" w:color="auto"/>
        <w:right w:val="none" w:sz="0" w:space="0" w:color="auto"/>
      </w:divBdr>
    </w:div>
    <w:div w:id="789785984">
      <w:bodyDiv w:val="1"/>
      <w:marLeft w:val="0"/>
      <w:marRight w:val="0"/>
      <w:marTop w:val="0"/>
      <w:marBottom w:val="0"/>
      <w:divBdr>
        <w:top w:val="none" w:sz="0" w:space="0" w:color="auto"/>
        <w:left w:val="none" w:sz="0" w:space="0" w:color="auto"/>
        <w:bottom w:val="none" w:sz="0" w:space="0" w:color="auto"/>
        <w:right w:val="none" w:sz="0" w:space="0" w:color="auto"/>
      </w:divBdr>
    </w:div>
    <w:div w:id="794062523">
      <w:bodyDiv w:val="1"/>
      <w:marLeft w:val="0"/>
      <w:marRight w:val="0"/>
      <w:marTop w:val="0"/>
      <w:marBottom w:val="0"/>
      <w:divBdr>
        <w:top w:val="none" w:sz="0" w:space="0" w:color="auto"/>
        <w:left w:val="none" w:sz="0" w:space="0" w:color="auto"/>
        <w:bottom w:val="none" w:sz="0" w:space="0" w:color="auto"/>
        <w:right w:val="none" w:sz="0" w:space="0" w:color="auto"/>
      </w:divBdr>
    </w:div>
    <w:div w:id="801702294">
      <w:bodyDiv w:val="1"/>
      <w:marLeft w:val="0"/>
      <w:marRight w:val="0"/>
      <w:marTop w:val="0"/>
      <w:marBottom w:val="0"/>
      <w:divBdr>
        <w:top w:val="none" w:sz="0" w:space="0" w:color="auto"/>
        <w:left w:val="none" w:sz="0" w:space="0" w:color="auto"/>
        <w:bottom w:val="none" w:sz="0" w:space="0" w:color="auto"/>
        <w:right w:val="none" w:sz="0" w:space="0" w:color="auto"/>
      </w:divBdr>
    </w:div>
    <w:div w:id="817840733">
      <w:bodyDiv w:val="1"/>
      <w:marLeft w:val="0"/>
      <w:marRight w:val="0"/>
      <w:marTop w:val="0"/>
      <w:marBottom w:val="0"/>
      <w:divBdr>
        <w:top w:val="none" w:sz="0" w:space="0" w:color="auto"/>
        <w:left w:val="none" w:sz="0" w:space="0" w:color="auto"/>
        <w:bottom w:val="none" w:sz="0" w:space="0" w:color="auto"/>
        <w:right w:val="none" w:sz="0" w:space="0" w:color="auto"/>
      </w:divBdr>
    </w:div>
    <w:div w:id="822552006">
      <w:bodyDiv w:val="1"/>
      <w:marLeft w:val="0"/>
      <w:marRight w:val="0"/>
      <w:marTop w:val="0"/>
      <w:marBottom w:val="0"/>
      <w:divBdr>
        <w:top w:val="none" w:sz="0" w:space="0" w:color="auto"/>
        <w:left w:val="none" w:sz="0" w:space="0" w:color="auto"/>
        <w:bottom w:val="none" w:sz="0" w:space="0" w:color="auto"/>
        <w:right w:val="none" w:sz="0" w:space="0" w:color="auto"/>
      </w:divBdr>
      <w:divsChild>
        <w:div w:id="16515680">
          <w:marLeft w:val="274"/>
          <w:marRight w:val="0"/>
          <w:marTop w:val="0"/>
          <w:marBottom w:val="0"/>
          <w:divBdr>
            <w:top w:val="none" w:sz="0" w:space="0" w:color="auto"/>
            <w:left w:val="none" w:sz="0" w:space="0" w:color="auto"/>
            <w:bottom w:val="none" w:sz="0" w:space="0" w:color="auto"/>
            <w:right w:val="none" w:sz="0" w:space="0" w:color="auto"/>
          </w:divBdr>
        </w:div>
      </w:divsChild>
    </w:div>
    <w:div w:id="860968662">
      <w:bodyDiv w:val="1"/>
      <w:marLeft w:val="0"/>
      <w:marRight w:val="0"/>
      <w:marTop w:val="0"/>
      <w:marBottom w:val="0"/>
      <w:divBdr>
        <w:top w:val="none" w:sz="0" w:space="0" w:color="auto"/>
        <w:left w:val="none" w:sz="0" w:space="0" w:color="auto"/>
        <w:bottom w:val="none" w:sz="0" w:space="0" w:color="auto"/>
        <w:right w:val="none" w:sz="0" w:space="0" w:color="auto"/>
      </w:divBdr>
      <w:divsChild>
        <w:div w:id="44455268">
          <w:marLeft w:val="0"/>
          <w:marRight w:val="0"/>
          <w:marTop w:val="0"/>
          <w:marBottom w:val="0"/>
          <w:divBdr>
            <w:top w:val="none" w:sz="0" w:space="0" w:color="auto"/>
            <w:left w:val="none" w:sz="0" w:space="0" w:color="auto"/>
            <w:bottom w:val="none" w:sz="0" w:space="0" w:color="auto"/>
            <w:right w:val="none" w:sz="0" w:space="0" w:color="auto"/>
          </w:divBdr>
        </w:div>
        <w:div w:id="199167474">
          <w:marLeft w:val="0"/>
          <w:marRight w:val="0"/>
          <w:marTop w:val="0"/>
          <w:marBottom w:val="0"/>
          <w:divBdr>
            <w:top w:val="none" w:sz="0" w:space="0" w:color="auto"/>
            <w:left w:val="none" w:sz="0" w:space="0" w:color="auto"/>
            <w:bottom w:val="none" w:sz="0" w:space="0" w:color="auto"/>
            <w:right w:val="none" w:sz="0" w:space="0" w:color="auto"/>
          </w:divBdr>
        </w:div>
        <w:div w:id="288322072">
          <w:marLeft w:val="0"/>
          <w:marRight w:val="0"/>
          <w:marTop w:val="0"/>
          <w:marBottom w:val="0"/>
          <w:divBdr>
            <w:top w:val="none" w:sz="0" w:space="0" w:color="auto"/>
            <w:left w:val="none" w:sz="0" w:space="0" w:color="auto"/>
            <w:bottom w:val="none" w:sz="0" w:space="0" w:color="auto"/>
            <w:right w:val="none" w:sz="0" w:space="0" w:color="auto"/>
          </w:divBdr>
        </w:div>
        <w:div w:id="288710863">
          <w:marLeft w:val="0"/>
          <w:marRight w:val="0"/>
          <w:marTop w:val="0"/>
          <w:marBottom w:val="0"/>
          <w:divBdr>
            <w:top w:val="none" w:sz="0" w:space="0" w:color="auto"/>
            <w:left w:val="none" w:sz="0" w:space="0" w:color="auto"/>
            <w:bottom w:val="none" w:sz="0" w:space="0" w:color="auto"/>
            <w:right w:val="none" w:sz="0" w:space="0" w:color="auto"/>
          </w:divBdr>
        </w:div>
        <w:div w:id="330643806">
          <w:marLeft w:val="0"/>
          <w:marRight w:val="0"/>
          <w:marTop w:val="0"/>
          <w:marBottom w:val="0"/>
          <w:divBdr>
            <w:top w:val="none" w:sz="0" w:space="0" w:color="auto"/>
            <w:left w:val="none" w:sz="0" w:space="0" w:color="auto"/>
            <w:bottom w:val="none" w:sz="0" w:space="0" w:color="auto"/>
            <w:right w:val="none" w:sz="0" w:space="0" w:color="auto"/>
          </w:divBdr>
        </w:div>
        <w:div w:id="397216014">
          <w:marLeft w:val="0"/>
          <w:marRight w:val="0"/>
          <w:marTop w:val="0"/>
          <w:marBottom w:val="0"/>
          <w:divBdr>
            <w:top w:val="none" w:sz="0" w:space="0" w:color="auto"/>
            <w:left w:val="none" w:sz="0" w:space="0" w:color="auto"/>
            <w:bottom w:val="none" w:sz="0" w:space="0" w:color="auto"/>
            <w:right w:val="none" w:sz="0" w:space="0" w:color="auto"/>
          </w:divBdr>
        </w:div>
        <w:div w:id="570307486">
          <w:marLeft w:val="0"/>
          <w:marRight w:val="0"/>
          <w:marTop w:val="0"/>
          <w:marBottom w:val="0"/>
          <w:divBdr>
            <w:top w:val="none" w:sz="0" w:space="0" w:color="auto"/>
            <w:left w:val="none" w:sz="0" w:space="0" w:color="auto"/>
            <w:bottom w:val="none" w:sz="0" w:space="0" w:color="auto"/>
            <w:right w:val="none" w:sz="0" w:space="0" w:color="auto"/>
          </w:divBdr>
        </w:div>
        <w:div w:id="695009691">
          <w:marLeft w:val="0"/>
          <w:marRight w:val="0"/>
          <w:marTop w:val="0"/>
          <w:marBottom w:val="0"/>
          <w:divBdr>
            <w:top w:val="none" w:sz="0" w:space="0" w:color="auto"/>
            <w:left w:val="none" w:sz="0" w:space="0" w:color="auto"/>
            <w:bottom w:val="none" w:sz="0" w:space="0" w:color="auto"/>
            <w:right w:val="none" w:sz="0" w:space="0" w:color="auto"/>
          </w:divBdr>
        </w:div>
        <w:div w:id="711459042">
          <w:marLeft w:val="0"/>
          <w:marRight w:val="0"/>
          <w:marTop w:val="0"/>
          <w:marBottom w:val="0"/>
          <w:divBdr>
            <w:top w:val="none" w:sz="0" w:space="0" w:color="auto"/>
            <w:left w:val="none" w:sz="0" w:space="0" w:color="auto"/>
            <w:bottom w:val="none" w:sz="0" w:space="0" w:color="auto"/>
            <w:right w:val="none" w:sz="0" w:space="0" w:color="auto"/>
          </w:divBdr>
        </w:div>
        <w:div w:id="766659559">
          <w:marLeft w:val="0"/>
          <w:marRight w:val="0"/>
          <w:marTop w:val="0"/>
          <w:marBottom w:val="0"/>
          <w:divBdr>
            <w:top w:val="none" w:sz="0" w:space="0" w:color="auto"/>
            <w:left w:val="none" w:sz="0" w:space="0" w:color="auto"/>
            <w:bottom w:val="none" w:sz="0" w:space="0" w:color="auto"/>
            <w:right w:val="none" w:sz="0" w:space="0" w:color="auto"/>
          </w:divBdr>
        </w:div>
        <w:div w:id="773745906">
          <w:marLeft w:val="0"/>
          <w:marRight w:val="0"/>
          <w:marTop w:val="0"/>
          <w:marBottom w:val="0"/>
          <w:divBdr>
            <w:top w:val="none" w:sz="0" w:space="0" w:color="auto"/>
            <w:left w:val="none" w:sz="0" w:space="0" w:color="auto"/>
            <w:bottom w:val="none" w:sz="0" w:space="0" w:color="auto"/>
            <w:right w:val="none" w:sz="0" w:space="0" w:color="auto"/>
          </w:divBdr>
        </w:div>
        <w:div w:id="843861987">
          <w:marLeft w:val="0"/>
          <w:marRight w:val="0"/>
          <w:marTop w:val="0"/>
          <w:marBottom w:val="0"/>
          <w:divBdr>
            <w:top w:val="none" w:sz="0" w:space="0" w:color="auto"/>
            <w:left w:val="none" w:sz="0" w:space="0" w:color="auto"/>
            <w:bottom w:val="none" w:sz="0" w:space="0" w:color="auto"/>
            <w:right w:val="none" w:sz="0" w:space="0" w:color="auto"/>
          </w:divBdr>
        </w:div>
        <w:div w:id="914318468">
          <w:marLeft w:val="0"/>
          <w:marRight w:val="0"/>
          <w:marTop w:val="0"/>
          <w:marBottom w:val="0"/>
          <w:divBdr>
            <w:top w:val="none" w:sz="0" w:space="0" w:color="auto"/>
            <w:left w:val="none" w:sz="0" w:space="0" w:color="auto"/>
            <w:bottom w:val="none" w:sz="0" w:space="0" w:color="auto"/>
            <w:right w:val="none" w:sz="0" w:space="0" w:color="auto"/>
          </w:divBdr>
        </w:div>
        <w:div w:id="961158517">
          <w:marLeft w:val="0"/>
          <w:marRight w:val="0"/>
          <w:marTop w:val="0"/>
          <w:marBottom w:val="0"/>
          <w:divBdr>
            <w:top w:val="none" w:sz="0" w:space="0" w:color="auto"/>
            <w:left w:val="none" w:sz="0" w:space="0" w:color="auto"/>
            <w:bottom w:val="none" w:sz="0" w:space="0" w:color="auto"/>
            <w:right w:val="none" w:sz="0" w:space="0" w:color="auto"/>
          </w:divBdr>
        </w:div>
        <w:div w:id="1058018388">
          <w:marLeft w:val="0"/>
          <w:marRight w:val="0"/>
          <w:marTop w:val="0"/>
          <w:marBottom w:val="0"/>
          <w:divBdr>
            <w:top w:val="none" w:sz="0" w:space="0" w:color="auto"/>
            <w:left w:val="none" w:sz="0" w:space="0" w:color="auto"/>
            <w:bottom w:val="none" w:sz="0" w:space="0" w:color="auto"/>
            <w:right w:val="none" w:sz="0" w:space="0" w:color="auto"/>
          </w:divBdr>
        </w:div>
        <w:div w:id="1090420436">
          <w:marLeft w:val="0"/>
          <w:marRight w:val="0"/>
          <w:marTop w:val="0"/>
          <w:marBottom w:val="0"/>
          <w:divBdr>
            <w:top w:val="none" w:sz="0" w:space="0" w:color="auto"/>
            <w:left w:val="none" w:sz="0" w:space="0" w:color="auto"/>
            <w:bottom w:val="none" w:sz="0" w:space="0" w:color="auto"/>
            <w:right w:val="none" w:sz="0" w:space="0" w:color="auto"/>
          </w:divBdr>
        </w:div>
        <w:div w:id="1147745335">
          <w:marLeft w:val="0"/>
          <w:marRight w:val="0"/>
          <w:marTop w:val="0"/>
          <w:marBottom w:val="0"/>
          <w:divBdr>
            <w:top w:val="none" w:sz="0" w:space="0" w:color="auto"/>
            <w:left w:val="none" w:sz="0" w:space="0" w:color="auto"/>
            <w:bottom w:val="none" w:sz="0" w:space="0" w:color="auto"/>
            <w:right w:val="none" w:sz="0" w:space="0" w:color="auto"/>
          </w:divBdr>
        </w:div>
        <w:div w:id="1172838067">
          <w:marLeft w:val="0"/>
          <w:marRight w:val="0"/>
          <w:marTop w:val="0"/>
          <w:marBottom w:val="0"/>
          <w:divBdr>
            <w:top w:val="none" w:sz="0" w:space="0" w:color="auto"/>
            <w:left w:val="none" w:sz="0" w:space="0" w:color="auto"/>
            <w:bottom w:val="none" w:sz="0" w:space="0" w:color="auto"/>
            <w:right w:val="none" w:sz="0" w:space="0" w:color="auto"/>
          </w:divBdr>
        </w:div>
        <w:div w:id="1222523394">
          <w:marLeft w:val="0"/>
          <w:marRight w:val="0"/>
          <w:marTop w:val="0"/>
          <w:marBottom w:val="0"/>
          <w:divBdr>
            <w:top w:val="none" w:sz="0" w:space="0" w:color="auto"/>
            <w:left w:val="none" w:sz="0" w:space="0" w:color="auto"/>
            <w:bottom w:val="none" w:sz="0" w:space="0" w:color="auto"/>
            <w:right w:val="none" w:sz="0" w:space="0" w:color="auto"/>
          </w:divBdr>
        </w:div>
        <w:div w:id="1291131464">
          <w:marLeft w:val="0"/>
          <w:marRight w:val="0"/>
          <w:marTop w:val="0"/>
          <w:marBottom w:val="0"/>
          <w:divBdr>
            <w:top w:val="none" w:sz="0" w:space="0" w:color="auto"/>
            <w:left w:val="none" w:sz="0" w:space="0" w:color="auto"/>
            <w:bottom w:val="none" w:sz="0" w:space="0" w:color="auto"/>
            <w:right w:val="none" w:sz="0" w:space="0" w:color="auto"/>
          </w:divBdr>
        </w:div>
        <w:div w:id="1446728085">
          <w:marLeft w:val="0"/>
          <w:marRight w:val="0"/>
          <w:marTop w:val="0"/>
          <w:marBottom w:val="0"/>
          <w:divBdr>
            <w:top w:val="none" w:sz="0" w:space="0" w:color="auto"/>
            <w:left w:val="none" w:sz="0" w:space="0" w:color="auto"/>
            <w:bottom w:val="none" w:sz="0" w:space="0" w:color="auto"/>
            <w:right w:val="none" w:sz="0" w:space="0" w:color="auto"/>
          </w:divBdr>
        </w:div>
        <w:div w:id="1486512484">
          <w:marLeft w:val="0"/>
          <w:marRight w:val="0"/>
          <w:marTop w:val="0"/>
          <w:marBottom w:val="0"/>
          <w:divBdr>
            <w:top w:val="none" w:sz="0" w:space="0" w:color="auto"/>
            <w:left w:val="none" w:sz="0" w:space="0" w:color="auto"/>
            <w:bottom w:val="none" w:sz="0" w:space="0" w:color="auto"/>
            <w:right w:val="none" w:sz="0" w:space="0" w:color="auto"/>
          </w:divBdr>
        </w:div>
        <w:div w:id="1695573040">
          <w:marLeft w:val="0"/>
          <w:marRight w:val="0"/>
          <w:marTop w:val="0"/>
          <w:marBottom w:val="0"/>
          <w:divBdr>
            <w:top w:val="none" w:sz="0" w:space="0" w:color="auto"/>
            <w:left w:val="none" w:sz="0" w:space="0" w:color="auto"/>
            <w:bottom w:val="none" w:sz="0" w:space="0" w:color="auto"/>
            <w:right w:val="none" w:sz="0" w:space="0" w:color="auto"/>
          </w:divBdr>
        </w:div>
        <w:div w:id="1707755872">
          <w:marLeft w:val="0"/>
          <w:marRight w:val="0"/>
          <w:marTop w:val="0"/>
          <w:marBottom w:val="0"/>
          <w:divBdr>
            <w:top w:val="none" w:sz="0" w:space="0" w:color="auto"/>
            <w:left w:val="none" w:sz="0" w:space="0" w:color="auto"/>
            <w:bottom w:val="none" w:sz="0" w:space="0" w:color="auto"/>
            <w:right w:val="none" w:sz="0" w:space="0" w:color="auto"/>
          </w:divBdr>
        </w:div>
        <w:div w:id="1720130675">
          <w:marLeft w:val="0"/>
          <w:marRight w:val="0"/>
          <w:marTop w:val="0"/>
          <w:marBottom w:val="0"/>
          <w:divBdr>
            <w:top w:val="none" w:sz="0" w:space="0" w:color="auto"/>
            <w:left w:val="none" w:sz="0" w:space="0" w:color="auto"/>
            <w:bottom w:val="none" w:sz="0" w:space="0" w:color="auto"/>
            <w:right w:val="none" w:sz="0" w:space="0" w:color="auto"/>
          </w:divBdr>
        </w:div>
        <w:div w:id="1769815345">
          <w:marLeft w:val="0"/>
          <w:marRight w:val="0"/>
          <w:marTop w:val="0"/>
          <w:marBottom w:val="0"/>
          <w:divBdr>
            <w:top w:val="none" w:sz="0" w:space="0" w:color="auto"/>
            <w:left w:val="none" w:sz="0" w:space="0" w:color="auto"/>
            <w:bottom w:val="none" w:sz="0" w:space="0" w:color="auto"/>
            <w:right w:val="none" w:sz="0" w:space="0" w:color="auto"/>
          </w:divBdr>
        </w:div>
        <w:div w:id="1790323011">
          <w:marLeft w:val="0"/>
          <w:marRight w:val="0"/>
          <w:marTop w:val="0"/>
          <w:marBottom w:val="0"/>
          <w:divBdr>
            <w:top w:val="none" w:sz="0" w:space="0" w:color="auto"/>
            <w:left w:val="none" w:sz="0" w:space="0" w:color="auto"/>
            <w:bottom w:val="none" w:sz="0" w:space="0" w:color="auto"/>
            <w:right w:val="none" w:sz="0" w:space="0" w:color="auto"/>
          </w:divBdr>
        </w:div>
        <w:div w:id="1833791271">
          <w:marLeft w:val="0"/>
          <w:marRight w:val="0"/>
          <w:marTop w:val="0"/>
          <w:marBottom w:val="0"/>
          <w:divBdr>
            <w:top w:val="none" w:sz="0" w:space="0" w:color="auto"/>
            <w:left w:val="none" w:sz="0" w:space="0" w:color="auto"/>
            <w:bottom w:val="none" w:sz="0" w:space="0" w:color="auto"/>
            <w:right w:val="none" w:sz="0" w:space="0" w:color="auto"/>
          </w:divBdr>
        </w:div>
        <w:div w:id="1854756960">
          <w:marLeft w:val="0"/>
          <w:marRight w:val="0"/>
          <w:marTop w:val="0"/>
          <w:marBottom w:val="0"/>
          <w:divBdr>
            <w:top w:val="none" w:sz="0" w:space="0" w:color="auto"/>
            <w:left w:val="none" w:sz="0" w:space="0" w:color="auto"/>
            <w:bottom w:val="none" w:sz="0" w:space="0" w:color="auto"/>
            <w:right w:val="none" w:sz="0" w:space="0" w:color="auto"/>
          </w:divBdr>
        </w:div>
        <w:div w:id="2055276317">
          <w:marLeft w:val="0"/>
          <w:marRight w:val="0"/>
          <w:marTop w:val="0"/>
          <w:marBottom w:val="0"/>
          <w:divBdr>
            <w:top w:val="none" w:sz="0" w:space="0" w:color="auto"/>
            <w:left w:val="none" w:sz="0" w:space="0" w:color="auto"/>
            <w:bottom w:val="none" w:sz="0" w:space="0" w:color="auto"/>
            <w:right w:val="none" w:sz="0" w:space="0" w:color="auto"/>
          </w:divBdr>
        </w:div>
        <w:div w:id="2060156387">
          <w:marLeft w:val="0"/>
          <w:marRight w:val="0"/>
          <w:marTop w:val="0"/>
          <w:marBottom w:val="0"/>
          <w:divBdr>
            <w:top w:val="none" w:sz="0" w:space="0" w:color="auto"/>
            <w:left w:val="none" w:sz="0" w:space="0" w:color="auto"/>
            <w:bottom w:val="none" w:sz="0" w:space="0" w:color="auto"/>
            <w:right w:val="none" w:sz="0" w:space="0" w:color="auto"/>
          </w:divBdr>
        </w:div>
        <w:div w:id="2072535178">
          <w:marLeft w:val="0"/>
          <w:marRight w:val="0"/>
          <w:marTop w:val="0"/>
          <w:marBottom w:val="0"/>
          <w:divBdr>
            <w:top w:val="none" w:sz="0" w:space="0" w:color="auto"/>
            <w:left w:val="none" w:sz="0" w:space="0" w:color="auto"/>
            <w:bottom w:val="none" w:sz="0" w:space="0" w:color="auto"/>
            <w:right w:val="none" w:sz="0" w:space="0" w:color="auto"/>
          </w:divBdr>
        </w:div>
        <w:div w:id="2136488269">
          <w:marLeft w:val="0"/>
          <w:marRight w:val="0"/>
          <w:marTop w:val="0"/>
          <w:marBottom w:val="0"/>
          <w:divBdr>
            <w:top w:val="none" w:sz="0" w:space="0" w:color="auto"/>
            <w:left w:val="none" w:sz="0" w:space="0" w:color="auto"/>
            <w:bottom w:val="none" w:sz="0" w:space="0" w:color="auto"/>
            <w:right w:val="none" w:sz="0" w:space="0" w:color="auto"/>
          </w:divBdr>
        </w:div>
      </w:divsChild>
    </w:div>
    <w:div w:id="891111754">
      <w:bodyDiv w:val="1"/>
      <w:marLeft w:val="0"/>
      <w:marRight w:val="0"/>
      <w:marTop w:val="0"/>
      <w:marBottom w:val="0"/>
      <w:divBdr>
        <w:top w:val="none" w:sz="0" w:space="0" w:color="auto"/>
        <w:left w:val="none" w:sz="0" w:space="0" w:color="auto"/>
        <w:bottom w:val="none" w:sz="0" w:space="0" w:color="auto"/>
        <w:right w:val="none" w:sz="0" w:space="0" w:color="auto"/>
      </w:divBdr>
    </w:div>
    <w:div w:id="892350944">
      <w:bodyDiv w:val="1"/>
      <w:marLeft w:val="0"/>
      <w:marRight w:val="0"/>
      <w:marTop w:val="0"/>
      <w:marBottom w:val="0"/>
      <w:divBdr>
        <w:top w:val="none" w:sz="0" w:space="0" w:color="auto"/>
        <w:left w:val="none" w:sz="0" w:space="0" w:color="auto"/>
        <w:bottom w:val="none" w:sz="0" w:space="0" w:color="auto"/>
        <w:right w:val="none" w:sz="0" w:space="0" w:color="auto"/>
      </w:divBdr>
    </w:div>
    <w:div w:id="920334337">
      <w:bodyDiv w:val="1"/>
      <w:marLeft w:val="0"/>
      <w:marRight w:val="0"/>
      <w:marTop w:val="0"/>
      <w:marBottom w:val="0"/>
      <w:divBdr>
        <w:top w:val="none" w:sz="0" w:space="0" w:color="auto"/>
        <w:left w:val="none" w:sz="0" w:space="0" w:color="auto"/>
        <w:bottom w:val="none" w:sz="0" w:space="0" w:color="auto"/>
        <w:right w:val="none" w:sz="0" w:space="0" w:color="auto"/>
      </w:divBdr>
    </w:div>
    <w:div w:id="936013046">
      <w:bodyDiv w:val="1"/>
      <w:marLeft w:val="0"/>
      <w:marRight w:val="0"/>
      <w:marTop w:val="0"/>
      <w:marBottom w:val="0"/>
      <w:divBdr>
        <w:top w:val="none" w:sz="0" w:space="0" w:color="auto"/>
        <w:left w:val="none" w:sz="0" w:space="0" w:color="auto"/>
        <w:bottom w:val="none" w:sz="0" w:space="0" w:color="auto"/>
        <w:right w:val="none" w:sz="0" w:space="0" w:color="auto"/>
      </w:divBdr>
    </w:div>
    <w:div w:id="945114336">
      <w:bodyDiv w:val="1"/>
      <w:marLeft w:val="0"/>
      <w:marRight w:val="0"/>
      <w:marTop w:val="0"/>
      <w:marBottom w:val="0"/>
      <w:divBdr>
        <w:top w:val="none" w:sz="0" w:space="0" w:color="auto"/>
        <w:left w:val="none" w:sz="0" w:space="0" w:color="auto"/>
        <w:bottom w:val="none" w:sz="0" w:space="0" w:color="auto"/>
        <w:right w:val="none" w:sz="0" w:space="0" w:color="auto"/>
      </w:divBdr>
    </w:div>
    <w:div w:id="949507137">
      <w:bodyDiv w:val="1"/>
      <w:marLeft w:val="0"/>
      <w:marRight w:val="0"/>
      <w:marTop w:val="0"/>
      <w:marBottom w:val="0"/>
      <w:divBdr>
        <w:top w:val="none" w:sz="0" w:space="0" w:color="auto"/>
        <w:left w:val="none" w:sz="0" w:space="0" w:color="auto"/>
        <w:bottom w:val="none" w:sz="0" w:space="0" w:color="auto"/>
        <w:right w:val="none" w:sz="0" w:space="0" w:color="auto"/>
      </w:divBdr>
    </w:div>
    <w:div w:id="951672593">
      <w:bodyDiv w:val="1"/>
      <w:marLeft w:val="0"/>
      <w:marRight w:val="0"/>
      <w:marTop w:val="0"/>
      <w:marBottom w:val="0"/>
      <w:divBdr>
        <w:top w:val="none" w:sz="0" w:space="0" w:color="auto"/>
        <w:left w:val="none" w:sz="0" w:space="0" w:color="auto"/>
        <w:bottom w:val="none" w:sz="0" w:space="0" w:color="auto"/>
        <w:right w:val="none" w:sz="0" w:space="0" w:color="auto"/>
      </w:divBdr>
      <w:divsChild>
        <w:div w:id="21707036">
          <w:marLeft w:val="0"/>
          <w:marRight w:val="0"/>
          <w:marTop w:val="0"/>
          <w:marBottom w:val="0"/>
          <w:divBdr>
            <w:top w:val="none" w:sz="0" w:space="0" w:color="auto"/>
            <w:left w:val="none" w:sz="0" w:space="0" w:color="auto"/>
            <w:bottom w:val="none" w:sz="0" w:space="0" w:color="auto"/>
            <w:right w:val="none" w:sz="0" w:space="0" w:color="auto"/>
          </w:divBdr>
        </w:div>
        <w:div w:id="41173649">
          <w:marLeft w:val="0"/>
          <w:marRight w:val="0"/>
          <w:marTop w:val="0"/>
          <w:marBottom w:val="0"/>
          <w:divBdr>
            <w:top w:val="none" w:sz="0" w:space="0" w:color="auto"/>
            <w:left w:val="none" w:sz="0" w:space="0" w:color="auto"/>
            <w:bottom w:val="none" w:sz="0" w:space="0" w:color="auto"/>
            <w:right w:val="none" w:sz="0" w:space="0" w:color="auto"/>
          </w:divBdr>
        </w:div>
        <w:div w:id="115371417">
          <w:marLeft w:val="0"/>
          <w:marRight w:val="0"/>
          <w:marTop w:val="0"/>
          <w:marBottom w:val="0"/>
          <w:divBdr>
            <w:top w:val="none" w:sz="0" w:space="0" w:color="auto"/>
            <w:left w:val="none" w:sz="0" w:space="0" w:color="auto"/>
            <w:bottom w:val="none" w:sz="0" w:space="0" w:color="auto"/>
            <w:right w:val="none" w:sz="0" w:space="0" w:color="auto"/>
          </w:divBdr>
        </w:div>
        <w:div w:id="361438533">
          <w:marLeft w:val="0"/>
          <w:marRight w:val="0"/>
          <w:marTop w:val="0"/>
          <w:marBottom w:val="0"/>
          <w:divBdr>
            <w:top w:val="none" w:sz="0" w:space="0" w:color="auto"/>
            <w:left w:val="none" w:sz="0" w:space="0" w:color="auto"/>
            <w:bottom w:val="none" w:sz="0" w:space="0" w:color="auto"/>
            <w:right w:val="none" w:sz="0" w:space="0" w:color="auto"/>
          </w:divBdr>
        </w:div>
        <w:div w:id="394159293">
          <w:marLeft w:val="0"/>
          <w:marRight w:val="0"/>
          <w:marTop w:val="0"/>
          <w:marBottom w:val="0"/>
          <w:divBdr>
            <w:top w:val="none" w:sz="0" w:space="0" w:color="auto"/>
            <w:left w:val="none" w:sz="0" w:space="0" w:color="auto"/>
            <w:bottom w:val="none" w:sz="0" w:space="0" w:color="auto"/>
            <w:right w:val="none" w:sz="0" w:space="0" w:color="auto"/>
          </w:divBdr>
        </w:div>
        <w:div w:id="447554459">
          <w:marLeft w:val="0"/>
          <w:marRight w:val="0"/>
          <w:marTop w:val="0"/>
          <w:marBottom w:val="0"/>
          <w:divBdr>
            <w:top w:val="none" w:sz="0" w:space="0" w:color="auto"/>
            <w:left w:val="none" w:sz="0" w:space="0" w:color="auto"/>
            <w:bottom w:val="none" w:sz="0" w:space="0" w:color="auto"/>
            <w:right w:val="none" w:sz="0" w:space="0" w:color="auto"/>
          </w:divBdr>
        </w:div>
        <w:div w:id="482504780">
          <w:marLeft w:val="0"/>
          <w:marRight w:val="0"/>
          <w:marTop w:val="0"/>
          <w:marBottom w:val="0"/>
          <w:divBdr>
            <w:top w:val="none" w:sz="0" w:space="0" w:color="auto"/>
            <w:left w:val="none" w:sz="0" w:space="0" w:color="auto"/>
            <w:bottom w:val="none" w:sz="0" w:space="0" w:color="auto"/>
            <w:right w:val="none" w:sz="0" w:space="0" w:color="auto"/>
          </w:divBdr>
        </w:div>
        <w:div w:id="496727948">
          <w:marLeft w:val="0"/>
          <w:marRight w:val="0"/>
          <w:marTop w:val="0"/>
          <w:marBottom w:val="0"/>
          <w:divBdr>
            <w:top w:val="none" w:sz="0" w:space="0" w:color="auto"/>
            <w:left w:val="none" w:sz="0" w:space="0" w:color="auto"/>
            <w:bottom w:val="none" w:sz="0" w:space="0" w:color="auto"/>
            <w:right w:val="none" w:sz="0" w:space="0" w:color="auto"/>
          </w:divBdr>
        </w:div>
        <w:div w:id="534539455">
          <w:marLeft w:val="0"/>
          <w:marRight w:val="0"/>
          <w:marTop w:val="0"/>
          <w:marBottom w:val="0"/>
          <w:divBdr>
            <w:top w:val="none" w:sz="0" w:space="0" w:color="auto"/>
            <w:left w:val="none" w:sz="0" w:space="0" w:color="auto"/>
            <w:bottom w:val="none" w:sz="0" w:space="0" w:color="auto"/>
            <w:right w:val="none" w:sz="0" w:space="0" w:color="auto"/>
          </w:divBdr>
        </w:div>
        <w:div w:id="537282446">
          <w:marLeft w:val="0"/>
          <w:marRight w:val="0"/>
          <w:marTop w:val="0"/>
          <w:marBottom w:val="0"/>
          <w:divBdr>
            <w:top w:val="none" w:sz="0" w:space="0" w:color="auto"/>
            <w:left w:val="none" w:sz="0" w:space="0" w:color="auto"/>
            <w:bottom w:val="none" w:sz="0" w:space="0" w:color="auto"/>
            <w:right w:val="none" w:sz="0" w:space="0" w:color="auto"/>
          </w:divBdr>
        </w:div>
        <w:div w:id="590045894">
          <w:marLeft w:val="0"/>
          <w:marRight w:val="0"/>
          <w:marTop w:val="0"/>
          <w:marBottom w:val="0"/>
          <w:divBdr>
            <w:top w:val="none" w:sz="0" w:space="0" w:color="auto"/>
            <w:left w:val="none" w:sz="0" w:space="0" w:color="auto"/>
            <w:bottom w:val="none" w:sz="0" w:space="0" w:color="auto"/>
            <w:right w:val="none" w:sz="0" w:space="0" w:color="auto"/>
          </w:divBdr>
        </w:div>
        <w:div w:id="650982035">
          <w:marLeft w:val="0"/>
          <w:marRight w:val="0"/>
          <w:marTop w:val="0"/>
          <w:marBottom w:val="0"/>
          <w:divBdr>
            <w:top w:val="none" w:sz="0" w:space="0" w:color="auto"/>
            <w:left w:val="none" w:sz="0" w:space="0" w:color="auto"/>
            <w:bottom w:val="none" w:sz="0" w:space="0" w:color="auto"/>
            <w:right w:val="none" w:sz="0" w:space="0" w:color="auto"/>
          </w:divBdr>
        </w:div>
        <w:div w:id="766732675">
          <w:marLeft w:val="0"/>
          <w:marRight w:val="0"/>
          <w:marTop w:val="0"/>
          <w:marBottom w:val="0"/>
          <w:divBdr>
            <w:top w:val="none" w:sz="0" w:space="0" w:color="auto"/>
            <w:left w:val="none" w:sz="0" w:space="0" w:color="auto"/>
            <w:bottom w:val="none" w:sz="0" w:space="0" w:color="auto"/>
            <w:right w:val="none" w:sz="0" w:space="0" w:color="auto"/>
          </w:divBdr>
        </w:div>
        <w:div w:id="834490999">
          <w:marLeft w:val="0"/>
          <w:marRight w:val="0"/>
          <w:marTop w:val="0"/>
          <w:marBottom w:val="0"/>
          <w:divBdr>
            <w:top w:val="none" w:sz="0" w:space="0" w:color="auto"/>
            <w:left w:val="none" w:sz="0" w:space="0" w:color="auto"/>
            <w:bottom w:val="none" w:sz="0" w:space="0" w:color="auto"/>
            <w:right w:val="none" w:sz="0" w:space="0" w:color="auto"/>
          </w:divBdr>
        </w:div>
        <w:div w:id="863591431">
          <w:marLeft w:val="0"/>
          <w:marRight w:val="0"/>
          <w:marTop w:val="0"/>
          <w:marBottom w:val="0"/>
          <w:divBdr>
            <w:top w:val="none" w:sz="0" w:space="0" w:color="auto"/>
            <w:left w:val="none" w:sz="0" w:space="0" w:color="auto"/>
            <w:bottom w:val="none" w:sz="0" w:space="0" w:color="auto"/>
            <w:right w:val="none" w:sz="0" w:space="0" w:color="auto"/>
          </w:divBdr>
        </w:div>
        <w:div w:id="899944956">
          <w:marLeft w:val="0"/>
          <w:marRight w:val="0"/>
          <w:marTop w:val="0"/>
          <w:marBottom w:val="0"/>
          <w:divBdr>
            <w:top w:val="none" w:sz="0" w:space="0" w:color="auto"/>
            <w:left w:val="none" w:sz="0" w:space="0" w:color="auto"/>
            <w:bottom w:val="none" w:sz="0" w:space="0" w:color="auto"/>
            <w:right w:val="none" w:sz="0" w:space="0" w:color="auto"/>
          </w:divBdr>
        </w:div>
        <w:div w:id="923106973">
          <w:marLeft w:val="0"/>
          <w:marRight w:val="0"/>
          <w:marTop w:val="0"/>
          <w:marBottom w:val="0"/>
          <w:divBdr>
            <w:top w:val="none" w:sz="0" w:space="0" w:color="auto"/>
            <w:left w:val="none" w:sz="0" w:space="0" w:color="auto"/>
            <w:bottom w:val="none" w:sz="0" w:space="0" w:color="auto"/>
            <w:right w:val="none" w:sz="0" w:space="0" w:color="auto"/>
          </w:divBdr>
        </w:div>
        <w:div w:id="961616760">
          <w:marLeft w:val="0"/>
          <w:marRight w:val="0"/>
          <w:marTop w:val="0"/>
          <w:marBottom w:val="0"/>
          <w:divBdr>
            <w:top w:val="none" w:sz="0" w:space="0" w:color="auto"/>
            <w:left w:val="none" w:sz="0" w:space="0" w:color="auto"/>
            <w:bottom w:val="none" w:sz="0" w:space="0" w:color="auto"/>
            <w:right w:val="none" w:sz="0" w:space="0" w:color="auto"/>
          </w:divBdr>
        </w:div>
        <w:div w:id="988092372">
          <w:marLeft w:val="0"/>
          <w:marRight w:val="0"/>
          <w:marTop w:val="0"/>
          <w:marBottom w:val="0"/>
          <w:divBdr>
            <w:top w:val="none" w:sz="0" w:space="0" w:color="auto"/>
            <w:left w:val="none" w:sz="0" w:space="0" w:color="auto"/>
            <w:bottom w:val="none" w:sz="0" w:space="0" w:color="auto"/>
            <w:right w:val="none" w:sz="0" w:space="0" w:color="auto"/>
          </w:divBdr>
        </w:div>
        <w:div w:id="1003970758">
          <w:marLeft w:val="0"/>
          <w:marRight w:val="0"/>
          <w:marTop w:val="0"/>
          <w:marBottom w:val="0"/>
          <w:divBdr>
            <w:top w:val="none" w:sz="0" w:space="0" w:color="auto"/>
            <w:left w:val="none" w:sz="0" w:space="0" w:color="auto"/>
            <w:bottom w:val="none" w:sz="0" w:space="0" w:color="auto"/>
            <w:right w:val="none" w:sz="0" w:space="0" w:color="auto"/>
          </w:divBdr>
        </w:div>
        <w:div w:id="1093864437">
          <w:marLeft w:val="0"/>
          <w:marRight w:val="0"/>
          <w:marTop w:val="0"/>
          <w:marBottom w:val="0"/>
          <w:divBdr>
            <w:top w:val="none" w:sz="0" w:space="0" w:color="auto"/>
            <w:left w:val="none" w:sz="0" w:space="0" w:color="auto"/>
            <w:bottom w:val="none" w:sz="0" w:space="0" w:color="auto"/>
            <w:right w:val="none" w:sz="0" w:space="0" w:color="auto"/>
          </w:divBdr>
        </w:div>
        <w:div w:id="1263221538">
          <w:marLeft w:val="0"/>
          <w:marRight w:val="0"/>
          <w:marTop w:val="0"/>
          <w:marBottom w:val="0"/>
          <w:divBdr>
            <w:top w:val="none" w:sz="0" w:space="0" w:color="auto"/>
            <w:left w:val="none" w:sz="0" w:space="0" w:color="auto"/>
            <w:bottom w:val="none" w:sz="0" w:space="0" w:color="auto"/>
            <w:right w:val="none" w:sz="0" w:space="0" w:color="auto"/>
          </w:divBdr>
        </w:div>
        <w:div w:id="1271009173">
          <w:marLeft w:val="0"/>
          <w:marRight w:val="0"/>
          <w:marTop w:val="0"/>
          <w:marBottom w:val="0"/>
          <w:divBdr>
            <w:top w:val="none" w:sz="0" w:space="0" w:color="auto"/>
            <w:left w:val="none" w:sz="0" w:space="0" w:color="auto"/>
            <w:bottom w:val="none" w:sz="0" w:space="0" w:color="auto"/>
            <w:right w:val="none" w:sz="0" w:space="0" w:color="auto"/>
          </w:divBdr>
        </w:div>
        <w:div w:id="1272324336">
          <w:marLeft w:val="0"/>
          <w:marRight w:val="0"/>
          <w:marTop w:val="0"/>
          <w:marBottom w:val="0"/>
          <w:divBdr>
            <w:top w:val="none" w:sz="0" w:space="0" w:color="auto"/>
            <w:left w:val="none" w:sz="0" w:space="0" w:color="auto"/>
            <w:bottom w:val="none" w:sz="0" w:space="0" w:color="auto"/>
            <w:right w:val="none" w:sz="0" w:space="0" w:color="auto"/>
          </w:divBdr>
        </w:div>
        <w:div w:id="1488009392">
          <w:marLeft w:val="0"/>
          <w:marRight w:val="0"/>
          <w:marTop w:val="0"/>
          <w:marBottom w:val="0"/>
          <w:divBdr>
            <w:top w:val="none" w:sz="0" w:space="0" w:color="auto"/>
            <w:left w:val="none" w:sz="0" w:space="0" w:color="auto"/>
            <w:bottom w:val="none" w:sz="0" w:space="0" w:color="auto"/>
            <w:right w:val="none" w:sz="0" w:space="0" w:color="auto"/>
          </w:divBdr>
        </w:div>
        <w:div w:id="1504012887">
          <w:marLeft w:val="0"/>
          <w:marRight w:val="0"/>
          <w:marTop w:val="0"/>
          <w:marBottom w:val="0"/>
          <w:divBdr>
            <w:top w:val="none" w:sz="0" w:space="0" w:color="auto"/>
            <w:left w:val="none" w:sz="0" w:space="0" w:color="auto"/>
            <w:bottom w:val="none" w:sz="0" w:space="0" w:color="auto"/>
            <w:right w:val="none" w:sz="0" w:space="0" w:color="auto"/>
          </w:divBdr>
        </w:div>
        <w:div w:id="1728066373">
          <w:marLeft w:val="0"/>
          <w:marRight w:val="0"/>
          <w:marTop w:val="0"/>
          <w:marBottom w:val="0"/>
          <w:divBdr>
            <w:top w:val="none" w:sz="0" w:space="0" w:color="auto"/>
            <w:left w:val="none" w:sz="0" w:space="0" w:color="auto"/>
            <w:bottom w:val="none" w:sz="0" w:space="0" w:color="auto"/>
            <w:right w:val="none" w:sz="0" w:space="0" w:color="auto"/>
          </w:divBdr>
        </w:div>
        <w:div w:id="1752195663">
          <w:marLeft w:val="0"/>
          <w:marRight w:val="0"/>
          <w:marTop w:val="0"/>
          <w:marBottom w:val="0"/>
          <w:divBdr>
            <w:top w:val="none" w:sz="0" w:space="0" w:color="auto"/>
            <w:left w:val="none" w:sz="0" w:space="0" w:color="auto"/>
            <w:bottom w:val="none" w:sz="0" w:space="0" w:color="auto"/>
            <w:right w:val="none" w:sz="0" w:space="0" w:color="auto"/>
          </w:divBdr>
        </w:div>
        <w:div w:id="1785032081">
          <w:marLeft w:val="0"/>
          <w:marRight w:val="0"/>
          <w:marTop w:val="0"/>
          <w:marBottom w:val="0"/>
          <w:divBdr>
            <w:top w:val="none" w:sz="0" w:space="0" w:color="auto"/>
            <w:left w:val="none" w:sz="0" w:space="0" w:color="auto"/>
            <w:bottom w:val="none" w:sz="0" w:space="0" w:color="auto"/>
            <w:right w:val="none" w:sz="0" w:space="0" w:color="auto"/>
          </w:divBdr>
        </w:div>
        <w:div w:id="1868519587">
          <w:marLeft w:val="0"/>
          <w:marRight w:val="0"/>
          <w:marTop w:val="0"/>
          <w:marBottom w:val="0"/>
          <w:divBdr>
            <w:top w:val="none" w:sz="0" w:space="0" w:color="auto"/>
            <w:left w:val="none" w:sz="0" w:space="0" w:color="auto"/>
            <w:bottom w:val="none" w:sz="0" w:space="0" w:color="auto"/>
            <w:right w:val="none" w:sz="0" w:space="0" w:color="auto"/>
          </w:divBdr>
        </w:div>
        <w:div w:id="1996912511">
          <w:marLeft w:val="0"/>
          <w:marRight w:val="0"/>
          <w:marTop w:val="0"/>
          <w:marBottom w:val="0"/>
          <w:divBdr>
            <w:top w:val="none" w:sz="0" w:space="0" w:color="auto"/>
            <w:left w:val="none" w:sz="0" w:space="0" w:color="auto"/>
            <w:bottom w:val="none" w:sz="0" w:space="0" w:color="auto"/>
            <w:right w:val="none" w:sz="0" w:space="0" w:color="auto"/>
          </w:divBdr>
        </w:div>
        <w:div w:id="2058508326">
          <w:marLeft w:val="0"/>
          <w:marRight w:val="0"/>
          <w:marTop w:val="0"/>
          <w:marBottom w:val="0"/>
          <w:divBdr>
            <w:top w:val="none" w:sz="0" w:space="0" w:color="auto"/>
            <w:left w:val="none" w:sz="0" w:space="0" w:color="auto"/>
            <w:bottom w:val="none" w:sz="0" w:space="0" w:color="auto"/>
            <w:right w:val="none" w:sz="0" w:space="0" w:color="auto"/>
          </w:divBdr>
        </w:div>
      </w:divsChild>
    </w:div>
    <w:div w:id="957445915">
      <w:bodyDiv w:val="1"/>
      <w:marLeft w:val="0"/>
      <w:marRight w:val="0"/>
      <w:marTop w:val="0"/>
      <w:marBottom w:val="0"/>
      <w:divBdr>
        <w:top w:val="none" w:sz="0" w:space="0" w:color="auto"/>
        <w:left w:val="none" w:sz="0" w:space="0" w:color="auto"/>
        <w:bottom w:val="none" w:sz="0" w:space="0" w:color="auto"/>
        <w:right w:val="none" w:sz="0" w:space="0" w:color="auto"/>
      </w:divBdr>
    </w:div>
    <w:div w:id="971517226">
      <w:bodyDiv w:val="1"/>
      <w:marLeft w:val="0"/>
      <w:marRight w:val="0"/>
      <w:marTop w:val="0"/>
      <w:marBottom w:val="0"/>
      <w:divBdr>
        <w:top w:val="none" w:sz="0" w:space="0" w:color="auto"/>
        <w:left w:val="none" w:sz="0" w:space="0" w:color="auto"/>
        <w:bottom w:val="none" w:sz="0" w:space="0" w:color="auto"/>
        <w:right w:val="none" w:sz="0" w:space="0" w:color="auto"/>
      </w:divBdr>
    </w:div>
    <w:div w:id="988091556">
      <w:bodyDiv w:val="1"/>
      <w:marLeft w:val="0"/>
      <w:marRight w:val="0"/>
      <w:marTop w:val="0"/>
      <w:marBottom w:val="0"/>
      <w:divBdr>
        <w:top w:val="none" w:sz="0" w:space="0" w:color="auto"/>
        <w:left w:val="none" w:sz="0" w:space="0" w:color="auto"/>
        <w:bottom w:val="none" w:sz="0" w:space="0" w:color="auto"/>
        <w:right w:val="none" w:sz="0" w:space="0" w:color="auto"/>
      </w:divBdr>
    </w:div>
    <w:div w:id="1005325293">
      <w:bodyDiv w:val="1"/>
      <w:marLeft w:val="0"/>
      <w:marRight w:val="0"/>
      <w:marTop w:val="0"/>
      <w:marBottom w:val="0"/>
      <w:divBdr>
        <w:top w:val="none" w:sz="0" w:space="0" w:color="auto"/>
        <w:left w:val="none" w:sz="0" w:space="0" w:color="auto"/>
        <w:bottom w:val="none" w:sz="0" w:space="0" w:color="auto"/>
        <w:right w:val="none" w:sz="0" w:space="0" w:color="auto"/>
      </w:divBdr>
    </w:div>
    <w:div w:id="1009061645">
      <w:bodyDiv w:val="1"/>
      <w:marLeft w:val="0"/>
      <w:marRight w:val="0"/>
      <w:marTop w:val="0"/>
      <w:marBottom w:val="0"/>
      <w:divBdr>
        <w:top w:val="none" w:sz="0" w:space="0" w:color="auto"/>
        <w:left w:val="none" w:sz="0" w:space="0" w:color="auto"/>
        <w:bottom w:val="none" w:sz="0" w:space="0" w:color="auto"/>
        <w:right w:val="none" w:sz="0" w:space="0" w:color="auto"/>
      </w:divBdr>
    </w:div>
    <w:div w:id="1011688637">
      <w:bodyDiv w:val="1"/>
      <w:marLeft w:val="0"/>
      <w:marRight w:val="0"/>
      <w:marTop w:val="0"/>
      <w:marBottom w:val="0"/>
      <w:divBdr>
        <w:top w:val="none" w:sz="0" w:space="0" w:color="auto"/>
        <w:left w:val="none" w:sz="0" w:space="0" w:color="auto"/>
        <w:bottom w:val="none" w:sz="0" w:space="0" w:color="auto"/>
        <w:right w:val="none" w:sz="0" w:space="0" w:color="auto"/>
      </w:divBdr>
    </w:div>
    <w:div w:id="1017318105">
      <w:bodyDiv w:val="1"/>
      <w:marLeft w:val="0"/>
      <w:marRight w:val="0"/>
      <w:marTop w:val="0"/>
      <w:marBottom w:val="0"/>
      <w:divBdr>
        <w:top w:val="none" w:sz="0" w:space="0" w:color="auto"/>
        <w:left w:val="none" w:sz="0" w:space="0" w:color="auto"/>
        <w:bottom w:val="none" w:sz="0" w:space="0" w:color="auto"/>
        <w:right w:val="none" w:sz="0" w:space="0" w:color="auto"/>
      </w:divBdr>
      <w:divsChild>
        <w:div w:id="39256908">
          <w:marLeft w:val="0"/>
          <w:marRight w:val="0"/>
          <w:marTop w:val="0"/>
          <w:marBottom w:val="0"/>
          <w:divBdr>
            <w:top w:val="none" w:sz="0" w:space="0" w:color="auto"/>
            <w:left w:val="none" w:sz="0" w:space="0" w:color="auto"/>
            <w:bottom w:val="none" w:sz="0" w:space="0" w:color="auto"/>
            <w:right w:val="none" w:sz="0" w:space="0" w:color="auto"/>
          </w:divBdr>
        </w:div>
        <w:div w:id="80764766">
          <w:marLeft w:val="0"/>
          <w:marRight w:val="0"/>
          <w:marTop w:val="0"/>
          <w:marBottom w:val="0"/>
          <w:divBdr>
            <w:top w:val="none" w:sz="0" w:space="0" w:color="auto"/>
            <w:left w:val="none" w:sz="0" w:space="0" w:color="auto"/>
            <w:bottom w:val="none" w:sz="0" w:space="0" w:color="auto"/>
            <w:right w:val="none" w:sz="0" w:space="0" w:color="auto"/>
          </w:divBdr>
        </w:div>
        <w:div w:id="172575919">
          <w:marLeft w:val="0"/>
          <w:marRight w:val="0"/>
          <w:marTop w:val="0"/>
          <w:marBottom w:val="0"/>
          <w:divBdr>
            <w:top w:val="none" w:sz="0" w:space="0" w:color="auto"/>
            <w:left w:val="none" w:sz="0" w:space="0" w:color="auto"/>
            <w:bottom w:val="none" w:sz="0" w:space="0" w:color="auto"/>
            <w:right w:val="none" w:sz="0" w:space="0" w:color="auto"/>
          </w:divBdr>
        </w:div>
        <w:div w:id="179781550">
          <w:marLeft w:val="0"/>
          <w:marRight w:val="0"/>
          <w:marTop w:val="0"/>
          <w:marBottom w:val="0"/>
          <w:divBdr>
            <w:top w:val="none" w:sz="0" w:space="0" w:color="auto"/>
            <w:left w:val="none" w:sz="0" w:space="0" w:color="auto"/>
            <w:bottom w:val="none" w:sz="0" w:space="0" w:color="auto"/>
            <w:right w:val="none" w:sz="0" w:space="0" w:color="auto"/>
          </w:divBdr>
        </w:div>
        <w:div w:id="235821003">
          <w:marLeft w:val="0"/>
          <w:marRight w:val="0"/>
          <w:marTop w:val="0"/>
          <w:marBottom w:val="0"/>
          <w:divBdr>
            <w:top w:val="none" w:sz="0" w:space="0" w:color="auto"/>
            <w:left w:val="none" w:sz="0" w:space="0" w:color="auto"/>
            <w:bottom w:val="none" w:sz="0" w:space="0" w:color="auto"/>
            <w:right w:val="none" w:sz="0" w:space="0" w:color="auto"/>
          </w:divBdr>
        </w:div>
        <w:div w:id="262567144">
          <w:marLeft w:val="0"/>
          <w:marRight w:val="0"/>
          <w:marTop w:val="0"/>
          <w:marBottom w:val="0"/>
          <w:divBdr>
            <w:top w:val="none" w:sz="0" w:space="0" w:color="auto"/>
            <w:left w:val="none" w:sz="0" w:space="0" w:color="auto"/>
            <w:bottom w:val="none" w:sz="0" w:space="0" w:color="auto"/>
            <w:right w:val="none" w:sz="0" w:space="0" w:color="auto"/>
          </w:divBdr>
        </w:div>
        <w:div w:id="317535297">
          <w:marLeft w:val="0"/>
          <w:marRight w:val="0"/>
          <w:marTop w:val="0"/>
          <w:marBottom w:val="0"/>
          <w:divBdr>
            <w:top w:val="none" w:sz="0" w:space="0" w:color="auto"/>
            <w:left w:val="none" w:sz="0" w:space="0" w:color="auto"/>
            <w:bottom w:val="none" w:sz="0" w:space="0" w:color="auto"/>
            <w:right w:val="none" w:sz="0" w:space="0" w:color="auto"/>
          </w:divBdr>
        </w:div>
        <w:div w:id="356278570">
          <w:marLeft w:val="0"/>
          <w:marRight w:val="0"/>
          <w:marTop w:val="0"/>
          <w:marBottom w:val="0"/>
          <w:divBdr>
            <w:top w:val="none" w:sz="0" w:space="0" w:color="auto"/>
            <w:left w:val="none" w:sz="0" w:space="0" w:color="auto"/>
            <w:bottom w:val="none" w:sz="0" w:space="0" w:color="auto"/>
            <w:right w:val="none" w:sz="0" w:space="0" w:color="auto"/>
          </w:divBdr>
        </w:div>
        <w:div w:id="381101080">
          <w:marLeft w:val="0"/>
          <w:marRight w:val="0"/>
          <w:marTop w:val="0"/>
          <w:marBottom w:val="0"/>
          <w:divBdr>
            <w:top w:val="none" w:sz="0" w:space="0" w:color="auto"/>
            <w:left w:val="none" w:sz="0" w:space="0" w:color="auto"/>
            <w:bottom w:val="none" w:sz="0" w:space="0" w:color="auto"/>
            <w:right w:val="none" w:sz="0" w:space="0" w:color="auto"/>
          </w:divBdr>
        </w:div>
        <w:div w:id="543104972">
          <w:marLeft w:val="0"/>
          <w:marRight w:val="0"/>
          <w:marTop w:val="0"/>
          <w:marBottom w:val="0"/>
          <w:divBdr>
            <w:top w:val="none" w:sz="0" w:space="0" w:color="auto"/>
            <w:left w:val="none" w:sz="0" w:space="0" w:color="auto"/>
            <w:bottom w:val="none" w:sz="0" w:space="0" w:color="auto"/>
            <w:right w:val="none" w:sz="0" w:space="0" w:color="auto"/>
          </w:divBdr>
        </w:div>
        <w:div w:id="670639821">
          <w:marLeft w:val="0"/>
          <w:marRight w:val="0"/>
          <w:marTop w:val="0"/>
          <w:marBottom w:val="0"/>
          <w:divBdr>
            <w:top w:val="none" w:sz="0" w:space="0" w:color="auto"/>
            <w:left w:val="none" w:sz="0" w:space="0" w:color="auto"/>
            <w:bottom w:val="none" w:sz="0" w:space="0" w:color="auto"/>
            <w:right w:val="none" w:sz="0" w:space="0" w:color="auto"/>
          </w:divBdr>
        </w:div>
        <w:div w:id="766388838">
          <w:marLeft w:val="0"/>
          <w:marRight w:val="0"/>
          <w:marTop w:val="0"/>
          <w:marBottom w:val="0"/>
          <w:divBdr>
            <w:top w:val="none" w:sz="0" w:space="0" w:color="auto"/>
            <w:left w:val="none" w:sz="0" w:space="0" w:color="auto"/>
            <w:bottom w:val="none" w:sz="0" w:space="0" w:color="auto"/>
            <w:right w:val="none" w:sz="0" w:space="0" w:color="auto"/>
          </w:divBdr>
        </w:div>
        <w:div w:id="829255254">
          <w:marLeft w:val="0"/>
          <w:marRight w:val="0"/>
          <w:marTop w:val="0"/>
          <w:marBottom w:val="0"/>
          <w:divBdr>
            <w:top w:val="none" w:sz="0" w:space="0" w:color="auto"/>
            <w:left w:val="none" w:sz="0" w:space="0" w:color="auto"/>
            <w:bottom w:val="none" w:sz="0" w:space="0" w:color="auto"/>
            <w:right w:val="none" w:sz="0" w:space="0" w:color="auto"/>
          </w:divBdr>
        </w:div>
        <w:div w:id="1012994588">
          <w:marLeft w:val="0"/>
          <w:marRight w:val="0"/>
          <w:marTop w:val="0"/>
          <w:marBottom w:val="0"/>
          <w:divBdr>
            <w:top w:val="none" w:sz="0" w:space="0" w:color="auto"/>
            <w:left w:val="none" w:sz="0" w:space="0" w:color="auto"/>
            <w:bottom w:val="none" w:sz="0" w:space="0" w:color="auto"/>
            <w:right w:val="none" w:sz="0" w:space="0" w:color="auto"/>
          </w:divBdr>
        </w:div>
        <w:div w:id="1131094184">
          <w:marLeft w:val="0"/>
          <w:marRight w:val="0"/>
          <w:marTop w:val="0"/>
          <w:marBottom w:val="0"/>
          <w:divBdr>
            <w:top w:val="none" w:sz="0" w:space="0" w:color="auto"/>
            <w:left w:val="none" w:sz="0" w:space="0" w:color="auto"/>
            <w:bottom w:val="none" w:sz="0" w:space="0" w:color="auto"/>
            <w:right w:val="none" w:sz="0" w:space="0" w:color="auto"/>
          </w:divBdr>
        </w:div>
        <w:div w:id="1149250653">
          <w:marLeft w:val="0"/>
          <w:marRight w:val="0"/>
          <w:marTop w:val="0"/>
          <w:marBottom w:val="0"/>
          <w:divBdr>
            <w:top w:val="none" w:sz="0" w:space="0" w:color="auto"/>
            <w:left w:val="none" w:sz="0" w:space="0" w:color="auto"/>
            <w:bottom w:val="none" w:sz="0" w:space="0" w:color="auto"/>
            <w:right w:val="none" w:sz="0" w:space="0" w:color="auto"/>
          </w:divBdr>
        </w:div>
        <w:div w:id="1229919566">
          <w:marLeft w:val="0"/>
          <w:marRight w:val="0"/>
          <w:marTop w:val="0"/>
          <w:marBottom w:val="0"/>
          <w:divBdr>
            <w:top w:val="none" w:sz="0" w:space="0" w:color="auto"/>
            <w:left w:val="none" w:sz="0" w:space="0" w:color="auto"/>
            <w:bottom w:val="none" w:sz="0" w:space="0" w:color="auto"/>
            <w:right w:val="none" w:sz="0" w:space="0" w:color="auto"/>
          </w:divBdr>
        </w:div>
        <w:div w:id="1383090005">
          <w:marLeft w:val="0"/>
          <w:marRight w:val="0"/>
          <w:marTop w:val="0"/>
          <w:marBottom w:val="0"/>
          <w:divBdr>
            <w:top w:val="none" w:sz="0" w:space="0" w:color="auto"/>
            <w:left w:val="none" w:sz="0" w:space="0" w:color="auto"/>
            <w:bottom w:val="none" w:sz="0" w:space="0" w:color="auto"/>
            <w:right w:val="none" w:sz="0" w:space="0" w:color="auto"/>
          </w:divBdr>
        </w:div>
        <w:div w:id="1398212273">
          <w:marLeft w:val="0"/>
          <w:marRight w:val="0"/>
          <w:marTop w:val="0"/>
          <w:marBottom w:val="0"/>
          <w:divBdr>
            <w:top w:val="none" w:sz="0" w:space="0" w:color="auto"/>
            <w:left w:val="none" w:sz="0" w:space="0" w:color="auto"/>
            <w:bottom w:val="none" w:sz="0" w:space="0" w:color="auto"/>
            <w:right w:val="none" w:sz="0" w:space="0" w:color="auto"/>
          </w:divBdr>
        </w:div>
        <w:div w:id="1432510287">
          <w:marLeft w:val="0"/>
          <w:marRight w:val="0"/>
          <w:marTop w:val="0"/>
          <w:marBottom w:val="0"/>
          <w:divBdr>
            <w:top w:val="none" w:sz="0" w:space="0" w:color="auto"/>
            <w:left w:val="none" w:sz="0" w:space="0" w:color="auto"/>
            <w:bottom w:val="none" w:sz="0" w:space="0" w:color="auto"/>
            <w:right w:val="none" w:sz="0" w:space="0" w:color="auto"/>
          </w:divBdr>
        </w:div>
        <w:div w:id="1435511677">
          <w:marLeft w:val="0"/>
          <w:marRight w:val="0"/>
          <w:marTop w:val="0"/>
          <w:marBottom w:val="0"/>
          <w:divBdr>
            <w:top w:val="none" w:sz="0" w:space="0" w:color="auto"/>
            <w:left w:val="none" w:sz="0" w:space="0" w:color="auto"/>
            <w:bottom w:val="none" w:sz="0" w:space="0" w:color="auto"/>
            <w:right w:val="none" w:sz="0" w:space="0" w:color="auto"/>
          </w:divBdr>
        </w:div>
        <w:div w:id="1486164412">
          <w:marLeft w:val="0"/>
          <w:marRight w:val="0"/>
          <w:marTop w:val="0"/>
          <w:marBottom w:val="0"/>
          <w:divBdr>
            <w:top w:val="none" w:sz="0" w:space="0" w:color="auto"/>
            <w:left w:val="none" w:sz="0" w:space="0" w:color="auto"/>
            <w:bottom w:val="none" w:sz="0" w:space="0" w:color="auto"/>
            <w:right w:val="none" w:sz="0" w:space="0" w:color="auto"/>
          </w:divBdr>
        </w:div>
        <w:div w:id="1503934588">
          <w:marLeft w:val="0"/>
          <w:marRight w:val="0"/>
          <w:marTop w:val="0"/>
          <w:marBottom w:val="0"/>
          <w:divBdr>
            <w:top w:val="none" w:sz="0" w:space="0" w:color="auto"/>
            <w:left w:val="none" w:sz="0" w:space="0" w:color="auto"/>
            <w:bottom w:val="none" w:sz="0" w:space="0" w:color="auto"/>
            <w:right w:val="none" w:sz="0" w:space="0" w:color="auto"/>
          </w:divBdr>
        </w:div>
        <w:div w:id="1606384345">
          <w:marLeft w:val="0"/>
          <w:marRight w:val="0"/>
          <w:marTop w:val="0"/>
          <w:marBottom w:val="0"/>
          <w:divBdr>
            <w:top w:val="none" w:sz="0" w:space="0" w:color="auto"/>
            <w:left w:val="none" w:sz="0" w:space="0" w:color="auto"/>
            <w:bottom w:val="none" w:sz="0" w:space="0" w:color="auto"/>
            <w:right w:val="none" w:sz="0" w:space="0" w:color="auto"/>
          </w:divBdr>
        </w:div>
        <w:div w:id="1730153980">
          <w:marLeft w:val="0"/>
          <w:marRight w:val="0"/>
          <w:marTop w:val="0"/>
          <w:marBottom w:val="0"/>
          <w:divBdr>
            <w:top w:val="none" w:sz="0" w:space="0" w:color="auto"/>
            <w:left w:val="none" w:sz="0" w:space="0" w:color="auto"/>
            <w:bottom w:val="none" w:sz="0" w:space="0" w:color="auto"/>
            <w:right w:val="none" w:sz="0" w:space="0" w:color="auto"/>
          </w:divBdr>
        </w:div>
        <w:div w:id="1823691282">
          <w:marLeft w:val="0"/>
          <w:marRight w:val="0"/>
          <w:marTop w:val="0"/>
          <w:marBottom w:val="0"/>
          <w:divBdr>
            <w:top w:val="none" w:sz="0" w:space="0" w:color="auto"/>
            <w:left w:val="none" w:sz="0" w:space="0" w:color="auto"/>
            <w:bottom w:val="none" w:sz="0" w:space="0" w:color="auto"/>
            <w:right w:val="none" w:sz="0" w:space="0" w:color="auto"/>
          </w:divBdr>
        </w:div>
        <w:div w:id="1863862137">
          <w:marLeft w:val="0"/>
          <w:marRight w:val="0"/>
          <w:marTop w:val="0"/>
          <w:marBottom w:val="0"/>
          <w:divBdr>
            <w:top w:val="none" w:sz="0" w:space="0" w:color="auto"/>
            <w:left w:val="none" w:sz="0" w:space="0" w:color="auto"/>
            <w:bottom w:val="none" w:sz="0" w:space="0" w:color="auto"/>
            <w:right w:val="none" w:sz="0" w:space="0" w:color="auto"/>
          </w:divBdr>
        </w:div>
        <w:div w:id="1870145390">
          <w:marLeft w:val="0"/>
          <w:marRight w:val="0"/>
          <w:marTop w:val="0"/>
          <w:marBottom w:val="0"/>
          <w:divBdr>
            <w:top w:val="none" w:sz="0" w:space="0" w:color="auto"/>
            <w:left w:val="none" w:sz="0" w:space="0" w:color="auto"/>
            <w:bottom w:val="none" w:sz="0" w:space="0" w:color="auto"/>
            <w:right w:val="none" w:sz="0" w:space="0" w:color="auto"/>
          </w:divBdr>
        </w:div>
        <w:div w:id="1880118426">
          <w:marLeft w:val="0"/>
          <w:marRight w:val="0"/>
          <w:marTop w:val="0"/>
          <w:marBottom w:val="0"/>
          <w:divBdr>
            <w:top w:val="none" w:sz="0" w:space="0" w:color="auto"/>
            <w:left w:val="none" w:sz="0" w:space="0" w:color="auto"/>
            <w:bottom w:val="none" w:sz="0" w:space="0" w:color="auto"/>
            <w:right w:val="none" w:sz="0" w:space="0" w:color="auto"/>
          </w:divBdr>
        </w:div>
        <w:div w:id="1914661510">
          <w:marLeft w:val="0"/>
          <w:marRight w:val="0"/>
          <w:marTop w:val="0"/>
          <w:marBottom w:val="0"/>
          <w:divBdr>
            <w:top w:val="none" w:sz="0" w:space="0" w:color="auto"/>
            <w:left w:val="none" w:sz="0" w:space="0" w:color="auto"/>
            <w:bottom w:val="none" w:sz="0" w:space="0" w:color="auto"/>
            <w:right w:val="none" w:sz="0" w:space="0" w:color="auto"/>
          </w:divBdr>
        </w:div>
        <w:div w:id="1919434507">
          <w:marLeft w:val="0"/>
          <w:marRight w:val="0"/>
          <w:marTop w:val="0"/>
          <w:marBottom w:val="0"/>
          <w:divBdr>
            <w:top w:val="none" w:sz="0" w:space="0" w:color="auto"/>
            <w:left w:val="none" w:sz="0" w:space="0" w:color="auto"/>
            <w:bottom w:val="none" w:sz="0" w:space="0" w:color="auto"/>
            <w:right w:val="none" w:sz="0" w:space="0" w:color="auto"/>
          </w:divBdr>
        </w:div>
        <w:div w:id="2035961874">
          <w:marLeft w:val="0"/>
          <w:marRight w:val="0"/>
          <w:marTop w:val="0"/>
          <w:marBottom w:val="0"/>
          <w:divBdr>
            <w:top w:val="none" w:sz="0" w:space="0" w:color="auto"/>
            <w:left w:val="none" w:sz="0" w:space="0" w:color="auto"/>
            <w:bottom w:val="none" w:sz="0" w:space="0" w:color="auto"/>
            <w:right w:val="none" w:sz="0" w:space="0" w:color="auto"/>
          </w:divBdr>
        </w:div>
      </w:divsChild>
    </w:div>
    <w:div w:id="1033923145">
      <w:bodyDiv w:val="1"/>
      <w:marLeft w:val="0"/>
      <w:marRight w:val="0"/>
      <w:marTop w:val="0"/>
      <w:marBottom w:val="0"/>
      <w:divBdr>
        <w:top w:val="none" w:sz="0" w:space="0" w:color="auto"/>
        <w:left w:val="none" w:sz="0" w:space="0" w:color="auto"/>
        <w:bottom w:val="none" w:sz="0" w:space="0" w:color="auto"/>
        <w:right w:val="none" w:sz="0" w:space="0" w:color="auto"/>
      </w:divBdr>
    </w:div>
    <w:div w:id="1038117517">
      <w:bodyDiv w:val="1"/>
      <w:marLeft w:val="0"/>
      <w:marRight w:val="0"/>
      <w:marTop w:val="0"/>
      <w:marBottom w:val="0"/>
      <w:divBdr>
        <w:top w:val="none" w:sz="0" w:space="0" w:color="auto"/>
        <w:left w:val="none" w:sz="0" w:space="0" w:color="auto"/>
        <w:bottom w:val="none" w:sz="0" w:space="0" w:color="auto"/>
        <w:right w:val="none" w:sz="0" w:space="0" w:color="auto"/>
      </w:divBdr>
    </w:div>
    <w:div w:id="1047872459">
      <w:bodyDiv w:val="1"/>
      <w:marLeft w:val="0"/>
      <w:marRight w:val="0"/>
      <w:marTop w:val="0"/>
      <w:marBottom w:val="0"/>
      <w:divBdr>
        <w:top w:val="none" w:sz="0" w:space="0" w:color="auto"/>
        <w:left w:val="none" w:sz="0" w:space="0" w:color="auto"/>
        <w:bottom w:val="none" w:sz="0" w:space="0" w:color="auto"/>
        <w:right w:val="none" w:sz="0" w:space="0" w:color="auto"/>
      </w:divBdr>
    </w:div>
    <w:div w:id="1048265826">
      <w:bodyDiv w:val="1"/>
      <w:marLeft w:val="0"/>
      <w:marRight w:val="0"/>
      <w:marTop w:val="0"/>
      <w:marBottom w:val="0"/>
      <w:divBdr>
        <w:top w:val="none" w:sz="0" w:space="0" w:color="auto"/>
        <w:left w:val="none" w:sz="0" w:space="0" w:color="auto"/>
        <w:bottom w:val="none" w:sz="0" w:space="0" w:color="auto"/>
        <w:right w:val="none" w:sz="0" w:space="0" w:color="auto"/>
      </w:divBdr>
    </w:div>
    <w:div w:id="1051540133">
      <w:bodyDiv w:val="1"/>
      <w:marLeft w:val="0"/>
      <w:marRight w:val="0"/>
      <w:marTop w:val="0"/>
      <w:marBottom w:val="0"/>
      <w:divBdr>
        <w:top w:val="none" w:sz="0" w:space="0" w:color="auto"/>
        <w:left w:val="none" w:sz="0" w:space="0" w:color="auto"/>
        <w:bottom w:val="none" w:sz="0" w:space="0" w:color="auto"/>
        <w:right w:val="none" w:sz="0" w:space="0" w:color="auto"/>
      </w:divBdr>
    </w:div>
    <w:div w:id="1064795475">
      <w:bodyDiv w:val="1"/>
      <w:marLeft w:val="0"/>
      <w:marRight w:val="0"/>
      <w:marTop w:val="0"/>
      <w:marBottom w:val="0"/>
      <w:divBdr>
        <w:top w:val="none" w:sz="0" w:space="0" w:color="auto"/>
        <w:left w:val="none" w:sz="0" w:space="0" w:color="auto"/>
        <w:bottom w:val="none" w:sz="0" w:space="0" w:color="auto"/>
        <w:right w:val="none" w:sz="0" w:space="0" w:color="auto"/>
      </w:divBdr>
    </w:div>
    <w:div w:id="1069840918">
      <w:bodyDiv w:val="1"/>
      <w:marLeft w:val="0"/>
      <w:marRight w:val="0"/>
      <w:marTop w:val="0"/>
      <w:marBottom w:val="0"/>
      <w:divBdr>
        <w:top w:val="none" w:sz="0" w:space="0" w:color="auto"/>
        <w:left w:val="none" w:sz="0" w:space="0" w:color="auto"/>
        <w:bottom w:val="none" w:sz="0" w:space="0" w:color="auto"/>
        <w:right w:val="none" w:sz="0" w:space="0" w:color="auto"/>
      </w:divBdr>
    </w:div>
    <w:div w:id="1072199558">
      <w:bodyDiv w:val="1"/>
      <w:marLeft w:val="0"/>
      <w:marRight w:val="0"/>
      <w:marTop w:val="0"/>
      <w:marBottom w:val="0"/>
      <w:divBdr>
        <w:top w:val="none" w:sz="0" w:space="0" w:color="auto"/>
        <w:left w:val="none" w:sz="0" w:space="0" w:color="auto"/>
        <w:bottom w:val="none" w:sz="0" w:space="0" w:color="auto"/>
        <w:right w:val="none" w:sz="0" w:space="0" w:color="auto"/>
      </w:divBdr>
    </w:div>
    <w:div w:id="1109734953">
      <w:bodyDiv w:val="1"/>
      <w:marLeft w:val="0"/>
      <w:marRight w:val="0"/>
      <w:marTop w:val="0"/>
      <w:marBottom w:val="0"/>
      <w:divBdr>
        <w:top w:val="none" w:sz="0" w:space="0" w:color="auto"/>
        <w:left w:val="none" w:sz="0" w:space="0" w:color="auto"/>
        <w:bottom w:val="none" w:sz="0" w:space="0" w:color="auto"/>
        <w:right w:val="none" w:sz="0" w:space="0" w:color="auto"/>
      </w:divBdr>
    </w:div>
    <w:div w:id="1114321833">
      <w:bodyDiv w:val="1"/>
      <w:marLeft w:val="0"/>
      <w:marRight w:val="0"/>
      <w:marTop w:val="0"/>
      <w:marBottom w:val="0"/>
      <w:divBdr>
        <w:top w:val="none" w:sz="0" w:space="0" w:color="auto"/>
        <w:left w:val="none" w:sz="0" w:space="0" w:color="auto"/>
        <w:bottom w:val="none" w:sz="0" w:space="0" w:color="auto"/>
        <w:right w:val="none" w:sz="0" w:space="0" w:color="auto"/>
      </w:divBdr>
      <w:divsChild>
        <w:div w:id="268200996">
          <w:marLeft w:val="0"/>
          <w:marRight w:val="0"/>
          <w:marTop w:val="0"/>
          <w:marBottom w:val="0"/>
          <w:divBdr>
            <w:top w:val="none" w:sz="0" w:space="0" w:color="auto"/>
            <w:left w:val="none" w:sz="0" w:space="0" w:color="auto"/>
            <w:bottom w:val="none" w:sz="0" w:space="0" w:color="auto"/>
            <w:right w:val="none" w:sz="0" w:space="0" w:color="auto"/>
          </w:divBdr>
        </w:div>
        <w:div w:id="863640903">
          <w:marLeft w:val="0"/>
          <w:marRight w:val="0"/>
          <w:marTop w:val="0"/>
          <w:marBottom w:val="0"/>
          <w:divBdr>
            <w:top w:val="none" w:sz="0" w:space="0" w:color="auto"/>
            <w:left w:val="none" w:sz="0" w:space="0" w:color="auto"/>
            <w:bottom w:val="none" w:sz="0" w:space="0" w:color="auto"/>
            <w:right w:val="none" w:sz="0" w:space="0" w:color="auto"/>
          </w:divBdr>
        </w:div>
        <w:div w:id="1230117326">
          <w:marLeft w:val="0"/>
          <w:marRight w:val="0"/>
          <w:marTop w:val="0"/>
          <w:marBottom w:val="0"/>
          <w:divBdr>
            <w:top w:val="none" w:sz="0" w:space="0" w:color="auto"/>
            <w:left w:val="none" w:sz="0" w:space="0" w:color="auto"/>
            <w:bottom w:val="none" w:sz="0" w:space="0" w:color="auto"/>
            <w:right w:val="none" w:sz="0" w:space="0" w:color="auto"/>
          </w:divBdr>
        </w:div>
      </w:divsChild>
    </w:div>
    <w:div w:id="1116370197">
      <w:bodyDiv w:val="1"/>
      <w:marLeft w:val="0"/>
      <w:marRight w:val="0"/>
      <w:marTop w:val="0"/>
      <w:marBottom w:val="0"/>
      <w:divBdr>
        <w:top w:val="none" w:sz="0" w:space="0" w:color="auto"/>
        <w:left w:val="none" w:sz="0" w:space="0" w:color="auto"/>
        <w:bottom w:val="none" w:sz="0" w:space="0" w:color="auto"/>
        <w:right w:val="none" w:sz="0" w:space="0" w:color="auto"/>
      </w:divBdr>
    </w:div>
    <w:div w:id="1119497705">
      <w:bodyDiv w:val="1"/>
      <w:marLeft w:val="0"/>
      <w:marRight w:val="0"/>
      <w:marTop w:val="0"/>
      <w:marBottom w:val="0"/>
      <w:divBdr>
        <w:top w:val="none" w:sz="0" w:space="0" w:color="auto"/>
        <w:left w:val="none" w:sz="0" w:space="0" w:color="auto"/>
        <w:bottom w:val="none" w:sz="0" w:space="0" w:color="auto"/>
        <w:right w:val="none" w:sz="0" w:space="0" w:color="auto"/>
      </w:divBdr>
    </w:div>
    <w:div w:id="1153564922">
      <w:bodyDiv w:val="1"/>
      <w:marLeft w:val="0"/>
      <w:marRight w:val="0"/>
      <w:marTop w:val="0"/>
      <w:marBottom w:val="0"/>
      <w:divBdr>
        <w:top w:val="none" w:sz="0" w:space="0" w:color="auto"/>
        <w:left w:val="none" w:sz="0" w:space="0" w:color="auto"/>
        <w:bottom w:val="none" w:sz="0" w:space="0" w:color="auto"/>
        <w:right w:val="none" w:sz="0" w:space="0" w:color="auto"/>
      </w:divBdr>
    </w:div>
    <w:div w:id="1194881450">
      <w:bodyDiv w:val="1"/>
      <w:marLeft w:val="0"/>
      <w:marRight w:val="0"/>
      <w:marTop w:val="0"/>
      <w:marBottom w:val="0"/>
      <w:divBdr>
        <w:top w:val="none" w:sz="0" w:space="0" w:color="auto"/>
        <w:left w:val="none" w:sz="0" w:space="0" w:color="auto"/>
        <w:bottom w:val="none" w:sz="0" w:space="0" w:color="auto"/>
        <w:right w:val="none" w:sz="0" w:space="0" w:color="auto"/>
      </w:divBdr>
      <w:divsChild>
        <w:div w:id="16466870">
          <w:marLeft w:val="0"/>
          <w:marRight w:val="0"/>
          <w:marTop w:val="0"/>
          <w:marBottom w:val="0"/>
          <w:divBdr>
            <w:top w:val="none" w:sz="0" w:space="0" w:color="auto"/>
            <w:left w:val="none" w:sz="0" w:space="0" w:color="auto"/>
            <w:bottom w:val="none" w:sz="0" w:space="0" w:color="auto"/>
            <w:right w:val="none" w:sz="0" w:space="0" w:color="auto"/>
          </w:divBdr>
        </w:div>
        <w:div w:id="68700140">
          <w:marLeft w:val="0"/>
          <w:marRight w:val="0"/>
          <w:marTop w:val="0"/>
          <w:marBottom w:val="0"/>
          <w:divBdr>
            <w:top w:val="none" w:sz="0" w:space="0" w:color="auto"/>
            <w:left w:val="none" w:sz="0" w:space="0" w:color="auto"/>
            <w:bottom w:val="none" w:sz="0" w:space="0" w:color="auto"/>
            <w:right w:val="none" w:sz="0" w:space="0" w:color="auto"/>
          </w:divBdr>
        </w:div>
        <w:div w:id="126054363">
          <w:marLeft w:val="0"/>
          <w:marRight w:val="0"/>
          <w:marTop w:val="0"/>
          <w:marBottom w:val="0"/>
          <w:divBdr>
            <w:top w:val="none" w:sz="0" w:space="0" w:color="auto"/>
            <w:left w:val="none" w:sz="0" w:space="0" w:color="auto"/>
            <w:bottom w:val="none" w:sz="0" w:space="0" w:color="auto"/>
            <w:right w:val="none" w:sz="0" w:space="0" w:color="auto"/>
          </w:divBdr>
        </w:div>
        <w:div w:id="140318034">
          <w:marLeft w:val="0"/>
          <w:marRight w:val="0"/>
          <w:marTop w:val="0"/>
          <w:marBottom w:val="0"/>
          <w:divBdr>
            <w:top w:val="none" w:sz="0" w:space="0" w:color="auto"/>
            <w:left w:val="none" w:sz="0" w:space="0" w:color="auto"/>
            <w:bottom w:val="none" w:sz="0" w:space="0" w:color="auto"/>
            <w:right w:val="none" w:sz="0" w:space="0" w:color="auto"/>
          </w:divBdr>
        </w:div>
        <w:div w:id="167260175">
          <w:marLeft w:val="0"/>
          <w:marRight w:val="0"/>
          <w:marTop w:val="0"/>
          <w:marBottom w:val="0"/>
          <w:divBdr>
            <w:top w:val="none" w:sz="0" w:space="0" w:color="auto"/>
            <w:left w:val="none" w:sz="0" w:space="0" w:color="auto"/>
            <w:bottom w:val="none" w:sz="0" w:space="0" w:color="auto"/>
            <w:right w:val="none" w:sz="0" w:space="0" w:color="auto"/>
          </w:divBdr>
        </w:div>
        <w:div w:id="234976167">
          <w:marLeft w:val="0"/>
          <w:marRight w:val="0"/>
          <w:marTop w:val="0"/>
          <w:marBottom w:val="0"/>
          <w:divBdr>
            <w:top w:val="none" w:sz="0" w:space="0" w:color="auto"/>
            <w:left w:val="none" w:sz="0" w:space="0" w:color="auto"/>
            <w:bottom w:val="none" w:sz="0" w:space="0" w:color="auto"/>
            <w:right w:val="none" w:sz="0" w:space="0" w:color="auto"/>
          </w:divBdr>
        </w:div>
        <w:div w:id="256595575">
          <w:marLeft w:val="0"/>
          <w:marRight w:val="0"/>
          <w:marTop w:val="0"/>
          <w:marBottom w:val="0"/>
          <w:divBdr>
            <w:top w:val="none" w:sz="0" w:space="0" w:color="auto"/>
            <w:left w:val="none" w:sz="0" w:space="0" w:color="auto"/>
            <w:bottom w:val="none" w:sz="0" w:space="0" w:color="auto"/>
            <w:right w:val="none" w:sz="0" w:space="0" w:color="auto"/>
          </w:divBdr>
        </w:div>
        <w:div w:id="264074605">
          <w:marLeft w:val="0"/>
          <w:marRight w:val="0"/>
          <w:marTop w:val="0"/>
          <w:marBottom w:val="0"/>
          <w:divBdr>
            <w:top w:val="none" w:sz="0" w:space="0" w:color="auto"/>
            <w:left w:val="none" w:sz="0" w:space="0" w:color="auto"/>
            <w:bottom w:val="none" w:sz="0" w:space="0" w:color="auto"/>
            <w:right w:val="none" w:sz="0" w:space="0" w:color="auto"/>
          </w:divBdr>
        </w:div>
        <w:div w:id="282198739">
          <w:marLeft w:val="0"/>
          <w:marRight w:val="0"/>
          <w:marTop w:val="0"/>
          <w:marBottom w:val="0"/>
          <w:divBdr>
            <w:top w:val="none" w:sz="0" w:space="0" w:color="auto"/>
            <w:left w:val="none" w:sz="0" w:space="0" w:color="auto"/>
            <w:bottom w:val="none" w:sz="0" w:space="0" w:color="auto"/>
            <w:right w:val="none" w:sz="0" w:space="0" w:color="auto"/>
          </w:divBdr>
        </w:div>
        <w:div w:id="309217522">
          <w:marLeft w:val="0"/>
          <w:marRight w:val="0"/>
          <w:marTop w:val="0"/>
          <w:marBottom w:val="0"/>
          <w:divBdr>
            <w:top w:val="none" w:sz="0" w:space="0" w:color="auto"/>
            <w:left w:val="none" w:sz="0" w:space="0" w:color="auto"/>
            <w:bottom w:val="none" w:sz="0" w:space="0" w:color="auto"/>
            <w:right w:val="none" w:sz="0" w:space="0" w:color="auto"/>
          </w:divBdr>
        </w:div>
        <w:div w:id="373771521">
          <w:marLeft w:val="0"/>
          <w:marRight w:val="0"/>
          <w:marTop w:val="0"/>
          <w:marBottom w:val="0"/>
          <w:divBdr>
            <w:top w:val="none" w:sz="0" w:space="0" w:color="auto"/>
            <w:left w:val="none" w:sz="0" w:space="0" w:color="auto"/>
            <w:bottom w:val="none" w:sz="0" w:space="0" w:color="auto"/>
            <w:right w:val="none" w:sz="0" w:space="0" w:color="auto"/>
          </w:divBdr>
        </w:div>
        <w:div w:id="466552569">
          <w:marLeft w:val="0"/>
          <w:marRight w:val="0"/>
          <w:marTop w:val="0"/>
          <w:marBottom w:val="0"/>
          <w:divBdr>
            <w:top w:val="none" w:sz="0" w:space="0" w:color="auto"/>
            <w:left w:val="none" w:sz="0" w:space="0" w:color="auto"/>
            <w:bottom w:val="none" w:sz="0" w:space="0" w:color="auto"/>
            <w:right w:val="none" w:sz="0" w:space="0" w:color="auto"/>
          </w:divBdr>
        </w:div>
        <w:div w:id="536816851">
          <w:marLeft w:val="0"/>
          <w:marRight w:val="0"/>
          <w:marTop w:val="0"/>
          <w:marBottom w:val="0"/>
          <w:divBdr>
            <w:top w:val="none" w:sz="0" w:space="0" w:color="auto"/>
            <w:left w:val="none" w:sz="0" w:space="0" w:color="auto"/>
            <w:bottom w:val="none" w:sz="0" w:space="0" w:color="auto"/>
            <w:right w:val="none" w:sz="0" w:space="0" w:color="auto"/>
          </w:divBdr>
        </w:div>
        <w:div w:id="551618385">
          <w:marLeft w:val="0"/>
          <w:marRight w:val="0"/>
          <w:marTop w:val="0"/>
          <w:marBottom w:val="0"/>
          <w:divBdr>
            <w:top w:val="none" w:sz="0" w:space="0" w:color="auto"/>
            <w:left w:val="none" w:sz="0" w:space="0" w:color="auto"/>
            <w:bottom w:val="none" w:sz="0" w:space="0" w:color="auto"/>
            <w:right w:val="none" w:sz="0" w:space="0" w:color="auto"/>
          </w:divBdr>
        </w:div>
        <w:div w:id="596711606">
          <w:marLeft w:val="0"/>
          <w:marRight w:val="0"/>
          <w:marTop w:val="0"/>
          <w:marBottom w:val="0"/>
          <w:divBdr>
            <w:top w:val="none" w:sz="0" w:space="0" w:color="auto"/>
            <w:left w:val="none" w:sz="0" w:space="0" w:color="auto"/>
            <w:bottom w:val="none" w:sz="0" w:space="0" w:color="auto"/>
            <w:right w:val="none" w:sz="0" w:space="0" w:color="auto"/>
          </w:divBdr>
        </w:div>
        <w:div w:id="775558434">
          <w:marLeft w:val="0"/>
          <w:marRight w:val="0"/>
          <w:marTop w:val="0"/>
          <w:marBottom w:val="0"/>
          <w:divBdr>
            <w:top w:val="none" w:sz="0" w:space="0" w:color="auto"/>
            <w:left w:val="none" w:sz="0" w:space="0" w:color="auto"/>
            <w:bottom w:val="none" w:sz="0" w:space="0" w:color="auto"/>
            <w:right w:val="none" w:sz="0" w:space="0" w:color="auto"/>
          </w:divBdr>
        </w:div>
        <w:div w:id="789977293">
          <w:marLeft w:val="0"/>
          <w:marRight w:val="0"/>
          <w:marTop w:val="0"/>
          <w:marBottom w:val="0"/>
          <w:divBdr>
            <w:top w:val="none" w:sz="0" w:space="0" w:color="auto"/>
            <w:left w:val="none" w:sz="0" w:space="0" w:color="auto"/>
            <w:bottom w:val="none" w:sz="0" w:space="0" w:color="auto"/>
            <w:right w:val="none" w:sz="0" w:space="0" w:color="auto"/>
          </w:divBdr>
        </w:div>
        <w:div w:id="845944733">
          <w:marLeft w:val="0"/>
          <w:marRight w:val="0"/>
          <w:marTop w:val="0"/>
          <w:marBottom w:val="0"/>
          <w:divBdr>
            <w:top w:val="none" w:sz="0" w:space="0" w:color="auto"/>
            <w:left w:val="none" w:sz="0" w:space="0" w:color="auto"/>
            <w:bottom w:val="none" w:sz="0" w:space="0" w:color="auto"/>
            <w:right w:val="none" w:sz="0" w:space="0" w:color="auto"/>
          </w:divBdr>
        </w:div>
        <w:div w:id="862205151">
          <w:marLeft w:val="0"/>
          <w:marRight w:val="0"/>
          <w:marTop w:val="0"/>
          <w:marBottom w:val="0"/>
          <w:divBdr>
            <w:top w:val="none" w:sz="0" w:space="0" w:color="auto"/>
            <w:left w:val="none" w:sz="0" w:space="0" w:color="auto"/>
            <w:bottom w:val="none" w:sz="0" w:space="0" w:color="auto"/>
            <w:right w:val="none" w:sz="0" w:space="0" w:color="auto"/>
          </w:divBdr>
        </w:div>
        <w:div w:id="889027401">
          <w:marLeft w:val="0"/>
          <w:marRight w:val="0"/>
          <w:marTop w:val="0"/>
          <w:marBottom w:val="0"/>
          <w:divBdr>
            <w:top w:val="none" w:sz="0" w:space="0" w:color="auto"/>
            <w:left w:val="none" w:sz="0" w:space="0" w:color="auto"/>
            <w:bottom w:val="none" w:sz="0" w:space="0" w:color="auto"/>
            <w:right w:val="none" w:sz="0" w:space="0" w:color="auto"/>
          </w:divBdr>
        </w:div>
        <w:div w:id="939220106">
          <w:marLeft w:val="0"/>
          <w:marRight w:val="0"/>
          <w:marTop w:val="0"/>
          <w:marBottom w:val="0"/>
          <w:divBdr>
            <w:top w:val="none" w:sz="0" w:space="0" w:color="auto"/>
            <w:left w:val="none" w:sz="0" w:space="0" w:color="auto"/>
            <w:bottom w:val="none" w:sz="0" w:space="0" w:color="auto"/>
            <w:right w:val="none" w:sz="0" w:space="0" w:color="auto"/>
          </w:divBdr>
        </w:div>
        <w:div w:id="967198374">
          <w:marLeft w:val="0"/>
          <w:marRight w:val="0"/>
          <w:marTop w:val="0"/>
          <w:marBottom w:val="0"/>
          <w:divBdr>
            <w:top w:val="none" w:sz="0" w:space="0" w:color="auto"/>
            <w:left w:val="none" w:sz="0" w:space="0" w:color="auto"/>
            <w:bottom w:val="none" w:sz="0" w:space="0" w:color="auto"/>
            <w:right w:val="none" w:sz="0" w:space="0" w:color="auto"/>
          </w:divBdr>
        </w:div>
        <w:div w:id="977689861">
          <w:marLeft w:val="0"/>
          <w:marRight w:val="0"/>
          <w:marTop w:val="0"/>
          <w:marBottom w:val="0"/>
          <w:divBdr>
            <w:top w:val="none" w:sz="0" w:space="0" w:color="auto"/>
            <w:left w:val="none" w:sz="0" w:space="0" w:color="auto"/>
            <w:bottom w:val="none" w:sz="0" w:space="0" w:color="auto"/>
            <w:right w:val="none" w:sz="0" w:space="0" w:color="auto"/>
          </w:divBdr>
        </w:div>
        <w:div w:id="1032923106">
          <w:marLeft w:val="0"/>
          <w:marRight w:val="0"/>
          <w:marTop w:val="0"/>
          <w:marBottom w:val="0"/>
          <w:divBdr>
            <w:top w:val="none" w:sz="0" w:space="0" w:color="auto"/>
            <w:left w:val="none" w:sz="0" w:space="0" w:color="auto"/>
            <w:bottom w:val="none" w:sz="0" w:space="0" w:color="auto"/>
            <w:right w:val="none" w:sz="0" w:space="0" w:color="auto"/>
          </w:divBdr>
        </w:div>
        <w:div w:id="1058282580">
          <w:marLeft w:val="0"/>
          <w:marRight w:val="0"/>
          <w:marTop w:val="0"/>
          <w:marBottom w:val="0"/>
          <w:divBdr>
            <w:top w:val="none" w:sz="0" w:space="0" w:color="auto"/>
            <w:left w:val="none" w:sz="0" w:space="0" w:color="auto"/>
            <w:bottom w:val="none" w:sz="0" w:space="0" w:color="auto"/>
            <w:right w:val="none" w:sz="0" w:space="0" w:color="auto"/>
          </w:divBdr>
        </w:div>
        <w:div w:id="1174538299">
          <w:marLeft w:val="0"/>
          <w:marRight w:val="0"/>
          <w:marTop w:val="0"/>
          <w:marBottom w:val="0"/>
          <w:divBdr>
            <w:top w:val="none" w:sz="0" w:space="0" w:color="auto"/>
            <w:left w:val="none" w:sz="0" w:space="0" w:color="auto"/>
            <w:bottom w:val="none" w:sz="0" w:space="0" w:color="auto"/>
            <w:right w:val="none" w:sz="0" w:space="0" w:color="auto"/>
          </w:divBdr>
        </w:div>
        <w:div w:id="1198159975">
          <w:marLeft w:val="0"/>
          <w:marRight w:val="0"/>
          <w:marTop w:val="0"/>
          <w:marBottom w:val="0"/>
          <w:divBdr>
            <w:top w:val="none" w:sz="0" w:space="0" w:color="auto"/>
            <w:left w:val="none" w:sz="0" w:space="0" w:color="auto"/>
            <w:bottom w:val="none" w:sz="0" w:space="0" w:color="auto"/>
            <w:right w:val="none" w:sz="0" w:space="0" w:color="auto"/>
          </w:divBdr>
        </w:div>
        <w:div w:id="1231382258">
          <w:marLeft w:val="0"/>
          <w:marRight w:val="0"/>
          <w:marTop w:val="0"/>
          <w:marBottom w:val="0"/>
          <w:divBdr>
            <w:top w:val="none" w:sz="0" w:space="0" w:color="auto"/>
            <w:left w:val="none" w:sz="0" w:space="0" w:color="auto"/>
            <w:bottom w:val="none" w:sz="0" w:space="0" w:color="auto"/>
            <w:right w:val="none" w:sz="0" w:space="0" w:color="auto"/>
          </w:divBdr>
        </w:div>
        <w:div w:id="1292589516">
          <w:marLeft w:val="0"/>
          <w:marRight w:val="0"/>
          <w:marTop w:val="0"/>
          <w:marBottom w:val="0"/>
          <w:divBdr>
            <w:top w:val="none" w:sz="0" w:space="0" w:color="auto"/>
            <w:left w:val="none" w:sz="0" w:space="0" w:color="auto"/>
            <w:bottom w:val="none" w:sz="0" w:space="0" w:color="auto"/>
            <w:right w:val="none" w:sz="0" w:space="0" w:color="auto"/>
          </w:divBdr>
        </w:div>
        <w:div w:id="1382628291">
          <w:marLeft w:val="0"/>
          <w:marRight w:val="0"/>
          <w:marTop w:val="0"/>
          <w:marBottom w:val="0"/>
          <w:divBdr>
            <w:top w:val="none" w:sz="0" w:space="0" w:color="auto"/>
            <w:left w:val="none" w:sz="0" w:space="0" w:color="auto"/>
            <w:bottom w:val="none" w:sz="0" w:space="0" w:color="auto"/>
            <w:right w:val="none" w:sz="0" w:space="0" w:color="auto"/>
          </w:divBdr>
        </w:div>
        <w:div w:id="1467047154">
          <w:marLeft w:val="0"/>
          <w:marRight w:val="0"/>
          <w:marTop w:val="0"/>
          <w:marBottom w:val="0"/>
          <w:divBdr>
            <w:top w:val="none" w:sz="0" w:space="0" w:color="auto"/>
            <w:left w:val="none" w:sz="0" w:space="0" w:color="auto"/>
            <w:bottom w:val="none" w:sz="0" w:space="0" w:color="auto"/>
            <w:right w:val="none" w:sz="0" w:space="0" w:color="auto"/>
          </w:divBdr>
        </w:div>
        <w:div w:id="1507328302">
          <w:marLeft w:val="0"/>
          <w:marRight w:val="0"/>
          <w:marTop w:val="0"/>
          <w:marBottom w:val="0"/>
          <w:divBdr>
            <w:top w:val="none" w:sz="0" w:space="0" w:color="auto"/>
            <w:left w:val="none" w:sz="0" w:space="0" w:color="auto"/>
            <w:bottom w:val="none" w:sz="0" w:space="0" w:color="auto"/>
            <w:right w:val="none" w:sz="0" w:space="0" w:color="auto"/>
          </w:divBdr>
        </w:div>
        <w:div w:id="1513959910">
          <w:marLeft w:val="0"/>
          <w:marRight w:val="0"/>
          <w:marTop w:val="0"/>
          <w:marBottom w:val="0"/>
          <w:divBdr>
            <w:top w:val="none" w:sz="0" w:space="0" w:color="auto"/>
            <w:left w:val="none" w:sz="0" w:space="0" w:color="auto"/>
            <w:bottom w:val="none" w:sz="0" w:space="0" w:color="auto"/>
            <w:right w:val="none" w:sz="0" w:space="0" w:color="auto"/>
          </w:divBdr>
        </w:div>
        <w:div w:id="1514765975">
          <w:marLeft w:val="0"/>
          <w:marRight w:val="0"/>
          <w:marTop w:val="0"/>
          <w:marBottom w:val="0"/>
          <w:divBdr>
            <w:top w:val="none" w:sz="0" w:space="0" w:color="auto"/>
            <w:left w:val="none" w:sz="0" w:space="0" w:color="auto"/>
            <w:bottom w:val="none" w:sz="0" w:space="0" w:color="auto"/>
            <w:right w:val="none" w:sz="0" w:space="0" w:color="auto"/>
          </w:divBdr>
        </w:div>
        <w:div w:id="1521972286">
          <w:marLeft w:val="0"/>
          <w:marRight w:val="0"/>
          <w:marTop w:val="0"/>
          <w:marBottom w:val="0"/>
          <w:divBdr>
            <w:top w:val="none" w:sz="0" w:space="0" w:color="auto"/>
            <w:left w:val="none" w:sz="0" w:space="0" w:color="auto"/>
            <w:bottom w:val="none" w:sz="0" w:space="0" w:color="auto"/>
            <w:right w:val="none" w:sz="0" w:space="0" w:color="auto"/>
          </w:divBdr>
        </w:div>
        <w:div w:id="1544705385">
          <w:marLeft w:val="0"/>
          <w:marRight w:val="0"/>
          <w:marTop w:val="0"/>
          <w:marBottom w:val="0"/>
          <w:divBdr>
            <w:top w:val="none" w:sz="0" w:space="0" w:color="auto"/>
            <w:left w:val="none" w:sz="0" w:space="0" w:color="auto"/>
            <w:bottom w:val="none" w:sz="0" w:space="0" w:color="auto"/>
            <w:right w:val="none" w:sz="0" w:space="0" w:color="auto"/>
          </w:divBdr>
        </w:div>
        <w:div w:id="1582837534">
          <w:marLeft w:val="0"/>
          <w:marRight w:val="0"/>
          <w:marTop w:val="0"/>
          <w:marBottom w:val="0"/>
          <w:divBdr>
            <w:top w:val="none" w:sz="0" w:space="0" w:color="auto"/>
            <w:left w:val="none" w:sz="0" w:space="0" w:color="auto"/>
            <w:bottom w:val="none" w:sz="0" w:space="0" w:color="auto"/>
            <w:right w:val="none" w:sz="0" w:space="0" w:color="auto"/>
          </w:divBdr>
        </w:div>
        <w:div w:id="1649557406">
          <w:marLeft w:val="0"/>
          <w:marRight w:val="0"/>
          <w:marTop w:val="0"/>
          <w:marBottom w:val="0"/>
          <w:divBdr>
            <w:top w:val="none" w:sz="0" w:space="0" w:color="auto"/>
            <w:left w:val="none" w:sz="0" w:space="0" w:color="auto"/>
            <w:bottom w:val="none" w:sz="0" w:space="0" w:color="auto"/>
            <w:right w:val="none" w:sz="0" w:space="0" w:color="auto"/>
          </w:divBdr>
        </w:div>
        <w:div w:id="1653099602">
          <w:marLeft w:val="0"/>
          <w:marRight w:val="0"/>
          <w:marTop w:val="0"/>
          <w:marBottom w:val="0"/>
          <w:divBdr>
            <w:top w:val="none" w:sz="0" w:space="0" w:color="auto"/>
            <w:left w:val="none" w:sz="0" w:space="0" w:color="auto"/>
            <w:bottom w:val="none" w:sz="0" w:space="0" w:color="auto"/>
            <w:right w:val="none" w:sz="0" w:space="0" w:color="auto"/>
          </w:divBdr>
        </w:div>
        <w:div w:id="1920141196">
          <w:marLeft w:val="0"/>
          <w:marRight w:val="0"/>
          <w:marTop w:val="0"/>
          <w:marBottom w:val="0"/>
          <w:divBdr>
            <w:top w:val="none" w:sz="0" w:space="0" w:color="auto"/>
            <w:left w:val="none" w:sz="0" w:space="0" w:color="auto"/>
            <w:bottom w:val="none" w:sz="0" w:space="0" w:color="auto"/>
            <w:right w:val="none" w:sz="0" w:space="0" w:color="auto"/>
          </w:divBdr>
        </w:div>
        <w:div w:id="1949697081">
          <w:marLeft w:val="0"/>
          <w:marRight w:val="0"/>
          <w:marTop w:val="0"/>
          <w:marBottom w:val="0"/>
          <w:divBdr>
            <w:top w:val="none" w:sz="0" w:space="0" w:color="auto"/>
            <w:left w:val="none" w:sz="0" w:space="0" w:color="auto"/>
            <w:bottom w:val="none" w:sz="0" w:space="0" w:color="auto"/>
            <w:right w:val="none" w:sz="0" w:space="0" w:color="auto"/>
          </w:divBdr>
        </w:div>
        <w:div w:id="1998877850">
          <w:marLeft w:val="0"/>
          <w:marRight w:val="0"/>
          <w:marTop w:val="0"/>
          <w:marBottom w:val="0"/>
          <w:divBdr>
            <w:top w:val="none" w:sz="0" w:space="0" w:color="auto"/>
            <w:left w:val="none" w:sz="0" w:space="0" w:color="auto"/>
            <w:bottom w:val="none" w:sz="0" w:space="0" w:color="auto"/>
            <w:right w:val="none" w:sz="0" w:space="0" w:color="auto"/>
          </w:divBdr>
        </w:div>
        <w:div w:id="1999993865">
          <w:marLeft w:val="0"/>
          <w:marRight w:val="0"/>
          <w:marTop w:val="0"/>
          <w:marBottom w:val="0"/>
          <w:divBdr>
            <w:top w:val="none" w:sz="0" w:space="0" w:color="auto"/>
            <w:left w:val="none" w:sz="0" w:space="0" w:color="auto"/>
            <w:bottom w:val="none" w:sz="0" w:space="0" w:color="auto"/>
            <w:right w:val="none" w:sz="0" w:space="0" w:color="auto"/>
          </w:divBdr>
        </w:div>
        <w:div w:id="2016608392">
          <w:marLeft w:val="0"/>
          <w:marRight w:val="0"/>
          <w:marTop w:val="0"/>
          <w:marBottom w:val="0"/>
          <w:divBdr>
            <w:top w:val="none" w:sz="0" w:space="0" w:color="auto"/>
            <w:left w:val="none" w:sz="0" w:space="0" w:color="auto"/>
            <w:bottom w:val="none" w:sz="0" w:space="0" w:color="auto"/>
            <w:right w:val="none" w:sz="0" w:space="0" w:color="auto"/>
          </w:divBdr>
        </w:div>
        <w:div w:id="2076585210">
          <w:marLeft w:val="0"/>
          <w:marRight w:val="0"/>
          <w:marTop w:val="0"/>
          <w:marBottom w:val="0"/>
          <w:divBdr>
            <w:top w:val="none" w:sz="0" w:space="0" w:color="auto"/>
            <w:left w:val="none" w:sz="0" w:space="0" w:color="auto"/>
            <w:bottom w:val="none" w:sz="0" w:space="0" w:color="auto"/>
            <w:right w:val="none" w:sz="0" w:space="0" w:color="auto"/>
          </w:divBdr>
        </w:div>
        <w:div w:id="2140300086">
          <w:marLeft w:val="0"/>
          <w:marRight w:val="0"/>
          <w:marTop w:val="0"/>
          <w:marBottom w:val="0"/>
          <w:divBdr>
            <w:top w:val="none" w:sz="0" w:space="0" w:color="auto"/>
            <w:left w:val="none" w:sz="0" w:space="0" w:color="auto"/>
            <w:bottom w:val="none" w:sz="0" w:space="0" w:color="auto"/>
            <w:right w:val="none" w:sz="0" w:space="0" w:color="auto"/>
          </w:divBdr>
        </w:div>
      </w:divsChild>
    </w:div>
    <w:div w:id="1215775604">
      <w:bodyDiv w:val="1"/>
      <w:marLeft w:val="0"/>
      <w:marRight w:val="0"/>
      <w:marTop w:val="0"/>
      <w:marBottom w:val="0"/>
      <w:divBdr>
        <w:top w:val="none" w:sz="0" w:space="0" w:color="auto"/>
        <w:left w:val="none" w:sz="0" w:space="0" w:color="auto"/>
        <w:bottom w:val="none" w:sz="0" w:space="0" w:color="auto"/>
        <w:right w:val="none" w:sz="0" w:space="0" w:color="auto"/>
      </w:divBdr>
      <w:divsChild>
        <w:div w:id="97675275">
          <w:marLeft w:val="0"/>
          <w:marRight w:val="0"/>
          <w:marTop w:val="0"/>
          <w:marBottom w:val="0"/>
          <w:divBdr>
            <w:top w:val="none" w:sz="0" w:space="0" w:color="auto"/>
            <w:left w:val="none" w:sz="0" w:space="0" w:color="auto"/>
            <w:bottom w:val="none" w:sz="0" w:space="0" w:color="auto"/>
            <w:right w:val="none" w:sz="0" w:space="0" w:color="auto"/>
          </w:divBdr>
        </w:div>
        <w:div w:id="325012007">
          <w:marLeft w:val="0"/>
          <w:marRight w:val="0"/>
          <w:marTop w:val="0"/>
          <w:marBottom w:val="0"/>
          <w:divBdr>
            <w:top w:val="none" w:sz="0" w:space="0" w:color="auto"/>
            <w:left w:val="none" w:sz="0" w:space="0" w:color="auto"/>
            <w:bottom w:val="none" w:sz="0" w:space="0" w:color="auto"/>
            <w:right w:val="none" w:sz="0" w:space="0" w:color="auto"/>
          </w:divBdr>
        </w:div>
        <w:div w:id="402610344">
          <w:marLeft w:val="0"/>
          <w:marRight w:val="0"/>
          <w:marTop w:val="0"/>
          <w:marBottom w:val="0"/>
          <w:divBdr>
            <w:top w:val="none" w:sz="0" w:space="0" w:color="auto"/>
            <w:left w:val="none" w:sz="0" w:space="0" w:color="auto"/>
            <w:bottom w:val="none" w:sz="0" w:space="0" w:color="auto"/>
            <w:right w:val="none" w:sz="0" w:space="0" w:color="auto"/>
          </w:divBdr>
        </w:div>
        <w:div w:id="453255867">
          <w:marLeft w:val="0"/>
          <w:marRight w:val="0"/>
          <w:marTop w:val="0"/>
          <w:marBottom w:val="0"/>
          <w:divBdr>
            <w:top w:val="none" w:sz="0" w:space="0" w:color="auto"/>
            <w:left w:val="none" w:sz="0" w:space="0" w:color="auto"/>
            <w:bottom w:val="none" w:sz="0" w:space="0" w:color="auto"/>
            <w:right w:val="none" w:sz="0" w:space="0" w:color="auto"/>
          </w:divBdr>
        </w:div>
        <w:div w:id="484246616">
          <w:marLeft w:val="0"/>
          <w:marRight w:val="0"/>
          <w:marTop w:val="0"/>
          <w:marBottom w:val="0"/>
          <w:divBdr>
            <w:top w:val="none" w:sz="0" w:space="0" w:color="auto"/>
            <w:left w:val="none" w:sz="0" w:space="0" w:color="auto"/>
            <w:bottom w:val="none" w:sz="0" w:space="0" w:color="auto"/>
            <w:right w:val="none" w:sz="0" w:space="0" w:color="auto"/>
          </w:divBdr>
        </w:div>
        <w:div w:id="495729049">
          <w:marLeft w:val="0"/>
          <w:marRight w:val="0"/>
          <w:marTop w:val="0"/>
          <w:marBottom w:val="0"/>
          <w:divBdr>
            <w:top w:val="none" w:sz="0" w:space="0" w:color="auto"/>
            <w:left w:val="none" w:sz="0" w:space="0" w:color="auto"/>
            <w:bottom w:val="none" w:sz="0" w:space="0" w:color="auto"/>
            <w:right w:val="none" w:sz="0" w:space="0" w:color="auto"/>
          </w:divBdr>
        </w:div>
        <w:div w:id="497430428">
          <w:marLeft w:val="0"/>
          <w:marRight w:val="0"/>
          <w:marTop w:val="0"/>
          <w:marBottom w:val="0"/>
          <w:divBdr>
            <w:top w:val="none" w:sz="0" w:space="0" w:color="auto"/>
            <w:left w:val="none" w:sz="0" w:space="0" w:color="auto"/>
            <w:bottom w:val="none" w:sz="0" w:space="0" w:color="auto"/>
            <w:right w:val="none" w:sz="0" w:space="0" w:color="auto"/>
          </w:divBdr>
        </w:div>
        <w:div w:id="560866602">
          <w:marLeft w:val="0"/>
          <w:marRight w:val="0"/>
          <w:marTop w:val="0"/>
          <w:marBottom w:val="0"/>
          <w:divBdr>
            <w:top w:val="none" w:sz="0" w:space="0" w:color="auto"/>
            <w:left w:val="none" w:sz="0" w:space="0" w:color="auto"/>
            <w:bottom w:val="none" w:sz="0" w:space="0" w:color="auto"/>
            <w:right w:val="none" w:sz="0" w:space="0" w:color="auto"/>
          </w:divBdr>
        </w:div>
        <w:div w:id="602497939">
          <w:marLeft w:val="0"/>
          <w:marRight w:val="0"/>
          <w:marTop w:val="0"/>
          <w:marBottom w:val="0"/>
          <w:divBdr>
            <w:top w:val="none" w:sz="0" w:space="0" w:color="auto"/>
            <w:left w:val="none" w:sz="0" w:space="0" w:color="auto"/>
            <w:bottom w:val="none" w:sz="0" w:space="0" w:color="auto"/>
            <w:right w:val="none" w:sz="0" w:space="0" w:color="auto"/>
          </w:divBdr>
        </w:div>
        <w:div w:id="760762285">
          <w:marLeft w:val="0"/>
          <w:marRight w:val="0"/>
          <w:marTop w:val="0"/>
          <w:marBottom w:val="0"/>
          <w:divBdr>
            <w:top w:val="none" w:sz="0" w:space="0" w:color="auto"/>
            <w:left w:val="none" w:sz="0" w:space="0" w:color="auto"/>
            <w:bottom w:val="none" w:sz="0" w:space="0" w:color="auto"/>
            <w:right w:val="none" w:sz="0" w:space="0" w:color="auto"/>
          </w:divBdr>
        </w:div>
        <w:div w:id="797921306">
          <w:marLeft w:val="0"/>
          <w:marRight w:val="0"/>
          <w:marTop w:val="0"/>
          <w:marBottom w:val="0"/>
          <w:divBdr>
            <w:top w:val="none" w:sz="0" w:space="0" w:color="auto"/>
            <w:left w:val="none" w:sz="0" w:space="0" w:color="auto"/>
            <w:bottom w:val="none" w:sz="0" w:space="0" w:color="auto"/>
            <w:right w:val="none" w:sz="0" w:space="0" w:color="auto"/>
          </w:divBdr>
        </w:div>
        <w:div w:id="907836514">
          <w:marLeft w:val="0"/>
          <w:marRight w:val="0"/>
          <w:marTop w:val="0"/>
          <w:marBottom w:val="0"/>
          <w:divBdr>
            <w:top w:val="none" w:sz="0" w:space="0" w:color="auto"/>
            <w:left w:val="none" w:sz="0" w:space="0" w:color="auto"/>
            <w:bottom w:val="none" w:sz="0" w:space="0" w:color="auto"/>
            <w:right w:val="none" w:sz="0" w:space="0" w:color="auto"/>
          </w:divBdr>
        </w:div>
        <w:div w:id="916284632">
          <w:marLeft w:val="0"/>
          <w:marRight w:val="0"/>
          <w:marTop w:val="0"/>
          <w:marBottom w:val="0"/>
          <w:divBdr>
            <w:top w:val="none" w:sz="0" w:space="0" w:color="auto"/>
            <w:left w:val="none" w:sz="0" w:space="0" w:color="auto"/>
            <w:bottom w:val="none" w:sz="0" w:space="0" w:color="auto"/>
            <w:right w:val="none" w:sz="0" w:space="0" w:color="auto"/>
          </w:divBdr>
        </w:div>
        <w:div w:id="939603156">
          <w:marLeft w:val="0"/>
          <w:marRight w:val="0"/>
          <w:marTop w:val="0"/>
          <w:marBottom w:val="0"/>
          <w:divBdr>
            <w:top w:val="none" w:sz="0" w:space="0" w:color="auto"/>
            <w:left w:val="none" w:sz="0" w:space="0" w:color="auto"/>
            <w:bottom w:val="none" w:sz="0" w:space="0" w:color="auto"/>
            <w:right w:val="none" w:sz="0" w:space="0" w:color="auto"/>
          </w:divBdr>
        </w:div>
        <w:div w:id="1140615867">
          <w:marLeft w:val="0"/>
          <w:marRight w:val="0"/>
          <w:marTop w:val="0"/>
          <w:marBottom w:val="0"/>
          <w:divBdr>
            <w:top w:val="none" w:sz="0" w:space="0" w:color="auto"/>
            <w:left w:val="none" w:sz="0" w:space="0" w:color="auto"/>
            <w:bottom w:val="none" w:sz="0" w:space="0" w:color="auto"/>
            <w:right w:val="none" w:sz="0" w:space="0" w:color="auto"/>
          </w:divBdr>
        </w:div>
        <w:div w:id="1244415283">
          <w:marLeft w:val="0"/>
          <w:marRight w:val="0"/>
          <w:marTop w:val="0"/>
          <w:marBottom w:val="0"/>
          <w:divBdr>
            <w:top w:val="none" w:sz="0" w:space="0" w:color="auto"/>
            <w:left w:val="none" w:sz="0" w:space="0" w:color="auto"/>
            <w:bottom w:val="none" w:sz="0" w:space="0" w:color="auto"/>
            <w:right w:val="none" w:sz="0" w:space="0" w:color="auto"/>
          </w:divBdr>
        </w:div>
        <w:div w:id="1256522132">
          <w:marLeft w:val="0"/>
          <w:marRight w:val="0"/>
          <w:marTop w:val="0"/>
          <w:marBottom w:val="0"/>
          <w:divBdr>
            <w:top w:val="none" w:sz="0" w:space="0" w:color="auto"/>
            <w:left w:val="none" w:sz="0" w:space="0" w:color="auto"/>
            <w:bottom w:val="none" w:sz="0" w:space="0" w:color="auto"/>
            <w:right w:val="none" w:sz="0" w:space="0" w:color="auto"/>
          </w:divBdr>
        </w:div>
        <w:div w:id="1288273729">
          <w:marLeft w:val="0"/>
          <w:marRight w:val="0"/>
          <w:marTop w:val="0"/>
          <w:marBottom w:val="0"/>
          <w:divBdr>
            <w:top w:val="none" w:sz="0" w:space="0" w:color="auto"/>
            <w:left w:val="none" w:sz="0" w:space="0" w:color="auto"/>
            <w:bottom w:val="none" w:sz="0" w:space="0" w:color="auto"/>
            <w:right w:val="none" w:sz="0" w:space="0" w:color="auto"/>
          </w:divBdr>
        </w:div>
        <w:div w:id="1303383005">
          <w:marLeft w:val="0"/>
          <w:marRight w:val="0"/>
          <w:marTop w:val="0"/>
          <w:marBottom w:val="0"/>
          <w:divBdr>
            <w:top w:val="none" w:sz="0" w:space="0" w:color="auto"/>
            <w:left w:val="none" w:sz="0" w:space="0" w:color="auto"/>
            <w:bottom w:val="none" w:sz="0" w:space="0" w:color="auto"/>
            <w:right w:val="none" w:sz="0" w:space="0" w:color="auto"/>
          </w:divBdr>
        </w:div>
        <w:div w:id="1322195692">
          <w:marLeft w:val="0"/>
          <w:marRight w:val="0"/>
          <w:marTop w:val="0"/>
          <w:marBottom w:val="0"/>
          <w:divBdr>
            <w:top w:val="none" w:sz="0" w:space="0" w:color="auto"/>
            <w:left w:val="none" w:sz="0" w:space="0" w:color="auto"/>
            <w:bottom w:val="none" w:sz="0" w:space="0" w:color="auto"/>
            <w:right w:val="none" w:sz="0" w:space="0" w:color="auto"/>
          </w:divBdr>
        </w:div>
        <w:div w:id="1354649206">
          <w:marLeft w:val="0"/>
          <w:marRight w:val="0"/>
          <w:marTop w:val="0"/>
          <w:marBottom w:val="0"/>
          <w:divBdr>
            <w:top w:val="none" w:sz="0" w:space="0" w:color="auto"/>
            <w:left w:val="none" w:sz="0" w:space="0" w:color="auto"/>
            <w:bottom w:val="none" w:sz="0" w:space="0" w:color="auto"/>
            <w:right w:val="none" w:sz="0" w:space="0" w:color="auto"/>
          </w:divBdr>
        </w:div>
        <w:div w:id="1537738724">
          <w:marLeft w:val="0"/>
          <w:marRight w:val="0"/>
          <w:marTop w:val="0"/>
          <w:marBottom w:val="0"/>
          <w:divBdr>
            <w:top w:val="none" w:sz="0" w:space="0" w:color="auto"/>
            <w:left w:val="none" w:sz="0" w:space="0" w:color="auto"/>
            <w:bottom w:val="none" w:sz="0" w:space="0" w:color="auto"/>
            <w:right w:val="none" w:sz="0" w:space="0" w:color="auto"/>
          </w:divBdr>
        </w:div>
        <w:div w:id="1574003858">
          <w:marLeft w:val="0"/>
          <w:marRight w:val="0"/>
          <w:marTop w:val="0"/>
          <w:marBottom w:val="0"/>
          <w:divBdr>
            <w:top w:val="none" w:sz="0" w:space="0" w:color="auto"/>
            <w:left w:val="none" w:sz="0" w:space="0" w:color="auto"/>
            <w:bottom w:val="none" w:sz="0" w:space="0" w:color="auto"/>
            <w:right w:val="none" w:sz="0" w:space="0" w:color="auto"/>
          </w:divBdr>
        </w:div>
        <w:div w:id="1614483105">
          <w:marLeft w:val="0"/>
          <w:marRight w:val="0"/>
          <w:marTop w:val="0"/>
          <w:marBottom w:val="0"/>
          <w:divBdr>
            <w:top w:val="none" w:sz="0" w:space="0" w:color="auto"/>
            <w:left w:val="none" w:sz="0" w:space="0" w:color="auto"/>
            <w:bottom w:val="none" w:sz="0" w:space="0" w:color="auto"/>
            <w:right w:val="none" w:sz="0" w:space="0" w:color="auto"/>
          </w:divBdr>
        </w:div>
        <w:div w:id="1741709178">
          <w:marLeft w:val="0"/>
          <w:marRight w:val="0"/>
          <w:marTop w:val="0"/>
          <w:marBottom w:val="0"/>
          <w:divBdr>
            <w:top w:val="none" w:sz="0" w:space="0" w:color="auto"/>
            <w:left w:val="none" w:sz="0" w:space="0" w:color="auto"/>
            <w:bottom w:val="none" w:sz="0" w:space="0" w:color="auto"/>
            <w:right w:val="none" w:sz="0" w:space="0" w:color="auto"/>
          </w:divBdr>
        </w:div>
        <w:div w:id="1753550161">
          <w:marLeft w:val="0"/>
          <w:marRight w:val="0"/>
          <w:marTop w:val="0"/>
          <w:marBottom w:val="0"/>
          <w:divBdr>
            <w:top w:val="none" w:sz="0" w:space="0" w:color="auto"/>
            <w:left w:val="none" w:sz="0" w:space="0" w:color="auto"/>
            <w:bottom w:val="none" w:sz="0" w:space="0" w:color="auto"/>
            <w:right w:val="none" w:sz="0" w:space="0" w:color="auto"/>
          </w:divBdr>
        </w:div>
        <w:div w:id="1811166439">
          <w:marLeft w:val="0"/>
          <w:marRight w:val="0"/>
          <w:marTop w:val="0"/>
          <w:marBottom w:val="0"/>
          <w:divBdr>
            <w:top w:val="none" w:sz="0" w:space="0" w:color="auto"/>
            <w:left w:val="none" w:sz="0" w:space="0" w:color="auto"/>
            <w:bottom w:val="none" w:sz="0" w:space="0" w:color="auto"/>
            <w:right w:val="none" w:sz="0" w:space="0" w:color="auto"/>
          </w:divBdr>
        </w:div>
        <w:div w:id="1859005435">
          <w:marLeft w:val="0"/>
          <w:marRight w:val="0"/>
          <w:marTop w:val="0"/>
          <w:marBottom w:val="0"/>
          <w:divBdr>
            <w:top w:val="none" w:sz="0" w:space="0" w:color="auto"/>
            <w:left w:val="none" w:sz="0" w:space="0" w:color="auto"/>
            <w:bottom w:val="none" w:sz="0" w:space="0" w:color="auto"/>
            <w:right w:val="none" w:sz="0" w:space="0" w:color="auto"/>
          </w:divBdr>
        </w:div>
        <w:div w:id="1859077937">
          <w:marLeft w:val="0"/>
          <w:marRight w:val="0"/>
          <w:marTop w:val="0"/>
          <w:marBottom w:val="0"/>
          <w:divBdr>
            <w:top w:val="none" w:sz="0" w:space="0" w:color="auto"/>
            <w:left w:val="none" w:sz="0" w:space="0" w:color="auto"/>
            <w:bottom w:val="none" w:sz="0" w:space="0" w:color="auto"/>
            <w:right w:val="none" w:sz="0" w:space="0" w:color="auto"/>
          </w:divBdr>
        </w:div>
        <w:div w:id="1863281301">
          <w:marLeft w:val="0"/>
          <w:marRight w:val="0"/>
          <w:marTop w:val="0"/>
          <w:marBottom w:val="0"/>
          <w:divBdr>
            <w:top w:val="none" w:sz="0" w:space="0" w:color="auto"/>
            <w:left w:val="none" w:sz="0" w:space="0" w:color="auto"/>
            <w:bottom w:val="none" w:sz="0" w:space="0" w:color="auto"/>
            <w:right w:val="none" w:sz="0" w:space="0" w:color="auto"/>
          </w:divBdr>
        </w:div>
        <w:div w:id="1876848534">
          <w:marLeft w:val="0"/>
          <w:marRight w:val="0"/>
          <w:marTop w:val="0"/>
          <w:marBottom w:val="0"/>
          <w:divBdr>
            <w:top w:val="none" w:sz="0" w:space="0" w:color="auto"/>
            <w:left w:val="none" w:sz="0" w:space="0" w:color="auto"/>
            <w:bottom w:val="none" w:sz="0" w:space="0" w:color="auto"/>
            <w:right w:val="none" w:sz="0" w:space="0" w:color="auto"/>
          </w:divBdr>
        </w:div>
        <w:div w:id="1885602334">
          <w:marLeft w:val="0"/>
          <w:marRight w:val="0"/>
          <w:marTop w:val="0"/>
          <w:marBottom w:val="0"/>
          <w:divBdr>
            <w:top w:val="none" w:sz="0" w:space="0" w:color="auto"/>
            <w:left w:val="none" w:sz="0" w:space="0" w:color="auto"/>
            <w:bottom w:val="none" w:sz="0" w:space="0" w:color="auto"/>
            <w:right w:val="none" w:sz="0" w:space="0" w:color="auto"/>
          </w:divBdr>
        </w:div>
        <w:div w:id="2008822846">
          <w:marLeft w:val="0"/>
          <w:marRight w:val="0"/>
          <w:marTop w:val="0"/>
          <w:marBottom w:val="0"/>
          <w:divBdr>
            <w:top w:val="none" w:sz="0" w:space="0" w:color="auto"/>
            <w:left w:val="none" w:sz="0" w:space="0" w:color="auto"/>
            <w:bottom w:val="none" w:sz="0" w:space="0" w:color="auto"/>
            <w:right w:val="none" w:sz="0" w:space="0" w:color="auto"/>
          </w:divBdr>
        </w:div>
      </w:divsChild>
    </w:div>
    <w:div w:id="1232621086">
      <w:bodyDiv w:val="1"/>
      <w:marLeft w:val="0"/>
      <w:marRight w:val="0"/>
      <w:marTop w:val="0"/>
      <w:marBottom w:val="0"/>
      <w:divBdr>
        <w:top w:val="none" w:sz="0" w:space="0" w:color="auto"/>
        <w:left w:val="none" w:sz="0" w:space="0" w:color="auto"/>
        <w:bottom w:val="none" w:sz="0" w:space="0" w:color="auto"/>
        <w:right w:val="none" w:sz="0" w:space="0" w:color="auto"/>
      </w:divBdr>
    </w:div>
    <w:div w:id="1234269367">
      <w:bodyDiv w:val="1"/>
      <w:marLeft w:val="0"/>
      <w:marRight w:val="0"/>
      <w:marTop w:val="0"/>
      <w:marBottom w:val="0"/>
      <w:divBdr>
        <w:top w:val="none" w:sz="0" w:space="0" w:color="auto"/>
        <w:left w:val="none" w:sz="0" w:space="0" w:color="auto"/>
        <w:bottom w:val="none" w:sz="0" w:space="0" w:color="auto"/>
        <w:right w:val="none" w:sz="0" w:space="0" w:color="auto"/>
      </w:divBdr>
    </w:div>
    <w:div w:id="1263611715">
      <w:bodyDiv w:val="1"/>
      <w:marLeft w:val="0"/>
      <w:marRight w:val="0"/>
      <w:marTop w:val="0"/>
      <w:marBottom w:val="0"/>
      <w:divBdr>
        <w:top w:val="none" w:sz="0" w:space="0" w:color="auto"/>
        <w:left w:val="none" w:sz="0" w:space="0" w:color="auto"/>
        <w:bottom w:val="none" w:sz="0" w:space="0" w:color="auto"/>
        <w:right w:val="none" w:sz="0" w:space="0" w:color="auto"/>
      </w:divBdr>
    </w:div>
    <w:div w:id="1280337644">
      <w:bodyDiv w:val="1"/>
      <w:marLeft w:val="0"/>
      <w:marRight w:val="0"/>
      <w:marTop w:val="0"/>
      <w:marBottom w:val="0"/>
      <w:divBdr>
        <w:top w:val="none" w:sz="0" w:space="0" w:color="auto"/>
        <w:left w:val="none" w:sz="0" w:space="0" w:color="auto"/>
        <w:bottom w:val="none" w:sz="0" w:space="0" w:color="auto"/>
        <w:right w:val="none" w:sz="0" w:space="0" w:color="auto"/>
      </w:divBdr>
    </w:div>
    <w:div w:id="1281839786">
      <w:bodyDiv w:val="1"/>
      <w:marLeft w:val="0"/>
      <w:marRight w:val="0"/>
      <w:marTop w:val="0"/>
      <w:marBottom w:val="0"/>
      <w:divBdr>
        <w:top w:val="none" w:sz="0" w:space="0" w:color="auto"/>
        <w:left w:val="none" w:sz="0" w:space="0" w:color="auto"/>
        <w:bottom w:val="none" w:sz="0" w:space="0" w:color="auto"/>
        <w:right w:val="none" w:sz="0" w:space="0" w:color="auto"/>
      </w:divBdr>
    </w:div>
    <w:div w:id="1284388287">
      <w:bodyDiv w:val="1"/>
      <w:marLeft w:val="0"/>
      <w:marRight w:val="0"/>
      <w:marTop w:val="0"/>
      <w:marBottom w:val="0"/>
      <w:divBdr>
        <w:top w:val="none" w:sz="0" w:space="0" w:color="auto"/>
        <w:left w:val="none" w:sz="0" w:space="0" w:color="auto"/>
        <w:bottom w:val="none" w:sz="0" w:space="0" w:color="auto"/>
        <w:right w:val="none" w:sz="0" w:space="0" w:color="auto"/>
      </w:divBdr>
    </w:div>
    <w:div w:id="1319967292">
      <w:bodyDiv w:val="1"/>
      <w:marLeft w:val="0"/>
      <w:marRight w:val="0"/>
      <w:marTop w:val="0"/>
      <w:marBottom w:val="0"/>
      <w:divBdr>
        <w:top w:val="none" w:sz="0" w:space="0" w:color="auto"/>
        <w:left w:val="none" w:sz="0" w:space="0" w:color="auto"/>
        <w:bottom w:val="none" w:sz="0" w:space="0" w:color="auto"/>
        <w:right w:val="none" w:sz="0" w:space="0" w:color="auto"/>
      </w:divBdr>
    </w:div>
    <w:div w:id="1352142425">
      <w:bodyDiv w:val="1"/>
      <w:marLeft w:val="0"/>
      <w:marRight w:val="0"/>
      <w:marTop w:val="0"/>
      <w:marBottom w:val="0"/>
      <w:divBdr>
        <w:top w:val="none" w:sz="0" w:space="0" w:color="auto"/>
        <w:left w:val="none" w:sz="0" w:space="0" w:color="auto"/>
        <w:bottom w:val="none" w:sz="0" w:space="0" w:color="auto"/>
        <w:right w:val="none" w:sz="0" w:space="0" w:color="auto"/>
      </w:divBdr>
    </w:div>
    <w:div w:id="1356150824">
      <w:bodyDiv w:val="1"/>
      <w:marLeft w:val="0"/>
      <w:marRight w:val="0"/>
      <w:marTop w:val="0"/>
      <w:marBottom w:val="0"/>
      <w:divBdr>
        <w:top w:val="none" w:sz="0" w:space="0" w:color="auto"/>
        <w:left w:val="none" w:sz="0" w:space="0" w:color="auto"/>
        <w:bottom w:val="none" w:sz="0" w:space="0" w:color="auto"/>
        <w:right w:val="none" w:sz="0" w:space="0" w:color="auto"/>
      </w:divBdr>
    </w:div>
    <w:div w:id="1365254669">
      <w:bodyDiv w:val="1"/>
      <w:marLeft w:val="0"/>
      <w:marRight w:val="0"/>
      <w:marTop w:val="0"/>
      <w:marBottom w:val="0"/>
      <w:divBdr>
        <w:top w:val="none" w:sz="0" w:space="0" w:color="auto"/>
        <w:left w:val="none" w:sz="0" w:space="0" w:color="auto"/>
        <w:bottom w:val="none" w:sz="0" w:space="0" w:color="auto"/>
        <w:right w:val="none" w:sz="0" w:space="0" w:color="auto"/>
      </w:divBdr>
    </w:div>
    <w:div w:id="1393235894">
      <w:bodyDiv w:val="1"/>
      <w:marLeft w:val="0"/>
      <w:marRight w:val="0"/>
      <w:marTop w:val="0"/>
      <w:marBottom w:val="0"/>
      <w:divBdr>
        <w:top w:val="none" w:sz="0" w:space="0" w:color="auto"/>
        <w:left w:val="none" w:sz="0" w:space="0" w:color="auto"/>
        <w:bottom w:val="none" w:sz="0" w:space="0" w:color="auto"/>
        <w:right w:val="none" w:sz="0" w:space="0" w:color="auto"/>
      </w:divBdr>
      <w:divsChild>
        <w:div w:id="131603136">
          <w:marLeft w:val="0"/>
          <w:marRight w:val="0"/>
          <w:marTop w:val="0"/>
          <w:marBottom w:val="0"/>
          <w:divBdr>
            <w:top w:val="none" w:sz="0" w:space="0" w:color="auto"/>
            <w:left w:val="none" w:sz="0" w:space="0" w:color="auto"/>
            <w:bottom w:val="none" w:sz="0" w:space="0" w:color="auto"/>
            <w:right w:val="none" w:sz="0" w:space="0" w:color="auto"/>
          </w:divBdr>
        </w:div>
        <w:div w:id="673536814">
          <w:marLeft w:val="0"/>
          <w:marRight w:val="0"/>
          <w:marTop w:val="0"/>
          <w:marBottom w:val="0"/>
          <w:divBdr>
            <w:top w:val="none" w:sz="0" w:space="0" w:color="auto"/>
            <w:left w:val="none" w:sz="0" w:space="0" w:color="auto"/>
            <w:bottom w:val="none" w:sz="0" w:space="0" w:color="auto"/>
            <w:right w:val="none" w:sz="0" w:space="0" w:color="auto"/>
          </w:divBdr>
        </w:div>
        <w:div w:id="703797574">
          <w:marLeft w:val="0"/>
          <w:marRight w:val="0"/>
          <w:marTop w:val="0"/>
          <w:marBottom w:val="0"/>
          <w:divBdr>
            <w:top w:val="none" w:sz="0" w:space="0" w:color="auto"/>
            <w:left w:val="none" w:sz="0" w:space="0" w:color="auto"/>
            <w:bottom w:val="none" w:sz="0" w:space="0" w:color="auto"/>
            <w:right w:val="none" w:sz="0" w:space="0" w:color="auto"/>
          </w:divBdr>
        </w:div>
        <w:div w:id="1364016092">
          <w:marLeft w:val="0"/>
          <w:marRight w:val="0"/>
          <w:marTop w:val="0"/>
          <w:marBottom w:val="0"/>
          <w:divBdr>
            <w:top w:val="none" w:sz="0" w:space="0" w:color="auto"/>
            <w:left w:val="none" w:sz="0" w:space="0" w:color="auto"/>
            <w:bottom w:val="none" w:sz="0" w:space="0" w:color="auto"/>
            <w:right w:val="none" w:sz="0" w:space="0" w:color="auto"/>
          </w:divBdr>
        </w:div>
        <w:div w:id="1431926809">
          <w:marLeft w:val="0"/>
          <w:marRight w:val="0"/>
          <w:marTop w:val="0"/>
          <w:marBottom w:val="0"/>
          <w:divBdr>
            <w:top w:val="none" w:sz="0" w:space="0" w:color="auto"/>
            <w:left w:val="none" w:sz="0" w:space="0" w:color="auto"/>
            <w:bottom w:val="none" w:sz="0" w:space="0" w:color="auto"/>
            <w:right w:val="none" w:sz="0" w:space="0" w:color="auto"/>
          </w:divBdr>
        </w:div>
        <w:div w:id="1441300448">
          <w:marLeft w:val="0"/>
          <w:marRight w:val="0"/>
          <w:marTop w:val="0"/>
          <w:marBottom w:val="0"/>
          <w:divBdr>
            <w:top w:val="none" w:sz="0" w:space="0" w:color="auto"/>
            <w:left w:val="none" w:sz="0" w:space="0" w:color="auto"/>
            <w:bottom w:val="none" w:sz="0" w:space="0" w:color="auto"/>
            <w:right w:val="none" w:sz="0" w:space="0" w:color="auto"/>
          </w:divBdr>
        </w:div>
        <w:div w:id="1571891221">
          <w:marLeft w:val="0"/>
          <w:marRight w:val="0"/>
          <w:marTop w:val="0"/>
          <w:marBottom w:val="0"/>
          <w:divBdr>
            <w:top w:val="none" w:sz="0" w:space="0" w:color="auto"/>
            <w:left w:val="none" w:sz="0" w:space="0" w:color="auto"/>
            <w:bottom w:val="none" w:sz="0" w:space="0" w:color="auto"/>
            <w:right w:val="none" w:sz="0" w:space="0" w:color="auto"/>
          </w:divBdr>
        </w:div>
      </w:divsChild>
    </w:div>
    <w:div w:id="1423798916">
      <w:bodyDiv w:val="1"/>
      <w:marLeft w:val="0"/>
      <w:marRight w:val="0"/>
      <w:marTop w:val="0"/>
      <w:marBottom w:val="0"/>
      <w:divBdr>
        <w:top w:val="none" w:sz="0" w:space="0" w:color="auto"/>
        <w:left w:val="none" w:sz="0" w:space="0" w:color="auto"/>
        <w:bottom w:val="none" w:sz="0" w:space="0" w:color="auto"/>
        <w:right w:val="none" w:sz="0" w:space="0" w:color="auto"/>
      </w:divBdr>
    </w:div>
    <w:div w:id="1425033918">
      <w:bodyDiv w:val="1"/>
      <w:marLeft w:val="0"/>
      <w:marRight w:val="0"/>
      <w:marTop w:val="0"/>
      <w:marBottom w:val="0"/>
      <w:divBdr>
        <w:top w:val="none" w:sz="0" w:space="0" w:color="auto"/>
        <w:left w:val="none" w:sz="0" w:space="0" w:color="auto"/>
        <w:bottom w:val="none" w:sz="0" w:space="0" w:color="auto"/>
        <w:right w:val="none" w:sz="0" w:space="0" w:color="auto"/>
      </w:divBdr>
    </w:div>
    <w:div w:id="1433280530">
      <w:bodyDiv w:val="1"/>
      <w:marLeft w:val="0"/>
      <w:marRight w:val="0"/>
      <w:marTop w:val="0"/>
      <w:marBottom w:val="0"/>
      <w:divBdr>
        <w:top w:val="none" w:sz="0" w:space="0" w:color="auto"/>
        <w:left w:val="none" w:sz="0" w:space="0" w:color="auto"/>
        <w:bottom w:val="none" w:sz="0" w:space="0" w:color="auto"/>
        <w:right w:val="none" w:sz="0" w:space="0" w:color="auto"/>
      </w:divBdr>
    </w:div>
    <w:div w:id="1457680126">
      <w:bodyDiv w:val="1"/>
      <w:marLeft w:val="0"/>
      <w:marRight w:val="0"/>
      <w:marTop w:val="0"/>
      <w:marBottom w:val="0"/>
      <w:divBdr>
        <w:top w:val="none" w:sz="0" w:space="0" w:color="auto"/>
        <w:left w:val="none" w:sz="0" w:space="0" w:color="auto"/>
        <w:bottom w:val="none" w:sz="0" w:space="0" w:color="auto"/>
        <w:right w:val="none" w:sz="0" w:space="0" w:color="auto"/>
      </w:divBdr>
      <w:divsChild>
        <w:div w:id="318505226">
          <w:marLeft w:val="1282"/>
          <w:marRight w:val="0"/>
          <w:marTop w:val="0"/>
          <w:marBottom w:val="165"/>
          <w:divBdr>
            <w:top w:val="none" w:sz="0" w:space="0" w:color="auto"/>
            <w:left w:val="none" w:sz="0" w:space="0" w:color="auto"/>
            <w:bottom w:val="none" w:sz="0" w:space="0" w:color="auto"/>
            <w:right w:val="none" w:sz="0" w:space="0" w:color="auto"/>
          </w:divBdr>
        </w:div>
        <w:div w:id="2065831692">
          <w:marLeft w:val="562"/>
          <w:marRight w:val="0"/>
          <w:marTop w:val="0"/>
          <w:marBottom w:val="165"/>
          <w:divBdr>
            <w:top w:val="none" w:sz="0" w:space="0" w:color="auto"/>
            <w:left w:val="none" w:sz="0" w:space="0" w:color="auto"/>
            <w:bottom w:val="none" w:sz="0" w:space="0" w:color="auto"/>
            <w:right w:val="none" w:sz="0" w:space="0" w:color="auto"/>
          </w:divBdr>
        </w:div>
      </w:divsChild>
    </w:div>
    <w:div w:id="1465465216">
      <w:bodyDiv w:val="1"/>
      <w:marLeft w:val="0"/>
      <w:marRight w:val="0"/>
      <w:marTop w:val="0"/>
      <w:marBottom w:val="0"/>
      <w:divBdr>
        <w:top w:val="none" w:sz="0" w:space="0" w:color="auto"/>
        <w:left w:val="none" w:sz="0" w:space="0" w:color="auto"/>
        <w:bottom w:val="none" w:sz="0" w:space="0" w:color="auto"/>
        <w:right w:val="none" w:sz="0" w:space="0" w:color="auto"/>
      </w:divBdr>
    </w:div>
    <w:div w:id="1468888660">
      <w:bodyDiv w:val="1"/>
      <w:marLeft w:val="0"/>
      <w:marRight w:val="0"/>
      <w:marTop w:val="0"/>
      <w:marBottom w:val="0"/>
      <w:divBdr>
        <w:top w:val="none" w:sz="0" w:space="0" w:color="auto"/>
        <w:left w:val="none" w:sz="0" w:space="0" w:color="auto"/>
        <w:bottom w:val="none" w:sz="0" w:space="0" w:color="auto"/>
        <w:right w:val="none" w:sz="0" w:space="0" w:color="auto"/>
      </w:divBdr>
      <w:divsChild>
        <w:div w:id="77867021">
          <w:marLeft w:val="0"/>
          <w:marRight w:val="0"/>
          <w:marTop w:val="0"/>
          <w:marBottom w:val="0"/>
          <w:divBdr>
            <w:top w:val="none" w:sz="0" w:space="0" w:color="auto"/>
            <w:left w:val="none" w:sz="0" w:space="0" w:color="auto"/>
            <w:bottom w:val="none" w:sz="0" w:space="0" w:color="auto"/>
            <w:right w:val="none" w:sz="0" w:space="0" w:color="auto"/>
          </w:divBdr>
        </w:div>
        <w:div w:id="94057734">
          <w:marLeft w:val="0"/>
          <w:marRight w:val="0"/>
          <w:marTop w:val="0"/>
          <w:marBottom w:val="0"/>
          <w:divBdr>
            <w:top w:val="none" w:sz="0" w:space="0" w:color="auto"/>
            <w:left w:val="none" w:sz="0" w:space="0" w:color="auto"/>
            <w:bottom w:val="none" w:sz="0" w:space="0" w:color="auto"/>
            <w:right w:val="none" w:sz="0" w:space="0" w:color="auto"/>
          </w:divBdr>
        </w:div>
        <w:div w:id="263458259">
          <w:marLeft w:val="0"/>
          <w:marRight w:val="0"/>
          <w:marTop w:val="0"/>
          <w:marBottom w:val="0"/>
          <w:divBdr>
            <w:top w:val="none" w:sz="0" w:space="0" w:color="auto"/>
            <w:left w:val="none" w:sz="0" w:space="0" w:color="auto"/>
            <w:bottom w:val="none" w:sz="0" w:space="0" w:color="auto"/>
            <w:right w:val="none" w:sz="0" w:space="0" w:color="auto"/>
          </w:divBdr>
        </w:div>
        <w:div w:id="330525430">
          <w:marLeft w:val="0"/>
          <w:marRight w:val="0"/>
          <w:marTop w:val="0"/>
          <w:marBottom w:val="0"/>
          <w:divBdr>
            <w:top w:val="none" w:sz="0" w:space="0" w:color="auto"/>
            <w:left w:val="none" w:sz="0" w:space="0" w:color="auto"/>
            <w:bottom w:val="none" w:sz="0" w:space="0" w:color="auto"/>
            <w:right w:val="none" w:sz="0" w:space="0" w:color="auto"/>
          </w:divBdr>
        </w:div>
        <w:div w:id="401415796">
          <w:marLeft w:val="0"/>
          <w:marRight w:val="0"/>
          <w:marTop w:val="0"/>
          <w:marBottom w:val="0"/>
          <w:divBdr>
            <w:top w:val="none" w:sz="0" w:space="0" w:color="auto"/>
            <w:left w:val="none" w:sz="0" w:space="0" w:color="auto"/>
            <w:bottom w:val="none" w:sz="0" w:space="0" w:color="auto"/>
            <w:right w:val="none" w:sz="0" w:space="0" w:color="auto"/>
          </w:divBdr>
        </w:div>
        <w:div w:id="402147280">
          <w:marLeft w:val="0"/>
          <w:marRight w:val="0"/>
          <w:marTop w:val="0"/>
          <w:marBottom w:val="0"/>
          <w:divBdr>
            <w:top w:val="none" w:sz="0" w:space="0" w:color="auto"/>
            <w:left w:val="none" w:sz="0" w:space="0" w:color="auto"/>
            <w:bottom w:val="none" w:sz="0" w:space="0" w:color="auto"/>
            <w:right w:val="none" w:sz="0" w:space="0" w:color="auto"/>
          </w:divBdr>
        </w:div>
        <w:div w:id="433674280">
          <w:marLeft w:val="0"/>
          <w:marRight w:val="0"/>
          <w:marTop w:val="0"/>
          <w:marBottom w:val="0"/>
          <w:divBdr>
            <w:top w:val="none" w:sz="0" w:space="0" w:color="auto"/>
            <w:left w:val="none" w:sz="0" w:space="0" w:color="auto"/>
            <w:bottom w:val="none" w:sz="0" w:space="0" w:color="auto"/>
            <w:right w:val="none" w:sz="0" w:space="0" w:color="auto"/>
          </w:divBdr>
        </w:div>
        <w:div w:id="452212053">
          <w:marLeft w:val="0"/>
          <w:marRight w:val="0"/>
          <w:marTop w:val="0"/>
          <w:marBottom w:val="0"/>
          <w:divBdr>
            <w:top w:val="none" w:sz="0" w:space="0" w:color="auto"/>
            <w:left w:val="none" w:sz="0" w:space="0" w:color="auto"/>
            <w:bottom w:val="none" w:sz="0" w:space="0" w:color="auto"/>
            <w:right w:val="none" w:sz="0" w:space="0" w:color="auto"/>
          </w:divBdr>
        </w:div>
        <w:div w:id="455216953">
          <w:marLeft w:val="0"/>
          <w:marRight w:val="0"/>
          <w:marTop w:val="0"/>
          <w:marBottom w:val="0"/>
          <w:divBdr>
            <w:top w:val="none" w:sz="0" w:space="0" w:color="auto"/>
            <w:left w:val="none" w:sz="0" w:space="0" w:color="auto"/>
            <w:bottom w:val="none" w:sz="0" w:space="0" w:color="auto"/>
            <w:right w:val="none" w:sz="0" w:space="0" w:color="auto"/>
          </w:divBdr>
        </w:div>
        <w:div w:id="495536515">
          <w:marLeft w:val="0"/>
          <w:marRight w:val="0"/>
          <w:marTop w:val="0"/>
          <w:marBottom w:val="0"/>
          <w:divBdr>
            <w:top w:val="none" w:sz="0" w:space="0" w:color="auto"/>
            <w:left w:val="none" w:sz="0" w:space="0" w:color="auto"/>
            <w:bottom w:val="none" w:sz="0" w:space="0" w:color="auto"/>
            <w:right w:val="none" w:sz="0" w:space="0" w:color="auto"/>
          </w:divBdr>
        </w:div>
        <w:div w:id="502206084">
          <w:marLeft w:val="0"/>
          <w:marRight w:val="0"/>
          <w:marTop w:val="0"/>
          <w:marBottom w:val="0"/>
          <w:divBdr>
            <w:top w:val="none" w:sz="0" w:space="0" w:color="auto"/>
            <w:left w:val="none" w:sz="0" w:space="0" w:color="auto"/>
            <w:bottom w:val="none" w:sz="0" w:space="0" w:color="auto"/>
            <w:right w:val="none" w:sz="0" w:space="0" w:color="auto"/>
          </w:divBdr>
        </w:div>
        <w:div w:id="545142726">
          <w:marLeft w:val="0"/>
          <w:marRight w:val="0"/>
          <w:marTop w:val="0"/>
          <w:marBottom w:val="0"/>
          <w:divBdr>
            <w:top w:val="none" w:sz="0" w:space="0" w:color="auto"/>
            <w:left w:val="none" w:sz="0" w:space="0" w:color="auto"/>
            <w:bottom w:val="none" w:sz="0" w:space="0" w:color="auto"/>
            <w:right w:val="none" w:sz="0" w:space="0" w:color="auto"/>
          </w:divBdr>
        </w:div>
        <w:div w:id="621033452">
          <w:marLeft w:val="0"/>
          <w:marRight w:val="0"/>
          <w:marTop w:val="0"/>
          <w:marBottom w:val="0"/>
          <w:divBdr>
            <w:top w:val="none" w:sz="0" w:space="0" w:color="auto"/>
            <w:left w:val="none" w:sz="0" w:space="0" w:color="auto"/>
            <w:bottom w:val="none" w:sz="0" w:space="0" w:color="auto"/>
            <w:right w:val="none" w:sz="0" w:space="0" w:color="auto"/>
          </w:divBdr>
        </w:div>
        <w:div w:id="623924437">
          <w:marLeft w:val="0"/>
          <w:marRight w:val="0"/>
          <w:marTop w:val="0"/>
          <w:marBottom w:val="0"/>
          <w:divBdr>
            <w:top w:val="none" w:sz="0" w:space="0" w:color="auto"/>
            <w:left w:val="none" w:sz="0" w:space="0" w:color="auto"/>
            <w:bottom w:val="none" w:sz="0" w:space="0" w:color="auto"/>
            <w:right w:val="none" w:sz="0" w:space="0" w:color="auto"/>
          </w:divBdr>
        </w:div>
        <w:div w:id="661467092">
          <w:marLeft w:val="0"/>
          <w:marRight w:val="0"/>
          <w:marTop w:val="0"/>
          <w:marBottom w:val="0"/>
          <w:divBdr>
            <w:top w:val="none" w:sz="0" w:space="0" w:color="auto"/>
            <w:left w:val="none" w:sz="0" w:space="0" w:color="auto"/>
            <w:bottom w:val="none" w:sz="0" w:space="0" w:color="auto"/>
            <w:right w:val="none" w:sz="0" w:space="0" w:color="auto"/>
          </w:divBdr>
        </w:div>
        <w:div w:id="733506144">
          <w:marLeft w:val="0"/>
          <w:marRight w:val="0"/>
          <w:marTop w:val="0"/>
          <w:marBottom w:val="0"/>
          <w:divBdr>
            <w:top w:val="none" w:sz="0" w:space="0" w:color="auto"/>
            <w:left w:val="none" w:sz="0" w:space="0" w:color="auto"/>
            <w:bottom w:val="none" w:sz="0" w:space="0" w:color="auto"/>
            <w:right w:val="none" w:sz="0" w:space="0" w:color="auto"/>
          </w:divBdr>
        </w:div>
        <w:div w:id="745225163">
          <w:marLeft w:val="0"/>
          <w:marRight w:val="0"/>
          <w:marTop w:val="0"/>
          <w:marBottom w:val="0"/>
          <w:divBdr>
            <w:top w:val="none" w:sz="0" w:space="0" w:color="auto"/>
            <w:left w:val="none" w:sz="0" w:space="0" w:color="auto"/>
            <w:bottom w:val="none" w:sz="0" w:space="0" w:color="auto"/>
            <w:right w:val="none" w:sz="0" w:space="0" w:color="auto"/>
          </w:divBdr>
        </w:div>
        <w:div w:id="792679267">
          <w:marLeft w:val="0"/>
          <w:marRight w:val="0"/>
          <w:marTop w:val="0"/>
          <w:marBottom w:val="0"/>
          <w:divBdr>
            <w:top w:val="none" w:sz="0" w:space="0" w:color="auto"/>
            <w:left w:val="none" w:sz="0" w:space="0" w:color="auto"/>
            <w:bottom w:val="none" w:sz="0" w:space="0" w:color="auto"/>
            <w:right w:val="none" w:sz="0" w:space="0" w:color="auto"/>
          </w:divBdr>
        </w:div>
        <w:div w:id="801264649">
          <w:marLeft w:val="0"/>
          <w:marRight w:val="0"/>
          <w:marTop w:val="0"/>
          <w:marBottom w:val="0"/>
          <w:divBdr>
            <w:top w:val="none" w:sz="0" w:space="0" w:color="auto"/>
            <w:left w:val="none" w:sz="0" w:space="0" w:color="auto"/>
            <w:bottom w:val="none" w:sz="0" w:space="0" w:color="auto"/>
            <w:right w:val="none" w:sz="0" w:space="0" w:color="auto"/>
          </w:divBdr>
        </w:div>
        <w:div w:id="819493703">
          <w:marLeft w:val="0"/>
          <w:marRight w:val="0"/>
          <w:marTop w:val="0"/>
          <w:marBottom w:val="0"/>
          <w:divBdr>
            <w:top w:val="none" w:sz="0" w:space="0" w:color="auto"/>
            <w:left w:val="none" w:sz="0" w:space="0" w:color="auto"/>
            <w:bottom w:val="none" w:sz="0" w:space="0" w:color="auto"/>
            <w:right w:val="none" w:sz="0" w:space="0" w:color="auto"/>
          </w:divBdr>
        </w:div>
        <w:div w:id="825054253">
          <w:marLeft w:val="0"/>
          <w:marRight w:val="0"/>
          <w:marTop w:val="0"/>
          <w:marBottom w:val="0"/>
          <w:divBdr>
            <w:top w:val="none" w:sz="0" w:space="0" w:color="auto"/>
            <w:left w:val="none" w:sz="0" w:space="0" w:color="auto"/>
            <w:bottom w:val="none" w:sz="0" w:space="0" w:color="auto"/>
            <w:right w:val="none" w:sz="0" w:space="0" w:color="auto"/>
          </w:divBdr>
        </w:div>
        <w:div w:id="866912985">
          <w:marLeft w:val="0"/>
          <w:marRight w:val="0"/>
          <w:marTop w:val="0"/>
          <w:marBottom w:val="0"/>
          <w:divBdr>
            <w:top w:val="none" w:sz="0" w:space="0" w:color="auto"/>
            <w:left w:val="none" w:sz="0" w:space="0" w:color="auto"/>
            <w:bottom w:val="none" w:sz="0" w:space="0" w:color="auto"/>
            <w:right w:val="none" w:sz="0" w:space="0" w:color="auto"/>
          </w:divBdr>
        </w:div>
        <w:div w:id="960843231">
          <w:marLeft w:val="0"/>
          <w:marRight w:val="0"/>
          <w:marTop w:val="0"/>
          <w:marBottom w:val="0"/>
          <w:divBdr>
            <w:top w:val="none" w:sz="0" w:space="0" w:color="auto"/>
            <w:left w:val="none" w:sz="0" w:space="0" w:color="auto"/>
            <w:bottom w:val="none" w:sz="0" w:space="0" w:color="auto"/>
            <w:right w:val="none" w:sz="0" w:space="0" w:color="auto"/>
          </w:divBdr>
        </w:div>
        <w:div w:id="1097022942">
          <w:marLeft w:val="0"/>
          <w:marRight w:val="0"/>
          <w:marTop w:val="0"/>
          <w:marBottom w:val="0"/>
          <w:divBdr>
            <w:top w:val="none" w:sz="0" w:space="0" w:color="auto"/>
            <w:left w:val="none" w:sz="0" w:space="0" w:color="auto"/>
            <w:bottom w:val="none" w:sz="0" w:space="0" w:color="auto"/>
            <w:right w:val="none" w:sz="0" w:space="0" w:color="auto"/>
          </w:divBdr>
        </w:div>
        <w:div w:id="1118836897">
          <w:marLeft w:val="0"/>
          <w:marRight w:val="0"/>
          <w:marTop w:val="0"/>
          <w:marBottom w:val="0"/>
          <w:divBdr>
            <w:top w:val="none" w:sz="0" w:space="0" w:color="auto"/>
            <w:left w:val="none" w:sz="0" w:space="0" w:color="auto"/>
            <w:bottom w:val="none" w:sz="0" w:space="0" w:color="auto"/>
            <w:right w:val="none" w:sz="0" w:space="0" w:color="auto"/>
          </w:divBdr>
        </w:div>
        <w:div w:id="1155533534">
          <w:marLeft w:val="0"/>
          <w:marRight w:val="0"/>
          <w:marTop w:val="0"/>
          <w:marBottom w:val="0"/>
          <w:divBdr>
            <w:top w:val="none" w:sz="0" w:space="0" w:color="auto"/>
            <w:left w:val="none" w:sz="0" w:space="0" w:color="auto"/>
            <w:bottom w:val="none" w:sz="0" w:space="0" w:color="auto"/>
            <w:right w:val="none" w:sz="0" w:space="0" w:color="auto"/>
          </w:divBdr>
        </w:div>
        <w:div w:id="1169372649">
          <w:marLeft w:val="0"/>
          <w:marRight w:val="0"/>
          <w:marTop w:val="0"/>
          <w:marBottom w:val="0"/>
          <w:divBdr>
            <w:top w:val="none" w:sz="0" w:space="0" w:color="auto"/>
            <w:left w:val="none" w:sz="0" w:space="0" w:color="auto"/>
            <w:bottom w:val="none" w:sz="0" w:space="0" w:color="auto"/>
            <w:right w:val="none" w:sz="0" w:space="0" w:color="auto"/>
          </w:divBdr>
        </w:div>
        <w:div w:id="1258362713">
          <w:marLeft w:val="0"/>
          <w:marRight w:val="0"/>
          <w:marTop w:val="0"/>
          <w:marBottom w:val="0"/>
          <w:divBdr>
            <w:top w:val="none" w:sz="0" w:space="0" w:color="auto"/>
            <w:left w:val="none" w:sz="0" w:space="0" w:color="auto"/>
            <w:bottom w:val="none" w:sz="0" w:space="0" w:color="auto"/>
            <w:right w:val="none" w:sz="0" w:space="0" w:color="auto"/>
          </w:divBdr>
        </w:div>
        <w:div w:id="1285844955">
          <w:marLeft w:val="0"/>
          <w:marRight w:val="0"/>
          <w:marTop w:val="0"/>
          <w:marBottom w:val="0"/>
          <w:divBdr>
            <w:top w:val="none" w:sz="0" w:space="0" w:color="auto"/>
            <w:left w:val="none" w:sz="0" w:space="0" w:color="auto"/>
            <w:bottom w:val="none" w:sz="0" w:space="0" w:color="auto"/>
            <w:right w:val="none" w:sz="0" w:space="0" w:color="auto"/>
          </w:divBdr>
        </w:div>
        <w:div w:id="1298412563">
          <w:marLeft w:val="0"/>
          <w:marRight w:val="0"/>
          <w:marTop w:val="0"/>
          <w:marBottom w:val="0"/>
          <w:divBdr>
            <w:top w:val="none" w:sz="0" w:space="0" w:color="auto"/>
            <w:left w:val="none" w:sz="0" w:space="0" w:color="auto"/>
            <w:bottom w:val="none" w:sz="0" w:space="0" w:color="auto"/>
            <w:right w:val="none" w:sz="0" w:space="0" w:color="auto"/>
          </w:divBdr>
        </w:div>
        <w:div w:id="1349791726">
          <w:marLeft w:val="0"/>
          <w:marRight w:val="0"/>
          <w:marTop w:val="0"/>
          <w:marBottom w:val="0"/>
          <w:divBdr>
            <w:top w:val="none" w:sz="0" w:space="0" w:color="auto"/>
            <w:left w:val="none" w:sz="0" w:space="0" w:color="auto"/>
            <w:bottom w:val="none" w:sz="0" w:space="0" w:color="auto"/>
            <w:right w:val="none" w:sz="0" w:space="0" w:color="auto"/>
          </w:divBdr>
        </w:div>
        <w:div w:id="1425616649">
          <w:marLeft w:val="0"/>
          <w:marRight w:val="0"/>
          <w:marTop w:val="0"/>
          <w:marBottom w:val="0"/>
          <w:divBdr>
            <w:top w:val="none" w:sz="0" w:space="0" w:color="auto"/>
            <w:left w:val="none" w:sz="0" w:space="0" w:color="auto"/>
            <w:bottom w:val="none" w:sz="0" w:space="0" w:color="auto"/>
            <w:right w:val="none" w:sz="0" w:space="0" w:color="auto"/>
          </w:divBdr>
        </w:div>
        <w:div w:id="1461608426">
          <w:marLeft w:val="0"/>
          <w:marRight w:val="0"/>
          <w:marTop w:val="0"/>
          <w:marBottom w:val="0"/>
          <w:divBdr>
            <w:top w:val="none" w:sz="0" w:space="0" w:color="auto"/>
            <w:left w:val="none" w:sz="0" w:space="0" w:color="auto"/>
            <w:bottom w:val="none" w:sz="0" w:space="0" w:color="auto"/>
            <w:right w:val="none" w:sz="0" w:space="0" w:color="auto"/>
          </w:divBdr>
        </w:div>
        <w:div w:id="1526942280">
          <w:marLeft w:val="0"/>
          <w:marRight w:val="0"/>
          <w:marTop w:val="0"/>
          <w:marBottom w:val="0"/>
          <w:divBdr>
            <w:top w:val="none" w:sz="0" w:space="0" w:color="auto"/>
            <w:left w:val="none" w:sz="0" w:space="0" w:color="auto"/>
            <w:bottom w:val="none" w:sz="0" w:space="0" w:color="auto"/>
            <w:right w:val="none" w:sz="0" w:space="0" w:color="auto"/>
          </w:divBdr>
        </w:div>
        <w:div w:id="1626353113">
          <w:marLeft w:val="0"/>
          <w:marRight w:val="0"/>
          <w:marTop w:val="0"/>
          <w:marBottom w:val="0"/>
          <w:divBdr>
            <w:top w:val="none" w:sz="0" w:space="0" w:color="auto"/>
            <w:left w:val="none" w:sz="0" w:space="0" w:color="auto"/>
            <w:bottom w:val="none" w:sz="0" w:space="0" w:color="auto"/>
            <w:right w:val="none" w:sz="0" w:space="0" w:color="auto"/>
          </w:divBdr>
        </w:div>
        <w:div w:id="1733043087">
          <w:marLeft w:val="0"/>
          <w:marRight w:val="0"/>
          <w:marTop w:val="0"/>
          <w:marBottom w:val="0"/>
          <w:divBdr>
            <w:top w:val="none" w:sz="0" w:space="0" w:color="auto"/>
            <w:left w:val="none" w:sz="0" w:space="0" w:color="auto"/>
            <w:bottom w:val="none" w:sz="0" w:space="0" w:color="auto"/>
            <w:right w:val="none" w:sz="0" w:space="0" w:color="auto"/>
          </w:divBdr>
        </w:div>
        <w:div w:id="1736389880">
          <w:marLeft w:val="0"/>
          <w:marRight w:val="0"/>
          <w:marTop w:val="0"/>
          <w:marBottom w:val="0"/>
          <w:divBdr>
            <w:top w:val="none" w:sz="0" w:space="0" w:color="auto"/>
            <w:left w:val="none" w:sz="0" w:space="0" w:color="auto"/>
            <w:bottom w:val="none" w:sz="0" w:space="0" w:color="auto"/>
            <w:right w:val="none" w:sz="0" w:space="0" w:color="auto"/>
          </w:divBdr>
        </w:div>
        <w:div w:id="1743798279">
          <w:marLeft w:val="0"/>
          <w:marRight w:val="0"/>
          <w:marTop w:val="0"/>
          <w:marBottom w:val="0"/>
          <w:divBdr>
            <w:top w:val="none" w:sz="0" w:space="0" w:color="auto"/>
            <w:left w:val="none" w:sz="0" w:space="0" w:color="auto"/>
            <w:bottom w:val="none" w:sz="0" w:space="0" w:color="auto"/>
            <w:right w:val="none" w:sz="0" w:space="0" w:color="auto"/>
          </w:divBdr>
        </w:div>
        <w:div w:id="1751584617">
          <w:marLeft w:val="0"/>
          <w:marRight w:val="0"/>
          <w:marTop w:val="0"/>
          <w:marBottom w:val="0"/>
          <w:divBdr>
            <w:top w:val="none" w:sz="0" w:space="0" w:color="auto"/>
            <w:left w:val="none" w:sz="0" w:space="0" w:color="auto"/>
            <w:bottom w:val="none" w:sz="0" w:space="0" w:color="auto"/>
            <w:right w:val="none" w:sz="0" w:space="0" w:color="auto"/>
          </w:divBdr>
        </w:div>
        <w:div w:id="1866864056">
          <w:marLeft w:val="0"/>
          <w:marRight w:val="0"/>
          <w:marTop w:val="0"/>
          <w:marBottom w:val="0"/>
          <w:divBdr>
            <w:top w:val="none" w:sz="0" w:space="0" w:color="auto"/>
            <w:left w:val="none" w:sz="0" w:space="0" w:color="auto"/>
            <w:bottom w:val="none" w:sz="0" w:space="0" w:color="auto"/>
            <w:right w:val="none" w:sz="0" w:space="0" w:color="auto"/>
          </w:divBdr>
        </w:div>
        <w:div w:id="1868635057">
          <w:marLeft w:val="0"/>
          <w:marRight w:val="0"/>
          <w:marTop w:val="0"/>
          <w:marBottom w:val="0"/>
          <w:divBdr>
            <w:top w:val="none" w:sz="0" w:space="0" w:color="auto"/>
            <w:left w:val="none" w:sz="0" w:space="0" w:color="auto"/>
            <w:bottom w:val="none" w:sz="0" w:space="0" w:color="auto"/>
            <w:right w:val="none" w:sz="0" w:space="0" w:color="auto"/>
          </w:divBdr>
        </w:div>
        <w:div w:id="1909731579">
          <w:marLeft w:val="0"/>
          <w:marRight w:val="0"/>
          <w:marTop w:val="0"/>
          <w:marBottom w:val="0"/>
          <w:divBdr>
            <w:top w:val="none" w:sz="0" w:space="0" w:color="auto"/>
            <w:left w:val="none" w:sz="0" w:space="0" w:color="auto"/>
            <w:bottom w:val="none" w:sz="0" w:space="0" w:color="auto"/>
            <w:right w:val="none" w:sz="0" w:space="0" w:color="auto"/>
          </w:divBdr>
        </w:div>
        <w:div w:id="1951736365">
          <w:marLeft w:val="0"/>
          <w:marRight w:val="0"/>
          <w:marTop w:val="0"/>
          <w:marBottom w:val="0"/>
          <w:divBdr>
            <w:top w:val="none" w:sz="0" w:space="0" w:color="auto"/>
            <w:left w:val="none" w:sz="0" w:space="0" w:color="auto"/>
            <w:bottom w:val="none" w:sz="0" w:space="0" w:color="auto"/>
            <w:right w:val="none" w:sz="0" w:space="0" w:color="auto"/>
          </w:divBdr>
        </w:div>
        <w:div w:id="1956718715">
          <w:marLeft w:val="0"/>
          <w:marRight w:val="0"/>
          <w:marTop w:val="0"/>
          <w:marBottom w:val="0"/>
          <w:divBdr>
            <w:top w:val="none" w:sz="0" w:space="0" w:color="auto"/>
            <w:left w:val="none" w:sz="0" w:space="0" w:color="auto"/>
            <w:bottom w:val="none" w:sz="0" w:space="0" w:color="auto"/>
            <w:right w:val="none" w:sz="0" w:space="0" w:color="auto"/>
          </w:divBdr>
        </w:div>
        <w:div w:id="2034263776">
          <w:marLeft w:val="0"/>
          <w:marRight w:val="0"/>
          <w:marTop w:val="0"/>
          <w:marBottom w:val="0"/>
          <w:divBdr>
            <w:top w:val="none" w:sz="0" w:space="0" w:color="auto"/>
            <w:left w:val="none" w:sz="0" w:space="0" w:color="auto"/>
            <w:bottom w:val="none" w:sz="0" w:space="0" w:color="auto"/>
            <w:right w:val="none" w:sz="0" w:space="0" w:color="auto"/>
          </w:divBdr>
        </w:div>
        <w:div w:id="2138452519">
          <w:marLeft w:val="0"/>
          <w:marRight w:val="0"/>
          <w:marTop w:val="0"/>
          <w:marBottom w:val="0"/>
          <w:divBdr>
            <w:top w:val="none" w:sz="0" w:space="0" w:color="auto"/>
            <w:left w:val="none" w:sz="0" w:space="0" w:color="auto"/>
            <w:bottom w:val="none" w:sz="0" w:space="0" w:color="auto"/>
            <w:right w:val="none" w:sz="0" w:space="0" w:color="auto"/>
          </w:divBdr>
        </w:div>
      </w:divsChild>
    </w:div>
    <w:div w:id="1494491813">
      <w:bodyDiv w:val="1"/>
      <w:marLeft w:val="0"/>
      <w:marRight w:val="0"/>
      <w:marTop w:val="0"/>
      <w:marBottom w:val="0"/>
      <w:divBdr>
        <w:top w:val="none" w:sz="0" w:space="0" w:color="auto"/>
        <w:left w:val="none" w:sz="0" w:space="0" w:color="auto"/>
        <w:bottom w:val="none" w:sz="0" w:space="0" w:color="auto"/>
        <w:right w:val="none" w:sz="0" w:space="0" w:color="auto"/>
      </w:divBdr>
    </w:div>
    <w:div w:id="1495413927">
      <w:bodyDiv w:val="1"/>
      <w:marLeft w:val="0"/>
      <w:marRight w:val="0"/>
      <w:marTop w:val="0"/>
      <w:marBottom w:val="0"/>
      <w:divBdr>
        <w:top w:val="none" w:sz="0" w:space="0" w:color="auto"/>
        <w:left w:val="none" w:sz="0" w:space="0" w:color="auto"/>
        <w:bottom w:val="none" w:sz="0" w:space="0" w:color="auto"/>
        <w:right w:val="none" w:sz="0" w:space="0" w:color="auto"/>
      </w:divBdr>
    </w:div>
    <w:div w:id="1502085887">
      <w:bodyDiv w:val="1"/>
      <w:marLeft w:val="0"/>
      <w:marRight w:val="0"/>
      <w:marTop w:val="0"/>
      <w:marBottom w:val="0"/>
      <w:divBdr>
        <w:top w:val="none" w:sz="0" w:space="0" w:color="auto"/>
        <w:left w:val="none" w:sz="0" w:space="0" w:color="auto"/>
        <w:bottom w:val="none" w:sz="0" w:space="0" w:color="auto"/>
        <w:right w:val="none" w:sz="0" w:space="0" w:color="auto"/>
      </w:divBdr>
    </w:div>
    <w:div w:id="1517500219">
      <w:bodyDiv w:val="1"/>
      <w:marLeft w:val="0"/>
      <w:marRight w:val="0"/>
      <w:marTop w:val="0"/>
      <w:marBottom w:val="0"/>
      <w:divBdr>
        <w:top w:val="none" w:sz="0" w:space="0" w:color="auto"/>
        <w:left w:val="none" w:sz="0" w:space="0" w:color="auto"/>
        <w:bottom w:val="none" w:sz="0" w:space="0" w:color="auto"/>
        <w:right w:val="none" w:sz="0" w:space="0" w:color="auto"/>
      </w:divBdr>
    </w:div>
    <w:div w:id="1518890676">
      <w:bodyDiv w:val="1"/>
      <w:marLeft w:val="0"/>
      <w:marRight w:val="0"/>
      <w:marTop w:val="0"/>
      <w:marBottom w:val="0"/>
      <w:divBdr>
        <w:top w:val="none" w:sz="0" w:space="0" w:color="auto"/>
        <w:left w:val="none" w:sz="0" w:space="0" w:color="auto"/>
        <w:bottom w:val="none" w:sz="0" w:space="0" w:color="auto"/>
        <w:right w:val="none" w:sz="0" w:space="0" w:color="auto"/>
      </w:divBdr>
    </w:div>
    <w:div w:id="1519538725">
      <w:bodyDiv w:val="1"/>
      <w:marLeft w:val="0"/>
      <w:marRight w:val="0"/>
      <w:marTop w:val="0"/>
      <w:marBottom w:val="0"/>
      <w:divBdr>
        <w:top w:val="none" w:sz="0" w:space="0" w:color="auto"/>
        <w:left w:val="none" w:sz="0" w:space="0" w:color="auto"/>
        <w:bottom w:val="none" w:sz="0" w:space="0" w:color="auto"/>
        <w:right w:val="none" w:sz="0" w:space="0" w:color="auto"/>
      </w:divBdr>
      <w:divsChild>
        <w:div w:id="158927161">
          <w:marLeft w:val="0"/>
          <w:marRight w:val="0"/>
          <w:marTop w:val="0"/>
          <w:marBottom w:val="0"/>
          <w:divBdr>
            <w:top w:val="none" w:sz="0" w:space="0" w:color="auto"/>
            <w:left w:val="none" w:sz="0" w:space="0" w:color="auto"/>
            <w:bottom w:val="none" w:sz="0" w:space="0" w:color="auto"/>
            <w:right w:val="none" w:sz="0" w:space="0" w:color="auto"/>
          </w:divBdr>
        </w:div>
        <w:div w:id="1132090696">
          <w:marLeft w:val="0"/>
          <w:marRight w:val="0"/>
          <w:marTop w:val="0"/>
          <w:marBottom w:val="0"/>
          <w:divBdr>
            <w:top w:val="none" w:sz="0" w:space="0" w:color="auto"/>
            <w:left w:val="none" w:sz="0" w:space="0" w:color="auto"/>
            <w:bottom w:val="none" w:sz="0" w:space="0" w:color="auto"/>
            <w:right w:val="none" w:sz="0" w:space="0" w:color="auto"/>
          </w:divBdr>
        </w:div>
        <w:div w:id="1532692305">
          <w:marLeft w:val="0"/>
          <w:marRight w:val="0"/>
          <w:marTop w:val="0"/>
          <w:marBottom w:val="0"/>
          <w:divBdr>
            <w:top w:val="none" w:sz="0" w:space="0" w:color="auto"/>
            <w:left w:val="none" w:sz="0" w:space="0" w:color="auto"/>
            <w:bottom w:val="none" w:sz="0" w:space="0" w:color="auto"/>
            <w:right w:val="none" w:sz="0" w:space="0" w:color="auto"/>
          </w:divBdr>
        </w:div>
      </w:divsChild>
    </w:div>
    <w:div w:id="1547140389">
      <w:bodyDiv w:val="1"/>
      <w:marLeft w:val="0"/>
      <w:marRight w:val="0"/>
      <w:marTop w:val="0"/>
      <w:marBottom w:val="0"/>
      <w:divBdr>
        <w:top w:val="none" w:sz="0" w:space="0" w:color="auto"/>
        <w:left w:val="none" w:sz="0" w:space="0" w:color="auto"/>
        <w:bottom w:val="none" w:sz="0" w:space="0" w:color="auto"/>
        <w:right w:val="none" w:sz="0" w:space="0" w:color="auto"/>
      </w:divBdr>
    </w:div>
    <w:div w:id="1578401751">
      <w:bodyDiv w:val="1"/>
      <w:marLeft w:val="0"/>
      <w:marRight w:val="0"/>
      <w:marTop w:val="0"/>
      <w:marBottom w:val="0"/>
      <w:divBdr>
        <w:top w:val="none" w:sz="0" w:space="0" w:color="auto"/>
        <w:left w:val="none" w:sz="0" w:space="0" w:color="auto"/>
        <w:bottom w:val="none" w:sz="0" w:space="0" w:color="auto"/>
        <w:right w:val="none" w:sz="0" w:space="0" w:color="auto"/>
      </w:divBdr>
    </w:div>
    <w:div w:id="1615866011">
      <w:bodyDiv w:val="1"/>
      <w:marLeft w:val="0"/>
      <w:marRight w:val="0"/>
      <w:marTop w:val="0"/>
      <w:marBottom w:val="0"/>
      <w:divBdr>
        <w:top w:val="none" w:sz="0" w:space="0" w:color="auto"/>
        <w:left w:val="none" w:sz="0" w:space="0" w:color="auto"/>
        <w:bottom w:val="none" w:sz="0" w:space="0" w:color="auto"/>
        <w:right w:val="none" w:sz="0" w:space="0" w:color="auto"/>
      </w:divBdr>
    </w:div>
    <w:div w:id="1658342175">
      <w:bodyDiv w:val="1"/>
      <w:marLeft w:val="0"/>
      <w:marRight w:val="0"/>
      <w:marTop w:val="0"/>
      <w:marBottom w:val="0"/>
      <w:divBdr>
        <w:top w:val="none" w:sz="0" w:space="0" w:color="auto"/>
        <w:left w:val="none" w:sz="0" w:space="0" w:color="auto"/>
        <w:bottom w:val="none" w:sz="0" w:space="0" w:color="auto"/>
        <w:right w:val="none" w:sz="0" w:space="0" w:color="auto"/>
      </w:divBdr>
    </w:div>
    <w:div w:id="1660304119">
      <w:bodyDiv w:val="1"/>
      <w:marLeft w:val="0"/>
      <w:marRight w:val="0"/>
      <w:marTop w:val="0"/>
      <w:marBottom w:val="0"/>
      <w:divBdr>
        <w:top w:val="none" w:sz="0" w:space="0" w:color="auto"/>
        <w:left w:val="none" w:sz="0" w:space="0" w:color="auto"/>
        <w:bottom w:val="none" w:sz="0" w:space="0" w:color="auto"/>
        <w:right w:val="none" w:sz="0" w:space="0" w:color="auto"/>
      </w:divBdr>
    </w:div>
    <w:div w:id="1660889462">
      <w:bodyDiv w:val="1"/>
      <w:marLeft w:val="0"/>
      <w:marRight w:val="0"/>
      <w:marTop w:val="0"/>
      <w:marBottom w:val="0"/>
      <w:divBdr>
        <w:top w:val="none" w:sz="0" w:space="0" w:color="auto"/>
        <w:left w:val="none" w:sz="0" w:space="0" w:color="auto"/>
        <w:bottom w:val="none" w:sz="0" w:space="0" w:color="auto"/>
        <w:right w:val="none" w:sz="0" w:space="0" w:color="auto"/>
      </w:divBdr>
    </w:div>
    <w:div w:id="1672026671">
      <w:bodyDiv w:val="1"/>
      <w:marLeft w:val="0"/>
      <w:marRight w:val="0"/>
      <w:marTop w:val="0"/>
      <w:marBottom w:val="0"/>
      <w:divBdr>
        <w:top w:val="none" w:sz="0" w:space="0" w:color="auto"/>
        <w:left w:val="none" w:sz="0" w:space="0" w:color="auto"/>
        <w:bottom w:val="none" w:sz="0" w:space="0" w:color="auto"/>
        <w:right w:val="none" w:sz="0" w:space="0" w:color="auto"/>
      </w:divBdr>
    </w:div>
    <w:div w:id="1676151741">
      <w:bodyDiv w:val="1"/>
      <w:marLeft w:val="0"/>
      <w:marRight w:val="0"/>
      <w:marTop w:val="0"/>
      <w:marBottom w:val="0"/>
      <w:divBdr>
        <w:top w:val="none" w:sz="0" w:space="0" w:color="auto"/>
        <w:left w:val="none" w:sz="0" w:space="0" w:color="auto"/>
        <w:bottom w:val="none" w:sz="0" w:space="0" w:color="auto"/>
        <w:right w:val="none" w:sz="0" w:space="0" w:color="auto"/>
      </w:divBdr>
      <w:divsChild>
        <w:div w:id="1224103568">
          <w:marLeft w:val="274"/>
          <w:marRight w:val="0"/>
          <w:marTop w:val="0"/>
          <w:marBottom w:val="0"/>
          <w:divBdr>
            <w:top w:val="none" w:sz="0" w:space="0" w:color="auto"/>
            <w:left w:val="none" w:sz="0" w:space="0" w:color="auto"/>
            <w:bottom w:val="none" w:sz="0" w:space="0" w:color="auto"/>
            <w:right w:val="none" w:sz="0" w:space="0" w:color="auto"/>
          </w:divBdr>
        </w:div>
        <w:div w:id="2080053454">
          <w:marLeft w:val="274"/>
          <w:marRight w:val="0"/>
          <w:marTop w:val="0"/>
          <w:marBottom w:val="0"/>
          <w:divBdr>
            <w:top w:val="none" w:sz="0" w:space="0" w:color="auto"/>
            <w:left w:val="none" w:sz="0" w:space="0" w:color="auto"/>
            <w:bottom w:val="none" w:sz="0" w:space="0" w:color="auto"/>
            <w:right w:val="none" w:sz="0" w:space="0" w:color="auto"/>
          </w:divBdr>
        </w:div>
      </w:divsChild>
    </w:div>
    <w:div w:id="1684353455">
      <w:bodyDiv w:val="1"/>
      <w:marLeft w:val="0"/>
      <w:marRight w:val="0"/>
      <w:marTop w:val="0"/>
      <w:marBottom w:val="0"/>
      <w:divBdr>
        <w:top w:val="none" w:sz="0" w:space="0" w:color="auto"/>
        <w:left w:val="none" w:sz="0" w:space="0" w:color="auto"/>
        <w:bottom w:val="none" w:sz="0" w:space="0" w:color="auto"/>
        <w:right w:val="none" w:sz="0" w:space="0" w:color="auto"/>
      </w:divBdr>
    </w:div>
    <w:div w:id="1707178499">
      <w:bodyDiv w:val="1"/>
      <w:marLeft w:val="0"/>
      <w:marRight w:val="0"/>
      <w:marTop w:val="0"/>
      <w:marBottom w:val="0"/>
      <w:divBdr>
        <w:top w:val="none" w:sz="0" w:space="0" w:color="auto"/>
        <w:left w:val="none" w:sz="0" w:space="0" w:color="auto"/>
        <w:bottom w:val="none" w:sz="0" w:space="0" w:color="auto"/>
        <w:right w:val="none" w:sz="0" w:space="0" w:color="auto"/>
      </w:divBdr>
    </w:div>
    <w:div w:id="1713923220">
      <w:bodyDiv w:val="1"/>
      <w:marLeft w:val="0"/>
      <w:marRight w:val="0"/>
      <w:marTop w:val="0"/>
      <w:marBottom w:val="0"/>
      <w:divBdr>
        <w:top w:val="none" w:sz="0" w:space="0" w:color="auto"/>
        <w:left w:val="none" w:sz="0" w:space="0" w:color="auto"/>
        <w:bottom w:val="none" w:sz="0" w:space="0" w:color="auto"/>
        <w:right w:val="none" w:sz="0" w:space="0" w:color="auto"/>
      </w:divBdr>
    </w:div>
    <w:div w:id="1721980114">
      <w:bodyDiv w:val="1"/>
      <w:marLeft w:val="0"/>
      <w:marRight w:val="0"/>
      <w:marTop w:val="0"/>
      <w:marBottom w:val="0"/>
      <w:divBdr>
        <w:top w:val="none" w:sz="0" w:space="0" w:color="auto"/>
        <w:left w:val="none" w:sz="0" w:space="0" w:color="auto"/>
        <w:bottom w:val="none" w:sz="0" w:space="0" w:color="auto"/>
        <w:right w:val="none" w:sz="0" w:space="0" w:color="auto"/>
      </w:divBdr>
    </w:div>
    <w:div w:id="1723819848">
      <w:bodyDiv w:val="1"/>
      <w:marLeft w:val="0"/>
      <w:marRight w:val="0"/>
      <w:marTop w:val="0"/>
      <w:marBottom w:val="0"/>
      <w:divBdr>
        <w:top w:val="none" w:sz="0" w:space="0" w:color="auto"/>
        <w:left w:val="none" w:sz="0" w:space="0" w:color="auto"/>
        <w:bottom w:val="none" w:sz="0" w:space="0" w:color="auto"/>
        <w:right w:val="none" w:sz="0" w:space="0" w:color="auto"/>
      </w:divBdr>
      <w:divsChild>
        <w:div w:id="331951253">
          <w:marLeft w:val="274"/>
          <w:marRight w:val="0"/>
          <w:marTop w:val="0"/>
          <w:marBottom w:val="0"/>
          <w:divBdr>
            <w:top w:val="none" w:sz="0" w:space="0" w:color="auto"/>
            <w:left w:val="none" w:sz="0" w:space="0" w:color="auto"/>
            <w:bottom w:val="none" w:sz="0" w:space="0" w:color="auto"/>
            <w:right w:val="none" w:sz="0" w:space="0" w:color="auto"/>
          </w:divBdr>
        </w:div>
        <w:div w:id="691539434">
          <w:marLeft w:val="274"/>
          <w:marRight w:val="0"/>
          <w:marTop w:val="0"/>
          <w:marBottom w:val="0"/>
          <w:divBdr>
            <w:top w:val="none" w:sz="0" w:space="0" w:color="auto"/>
            <w:left w:val="none" w:sz="0" w:space="0" w:color="auto"/>
            <w:bottom w:val="none" w:sz="0" w:space="0" w:color="auto"/>
            <w:right w:val="none" w:sz="0" w:space="0" w:color="auto"/>
          </w:divBdr>
        </w:div>
        <w:div w:id="1733503845">
          <w:marLeft w:val="274"/>
          <w:marRight w:val="0"/>
          <w:marTop w:val="0"/>
          <w:marBottom w:val="0"/>
          <w:divBdr>
            <w:top w:val="none" w:sz="0" w:space="0" w:color="auto"/>
            <w:left w:val="none" w:sz="0" w:space="0" w:color="auto"/>
            <w:bottom w:val="none" w:sz="0" w:space="0" w:color="auto"/>
            <w:right w:val="none" w:sz="0" w:space="0" w:color="auto"/>
          </w:divBdr>
        </w:div>
      </w:divsChild>
    </w:div>
    <w:div w:id="1735270814">
      <w:bodyDiv w:val="1"/>
      <w:marLeft w:val="0"/>
      <w:marRight w:val="0"/>
      <w:marTop w:val="0"/>
      <w:marBottom w:val="0"/>
      <w:divBdr>
        <w:top w:val="none" w:sz="0" w:space="0" w:color="auto"/>
        <w:left w:val="none" w:sz="0" w:space="0" w:color="auto"/>
        <w:bottom w:val="none" w:sz="0" w:space="0" w:color="auto"/>
        <w:right w:val="none" w:sz="0" w:space="0" w:color="auto"/>
      </w:divBdr>
    </w:div>
    <w:div w:id="1738746083">
      <w:bodyDiv w:val="1"/>
      <w:marLeft w:val="0"/>
      <w:marRight w:val="0"/>
      <w:marTop w:val="0"/>
      <w:marBottom w:val="0"/>
      <w:divBdr>
        <w:top w:val="none" w:sz="0" w:space="0" w:color="auto"/>
        <w:left w:val="none" w:sz="0" w:space="0" w:color="auto"/>
        <w:bottom w:val="none" w:sz="0" w:space="0" w:color="auto"/>
        <w:right w:val="none" w:sz="0" w:space="0" w:color="auto"/>
      </w:divBdr>
      <w:divsChild>
        <w:div w:id="4595086">
          <w:marLeft w:val="0"/>
          <w:marRight w:val="0"/>
          <w:marTop w:val="0"/>
          <w:marBottom w:val="0"/>
          <w:divBdr>
            <w:top w:val="none" w:sz="0" w:space="0" w:color="auto"/>
            <w:left w:val="none" w:sz="0" w:space="0" w:color="auto"/>
            <w:bottom w:val="none" w:sz="0" w:space="0" w:color="auto"/>
            <w:right w:val="none" w:sz="0" w:space="0" w:color="auto"/>
          </w:divBdr>
        </w:div>
        <w:div w:id="33313145">
          <w:marLeft w:val="0"/>
          <w:marRight w:val="0"/>
          <w:marTop w:val="0"/>
          <w:marBottom w:val="0"/>
          <w:divBdr>
            <w:top w:val="none" w:sz="0" w:space="0" w:color="auto"/>
            <w:left w:val="none" w:sz="0" w:space="0" w:color="auto"/>
            <w:bottom w:val="none" w:sz="0" w:space="0" w:color="auto"/>
            <w:right w:val="none" w:sz="0" w:space="0" w:color="auto"/>
          </w:divBdr>
        </w:div>
        <w:div w:id="89475621">
          <w:marLeft w:val="0"/>
          <w:marRight w:val="0"/>
          <w:marTop w:val="0"/>
          <w:marBottom w:val="0"/>
          <w:divBdr>
            <w:top w:val="none" w:sz="0" w:space="0" w:color="auto"/>
            <w:left w:val="none" w:sz="0" w:space="0" w:color="auto"/>
            <w:bottom w:val="none" w:sz="0" w:space="0" w:color="auto"/>
            <w:right w:val="none" w:sz="0" w:space="0" w:color="auto"/>
          </w:divBdr>
        </w:div>
        <w:div w:id="142820174">
          <w:marLeft w:val="0"/>
          <w:marRight w:val="0"/>
          <w:marTop w:val="0"/>
          <w:marBottom w:val="0"/>
          <w:divBdr>
            <w:top w:val="none" w:sz="0" w:space="0" w:color="auto"/>
            <w:left w:val="none" w:sz="0" w:space="0" w:color="auto"/>
            <w:bottom w:val="none" w:sz="0" w:space="0" w:color="auto"/>
            <w:right w:val="none" w:sz="0" w:space="0" w:color="auto"/>
          </w:divBdr>
        </w:div>
        <w:div w:id="158228479">
          <w:marLeft w:val="0"/>
          <w:marRight w:val="0"/>
          <w:marTop w:val="0"/>
          <w:marBottom w:val="0"/>
          <w:divBdr>
            <w:top w:val="none" w:sz="0" w:space="0" w:color="auto"/>
            <w:left w:val="none" w:sz="0" w:space="0" w:color="auto"/>
            <w:bottom w:val="none" w:sz="0" w:space="0" w:color="auto"/>
            <w:right w:val="none" w:sz="0" w:space="0" w:color="auto"/>
          </w:divBdr>
        </w:div>
        <w:div w:id="177620995">
          <w:marLeft w:val="0"/>
          <w:marRight w:val="0"/>
          <w:marTop w:val="0"/>
          <w:marBottom w:val="0"/>
          <w:divBdr>
            <w:top w:val="none" w:sz="0" w:space="0" w:color="auto"/>
            <w:left w:val="none" w:sz="0" w:space="0" w:color="auto"/>
            <w:bottom w:val="none" w:sz="0" w:space="0" w:color="auto"/>
            <w:right w:val="none" w:sz="0" w:space="0" w:color="auto"/>
          </w:divBdr>
        </w:div>
        <w:div w:id="237638456">
          <w:marLeft w:val="0"/>
          <w:marRight w:val="0"/>
          <w:marTop w:val="0"/>
          <w:marBottom w:val="0"/>
          <w:divBdr>
            <w:top w:val="none" w:sz="0" w:space="0" w:color="auto"/>
            <w:left w:val="none" w:sz="0" w:space="0" w:color="auto"/>
            <w:bottom w:val="none" w:sz="0" w:space="0" w:color="auto"/>
            <w:right w:val="none" w:sz="0" w:space="0" w:color="auto"/>
          </w:divBdr>
        </w:div>
        <w:div w:id="268008550">
          <w:marLeft w:val="0"/>
          <w:marRight w:val="0"/>
          <w:marTop w:val="0"/>
          <w:marBottom w:val="0"/>
          <w:divBdr>
            <w:top w:val="none" w:sz="0" w:space="0" w:color="auto"/>
            <w:left w:val="none" w:sz="0" w:space="0" w:color="auto"/>
            <w:bottom w:val="none" w:sz="0" w:space="0" w:color="auto"/>
            <w:right w:val="none" w:sz="0" w:space="0" w:color="auto"/>
          </w:divBdr>
        </w:div>
        <w:div w:id="299507234">
          <w:marLeft w:val="0"/>
          <w:marRight w:val="0"/>
          <w:marTop w:val="0"/>
          <w:marBottom w:val="0"/>
          <w:divBdr>
            <w:top w:val="none" w:sz="0" w:space="0" w:color="auto"/>
            <w:left w:val="none" w:sz="0" w:space="0" w:color="auto"/>
            <w:bottom w:val="none" w:sz="0" w:space="0" w:color="auto"/>
            <w:right w:val="none" w:sz="0" w:space="0" w:color="auto"/>
          </w:divBdr>
        </w:div>
        <w:div w:id="342321335">
          <w:marLeft w:val="0"/>
          <w:marRight w:val="0"/>
          <w:marTop w:val="0"/>
          <w:marBottom w:val="0"/>
          <w:divBdr>
            <w:top w:val="none" w:sz="0" w:space="0" w:color="auto"/>
            <w:left w:val="none" w:sz="0" w:space="0" w:color="auto"/>
            <w:bottom w:val="none" w:sz="0" w:space="0" w:color="auto"/>
            <w:right w:val="none" w:sz="0" w:space="0" w:color="auto"/>
          </w:divBdr>
        </w:div>
        <w:div w:id="368184415">
          <w:marLeft w:val="0"/>
          <w:marRight w:val="0"/>
          <w:marTop w:val="0"/>
          <w:marBottom w:val="0"/>
          <w:divBdr>
            <w:top w:val="none" w:sz="0" w:space="0" w:color="auto"/>
            <w:left w:val="none" w:sz="0" w:space="0" w:color="auto"/>
            <w:bottom w:val="none" w:sz="0" w:space="0" w:color="auto"/>
            <w:right w:val="none" w:sz="0" w:space="0" w:color="auto"/>
          </w:divBdr>
        </w:div>
        <w:div w:id="402337723">
          <w:marLeft w:val="0"/>
          <w:marRight w:val="0"/>
          <w:marTop w:val="0"/>
          <w:marBottom w:val="0"/>
          <w:divBdr>
            <w:top w:val="none" w:sz="0" w:space="0" w:color="auto"/>
            <w:left w:val="none" w:sz="0" w:space="0" w:color="auto"/>
            <w:bottom w:val="none" w:sz="0" w:space="0" w:color="auto"/>
            <w:right w:val="none" w:sz="0" w:space="0" w:color="auto"/>
          </w:divBdr>
        </w:div>
        <w:div w:id="422144629">
          <w:marLeft w:val="0"/>
          <w:marRight w:val="0"/>
          <w:marTop w:val="0"/>
          <w:marBottom w:val="0"/>
          <w:divBdr>
            <w:top w:val="none" w:sz="0" w:space="0" w:color="auto"/>
            <w:left w:val="none" w:sz="0" w:space="0" w:color="auto"/>
            <w:bottom w:val="none" w:sz="0" w:space="0" w:color="auto"/>
            <w:right w:val="none" w:sz="0" w:space="0" w:color="auto"/>
          </w:divBdr>
        </w:div>
        <w:div w:id="498355034">
          <w:marLeft w:val="0"/>
          <w:marRight w:val="0"/>
          <w:marTop w:val="0"/>
          <w:marBottom w:val="0"/>
          <w:divBdr>
            <w:top w:val="none" w:sz="0" w:space="0" w:color="auto"/>
            <w:left w:val="none" w:sz="0" w:space="0" w:color="auto"/>
            <w:bottom w:val="none" w:sz="0" w:space="0" w:color="auto"/>
            <w:right w:val="none" w:sz="0" w:space="0" w:color="auto"/>
          </w:divBdr>
        </w:div>
        <w:div w:id="552691781">
          <w:marLeft w:val="0"/>
          <w:marRight w:val="0"/>
          <w:marTop w:val="0"/>
          <w:marBottom w:val="0"/>
          <w:divBdr>
            <w:top w:val="none" w:sz="0" w:space="0" w:color="auto"/>
            <w:left w:val="none" w:sz="0" w:space="0" w:color="auto"/>
            <w:bottom w:val="none" w:sz="0" w:space="0" w:color="auto"/>
            <w:right w:val="none" w:sz="0" w:space="0" w:color="auto"/>
          </w:divBdr>
        </w:div>
        <w:div w:id="579950797">
          <w:marLeft w:val="0"/>
          <w:marRight w:val="0"/>
          <w:marTop w:val="0"/>
          <w:marBottom w:val="0"/>
          <w:divBdr>
            <w:top w:val="none" w:sz="0" w:space="0" w:color="auto"/>
            <w:left w:val="none" w:sz="0" w:space="0" w:color="auto"/>
            <w:bottom w:val="none" w:sz="0" w:space="0" w:color="auto"/>
            <w:right w:val="none" w:sz="0" w:space="0" w:color="auto"/>
          </w:divBdr>
        </w:div>
        <w:div w:id="641078988">
          <w:marLeft w:val="0"/>
          <w:marRight w:val="0"/>
          <w:marTop w:val="0"/>
          <w:marBottom w:val="0"/>
          <w:divBdr>
            <w:top w:val="none" w:sz="0" w:space="0" w:color="auto"/>
            <w:left w:val="none" w:sz="0" w:space="0" w:color="auto"/>
            <w:bottom w:val="none" w:sz="0" w:space="0" w:color="auto"/>
            <w:right w:val="none" w:sz="0" w:space="0" w:color="auto"/>
          </w:divBdr>
        </w:div>
        <w:div w:id="684481052">
          <w:marLeft w:val="0"/>
          <w:marRight w:val="0"/>
          <w:marTop w:val="0"/>
          <w:marBottom w:val="0"/>
          <w:divBdr>
            <w:top w:val="none" w:sz="0" w:space="0" w:color="auto"/>
            <w:left w:val="none" w:sz="0" w:space="0" w:color="auto"/>
            <w:bottom w:val="none" w:sz="0" w:space="0" w:color="auto"/>
            <w:right w:val="none" w:sz="0" w:space="0" w:color="auto"/>
          </w:divBdr>
        </w:div>
        <w:div w:id="689795753">
          <w:marLeft w:val="0"/>
          <w:marRight w:val="0"/>
          <w:marTop w:val="0"/>
          <w:marBottom w:val="0"/>
          <w:divBdr>
            <w:top w:val="none" w:sz="0" w:space="0" w:color="auto"/>
            <w:left w:val="none" w:sz="0" w:space="0" w:color="auto"/>
            <w:bottom w:val="none" w:sz="0" w:space="0" w:color="auto"/>
            <w:right w:val="none" w:sz="0" w:space="0" w:color="auto"/>
          </w:divBdr>
        </w:div>
        <w:div w:id="742143081">
          <w:marLeft w:val="0"/>
          <w:marRight w:val="0"/>
          <w:marTop w:val="0"/>
          <w:marBottom w:val="0"/>
          <w:divBdr>
            <w:top w:val="none" w:sz="0" w:space="0" w:color="auto"/>
            <w:left w:val="none" w:sz="0" w:space="0" w:color="auto"/>
            <w:bottom w:val="none" w:sz="0" w:space="0" w:color="auto"/>
            <w:right w:val="none" w:sz="0" w:space="0" w:color="auto"/>
          </w:divBdr>
        </w:div>
        <w:div w:id="798452539">
          <w:marLeft w:val="0"/>
          <w:marRight w:val="0"/>
          <w:marTop w:val="0"/>
          <w:marBottom w:val="0"/>
          <w:divBdr>
            <w:top w:val="none" w:sz="0" w:space="0" w:color="auto"/>
            <w:left w:val="none" w:sz="0" w:space="0" w:color="auto"/>
            <w:bottom w:val="none" w:sz="0" w:space="0" w:color="auto"/>
            <w:right w:val="none" w:sz="0" w:space="0" w:color="auto"/>
          </w:divBdr>
        </w:div>
        <w:div w:id="855659044">
          <w:marLeft w:val="0"/>
          <w:marRight w:val="0"/>
          <w:marTop w:val="0"/>
          <w:marBottom w:val="0"/>
          <w:divBdr>
            <w:top w:val="none" w:sz="0" w:space="0" w:color="auto"/>
            <w:left w:val="none" w:sz="0" w:space="0" w:color="auto"/>
            <w:bottom w:val="none" w:sz="0" w:space="0" w:color="auto"/>
            <w:right w:val="none" w:sz="0" w:space="0" w:color="auto"/>
          </w:divBdr>
        </w:div>
        <w:div w:id="968701516">
          <w:marLeft w:val="0"/>
          <w:marRight w:val="0"/>
          <w:marTop w:val="0"/>
          <w:marBottom w:val="0"/>
          <w:divBdr>
            <w:top w:val="none" w:sz="0" w:space="0" w:color="auto"/>
            <w:left w:val="none" w:sz="0" w:space="0" w:color="auto"/>
            <w:bottom w:val="none" w:sz="0" w:space="0" w:color="auto"/>
            <w:right w:val="none" w:sz="0" w:space="0" w:color="auto"/>
          </w:divBdr>
        </w:div>
        <w:div w:id="1104882160">
          <w:marLeft w:val="0"/>
          <w:marRight w:val="0"/>
          <w:marTop w:val="0"/>
          <w:marBottom w:val="0"/>
          <w:divBdr>
            <w:top w:val="none" w:sz="0" w:space="0" w:color="auto"/>
            <w:left w:val="none" w:sz="0" w:space="0" w:color="auto"/>
            <w:bottom w:val="none" w:sz="0" w:space="0" w:color="auto"/>
            <w:right w:val="none" w:sz="0" w:space="0" w:color="auto"/>
          </w:divBdr>
        </w:div>
        <w:div w:id="1137338772">
          <w:marLeft w:val="0"/>
          <w:marRight w:val="0"/>
          <w:marTop w:val="0"/>
          <w:marBottom w:val="0"/>
          <w:divBdr>
            <w:top w:val="none" w:sz="0" w:space="0" w:color="auto"/>
            <w:left w:val="none" w:sz="0" w:space="0" w:color="auto"/>
            <w:bottom w:val="none" w:sz="0" w:space="0" w:color="auto"/>
            <w:right w:val="none" w:sz="0" w:space="0" w:color="auto"/>
          </w:divBdr>
        </w:div>
        <w:div w:id="1175727116">
          <w:marLeft w:val="0"/>
          <w:marRight w:val="0"/>
          <w:marTop w:val="0"/>
          <w:marBottom w:val="0"/>
          <w:divBdr>
            <w:top w:val="none" w:sz="0" w:space="0" w:color="auto"/>
            <w:left w:val="none" w:sz="0" w:space="0" w:color="auto"/>
            <w:bottom w:val="none" w:sz="0" w:space="0" w:color="auto"/>
            <w:right w:val="none" w:sz="0" w:space="0" w:color="auto"/>
          </w:divBdr>
        </w:div>
        <w:div w:id="1182890934">
          <w:marLeft w:val="0"/>
          <w:marRight w:val="0"/>
          <w:marTop w:val="0"/>
          <w:marBottom w:val="0"/>
          <w:divBdr>
            <w:top w:val="none" w:sz="0" w:space="0" w:color="auto"/>
            <w:left w:val="none" w:sz="0" w:space="0" w:color="auto"/>
            <w:bottom w:val="none" w:sz="0" w:space="0" w:color="auto"/>
            <w:right w:val="none" w:sz="0" w:space="0" w:color="auto"/>
          </w:divBdr>
        </w:div>
        <w:div w:id="1209950003">
          <w:marLeft w:val="0"/>
          <w:marRight w:val="0"/>
          <w:marTop w:val="0"/>
          <w:marBottom w:val="0"/>
          <w:divBdr>
            <w:top w:val="none" w:sz="0" w:space="0" w:color="auto"/>
            <w:left w:val="none" w:sz="0" w:space="0" w:color="auto"/>
            <w:bottom w:val="none" w:sz="0" w:space="0" w:color="auto"/>
            <w:right w:val="none" w:sz="0" w:space="0" w:color="auto"/>
          </w:divBdr>
        </w:div>
        <w:div w:id="1228496116">
          <w:marLeft w:val="0"/>
          <w:marRight w:val="0"/>
          <w:marTop w:val="0"/>
          <w:marBottom w:val="0"/>
          <w:divBdr>
            <w:top w:val="none" w:sz="0" w:space="0" w:color="auto"/>
            <w:left w:val="none" w:sz="0" w:space="0" w:color="auto"/>
            <w:bottom w:val="none" w:sz="0" w:space="0" w:color="auto"/>
            <w:right w:val="none" w:sz="0" w:space="0" w:color="auto"/>
          </w:divBdr>
        </w:div>
        <w:div w:id="1264649481">
          <w:marLeft w:val="0"/>
          <w:marRight w:val="0"/>
          <w:marTop w:val="0"/>
          <w:marBottom w:val="0"/>
          <w:divBdr>
            <w:top w:val="none" w:sz="0" w:space="0" w:color="auto"/>
            <w:left w:val="none" w:sz="0" w:space="0" w:color="auto"/>
            <w:bottom w:val="none" w:sz="0" w:space="0" w:color="auto"/>
            <w:right w:val="none" w:sz="0" w:space="0" w:color="auto"/>
          </w:divBdr>
        </w:div>
        <w:div w:id="1303923309">
          <w:marLeft w:val="0"/>
          <w:marRight w:val="0"/>
          <w:marTop w:val="0"/>
          <w:marBottom w:val="0"/>
          <w:divBdr>
            <w:top w:val="none" w:sz="0" w:space="0" w:color="auto"/>
            <w:left w:val="none" w:sz="0" w:space="0" w:color="auto"/>
            <w:bottom w:val="none" w:sz="0" w:space="0" w:color="auto"/>
            <w:right w:val="none" w:sz="0" w:space="0" w:color="auto"/>
          </w:divBdr>
        </w:div>
        <w:div w:id="1374967562">
          <w:marLeft w:val="0"/>
          <w:marRight w:val="0"/>
          <w:marTop w:val="0"/>
          <w:marBottom w:val="0"/>
          <w:divBdr>
            <w:top w:val="none" w:sz="0" w:space="0" w:color="auto"/>
            <w:left w:val="none" w:sz="0" w:space="0" w:color="auto"/>
            <w:bottom w:val="none" w:sz="0" w:space="0" w:color="auto"/>
            <w:right w:val="none" w:sz="0" w:space="0" w:color="auto"/>
          </w:divBdr>
        </w:div>
        <w:div w:id="1385375582">
          <w:marLeft w:val="0"/>
          <w:marRight w:val="0"/>
          <w:marTop w:val="0"/>
          <w:marBottom w:val="0"/>
          <w:divBdr>
            <w:top w:val="none" w:sz="0" w:space="0" w:color="auto"/>
            <w:left w:val="none" w:sz="0" w:space="0" w:color="auto"/>
            <w:bottom w:val="none" w:sz="0" w:space="0" w:color="auto"/>
            <w:right w:val="none" w:sz="0" w:space="0" w:color="auto"/>
          </w:divBdr>
        </w:div>
        <w:div w:id="1408569938">
          <w:marLeft w:val="0"/>
          <w:marRight w:val="0"/>
          <w:marTop w:val="0"/>
          <w:marBottom w:val="0"/>
          <w:divBdr>
            <w:top w:val="none" w:sz="0" w:space="0" w:color="auto"/>
            <w:left w:val="none" w:sz="0" w:space="0" w:color="auto"/>
            <w:bottom w:val="none" w:sz="0" w:space="0" w:color="auto"/>
            <w:right w:val="none" w:sz="0" w:space="0" w:color="auto"/>
          </w:divBdr>
        </w:div>
        <w:div w:id="1450511616">
          <w:marLeft w:val="0"/>
          <w:marRight w:val="0"/>
          <w:marTop w:val="0"/>
          <w:marBottom w:val="0"/>
          <w:divBdr>
            <w:top w:val="none" w:sz="0" w:space="0" w:color="auto"/>
            <w:left w:val="none" w:sz="0" w:space="0" w:color="auto"/>
            <w:bottom w:val="none" w:sz="0" w:space="0" w:color="auto"/>
            <w:right w:val="none" w:sz="0" w:space="0" w:color="auto"/>
          </w:divBdr>
        </w:div>
        <w:div w:id="1485856704">
          <w:marLeft w:val="0"/>
          <w:marRight w:val="0"/>
          <w:marTop w:val="0"/>
          <w:marBottom w:val="0"/>
          <w:divBdr>
            <w:top w:val="none" w:sz="0" w:space="0" w:color="auto"/>
            <w:left w:val="none" w:sz="0" w:space="0" w:color="auto"/>
            <w:bottom w:val="none" w:sz="0" w:space="0" w:color="auto"/>
            <w:right w:val="none" w:sz="0" w:space="0" w:color="auto"/>
          </w:divBdr>
        </w:div>
        <w:div w:id="1546526724">
          <w:marLeft w:val="0"/>
          <w:marRight w:val="0"/>
          <w:marTop w:val="0"/>
          <w:marBottom w:val="0"/>
          <w:divBdr>
            <w:top w:val="none" w:sz="0" w:space="0" w:color="auto"/>
            <w:left w:val="none" w:sz="0" w:space="0" w:color="auto"/>
            <w:bottom w:val="none" w:sz="0" w:space="0" w:color="auto"/>
            <w:right w:val="none" w:sz="0" w:space="0" w:color="auto"/>
          </w:divBdr>
        </w:div>
        <w:div w:id="1548222957">
          <w:marLeft w:val="0"/>
          <w:marRight w:val="0"/>
          <w:marTop w:val="0"/>
          <w:marBottom w:val="0"/>
          <w:divBdr>
            <w:top w:val="none" w:sz="0" w:space="0" w:color="auto"/>
            <w:left w:val="none" w:sz="0" w:space="0" w:color="auto"/>
            <w:bottom w:val="none" w:sz="0" w:space="0" w:color="auto"/>
            <w:right w:val="none" w:sz="0" w:space="0" w:color="auto"/>
          </w:divBdr>
        </w:div>
        <w:div w:id="1580023256">
          <w:marLeft w:val="0"/>
          <w:marRight w:val="0"/>
          <w:marTop w:val="0"/>
          <w:marBottom w:val="0"/>
          <w:divBdr>
            <w:top w:val="none" w:sz="0" w:space="0" w:color="auto"/>
            <w:left w:val="none" w:sz="0" w:space="0" w:color="auto"/>
            <w:bottom w:val="none" w:sz="0" w:space="0" w:color="auto"/>
            <w:right w:val="none" w:sz="0" w:space="0" w:color="auto"/>
          </w:divBdr>
        </w:div>
        <w:div w:id="1740709420">
          <w:marLeft w:val="0"/>
          <w:marRight w:val="0"/>
          <w:marTop w:val="0"/>
          <w:marBottom w:val="0"/>
          <w:divBdr>
            <w:top w:val="none" w:sz="0" w:space="0" w:color="auto"/>
            <w:left w:val="none" w:sz="0" w:space="0" w:color="auto"/>
            <w:bottom w:val="none" w:sz="0" w:space="0" w:color="auto"/>
            <w:right w:val="none" w:sz="0" w:space="0" w:color="auto"/>
          </w:divBdr>
        </w:div>
        <w:div w:id="1785730572">
          <w:marLeft w:val="0"/>
          <w:marRight w:val="0"/>
          <w:marTop w:val="0"/>
          <w:marBottom w:val="0"/>
          <w:divBdr>
            <w:top w:val="none" w:sz="0" w:space="0" w:color="auto"/>
            <w:left w:val="none" w:sz="0" w:space="0" w:color="auto"/>
            <w:bottom w:val="none" w:sz="0" w:space="0" w:color="auto"/>
            <w:right w:val="none" w:sz="0" w:space="0" w:color="auto"/>
          </w:divBdr>
        </w:div>
        <w:div w:id="1806385005">
          <w:marLeft w:val="0"/>
          <w:marRight w:val="0"/>
          <w:marTop w:val="0"/>
          <w:marBottom w:val="0"/>
          <w:divBdr>
            <w:top w:val="none" w:sz="0" w:space="0" w:color="auto"/>
            <w:left w:val="none" w:sz="0" w:space="0" w:color="auto"/>
            <w:bottom w:val="none" w:sz="0" w:space="0" w:color="auto"/>
            <w:right w:val="none" w:sz="0" w:space="0" w:color="auto"/>
          </w:divBdr>
        </w:div>
        <w:div w:id="1860973170">
          <w:marLeft w:val="0"/>
          <w:marRight w:val="0"/>
          <w:marTop w:val="0"/>
          <w:marBottom w:val="0"/>
          <w:divBdr>
            <w:top w:val="none" w:sz="0" w:space="0" w:color="auto"/>
            <w:left w:val="none" w:sz="0" w:space="0" w:color="auto"/>
            <w:bottom w:val="none" w:sz="0" w:space="0" w:color="auto"/>
            <w:right w:val="none" w:sz="0" w:space="0" w:color="auto"/>
          </w:divBdr>
        </w:div>
        <w:div w:id="1967008455">
          <w:marLeft w:val="0"/>
          <w:marRight w:val="0"/>
          <w:marTop w:val="0"/>
          <w:marBottom w:val="0"/>
          <w:divBdr>
            <w:top w:val="none" w:sz="0" w:space="0" w:color="auto"/>
            <w:left w:val="none" w:sz="0" w:space="0" w:color="auto"/>
            <w:bottom w:val="none" w:sz="0" w:space="0" w:color="auto"/>
            <w:right w:val="none" w:sz="0" w:space="0" w:color="auto"/>
          </w:divBdr>
        </w:div>
        <w:div w:id="2005623878">
          <w:marLeft w:val="0"/>
          <w:marRight w:val="0"/>
          <w:marTop w:val="0"/>
          <w:marBottom w:val="0"/>
          <w:divBdr>
            <w:top w:val="none" w:sz="0" w:space="0" w:color="auto"/>
            <w:left w:val="none" w:sz="0" w:space="0" w:color="auto"/>
            <w:bottom w:val="none" w:sz="0" w:space="0" w:color="auto"/>
            <w:right w:val="none" w:sz="0" w:space="0" w:color="auto"/>
          </w:divBdr>
        </w:div>
        <w:div w:id="2118206625">
          <w:marLeft w:val="0"/>
          <w:marRight w:val="0"/>
          <w:marTop w:val="0"/>
          <w:marBottom w:val="0"/>
          <w:divBdr>
            <w:top w:val="none" w:sz="0" w:space="0" w:color="auto"/>
            <w:left w:val="none" w:sz="0" w:space="0" w:color="auto"/>
            <w:bottom w:val="none" w:sz="0" w:space="0" w:color="auto"/>
            <w:right w:val="none" w:sz="0" w:space="0" w:color="auto"/>
          </w:divBdr>
        </w:div>
        <w:div w:id="2119790462">
          <w:marLeft w:val="0"/>
          <w:marRight w:val="0"/>
          <w:marTop w:val="0"/>
          <w:marBottom w:val="0"/>
          <w:divBdr>
            <w:top w:val="none" w:sz="0" w:space="0" w:color="auto"/>
            <w:left w:val="none" w:sz="0" w:space="0" w:color="auto"/>
            <w:bottom w:val="none" w:sz="0" w:space="0" w:color="auto"/>
            <w:right w:val="none" w:sz="0" w:space="0" w:color="auto"/>
          </w:divBdr>
        </w:div>
        <w:div w:id="2146268014">
          <w:marLeft w:val="0"/>
          <w:marRight w:val="0"/>
          <w:marTop w:val="0"/>
          <w:marBottom w:val="0"/>
          <w:divBdr>
            <w:top w:val="none" w:sz="0" w:space="0" w:color="auto"/>
            <w:left w:val="none" w:sz="0" w:space="0" w:color="auto"/>
            <w:bottom w:val="none" w:sz="0" w:space="0" w:color="auto"/>
            <w:right w:val="none" w:sz="0" w:space="0" w:color="auto"/>
          </w:divBdr>
        </w:div>
      </w:divsChild>
    </w:div>
    <w:div w:id="1758793654">
      <w:bodyDiv w:val="1"/>
      <w:marLeft w:val="0"/>
      <w:marRight w:val="0"/>
      <w:marTop w:val="0"/>
      <w:marBottom w:val="0"/>
      <w:divBdr>
        <w:top w:val="none" w:sz="0" w:space="0" w:color="auto"/>
        <w:left w:val="none" w:sz="0" w:space="0" w:color="auto"/>
        <w:bottom w:val="none" w:sz="0" w:space="0" w:color="auto"/>
        <w:right w:val="none" w:sz="0" w:space="0" w:color="auto"/>
      </w:divBdr>
    </w:div>
    <w:div w:id="1762725201">
      <w:bodyDiv w:val="1"/>
      <w:marLeft w:val="0"/>
      <w:marRight w:val="0"/>
      <w:marTop w:val="0"/>
      <w:marBottom w:val="0"/>
      <w:divBdr>
        <w:top w:val="none" w:sz="0" w:space="0" w:color="auto"/>
        <w:left w:val="none" w:sz="0" w:space="0" w:color="auto"/>
        <w:bottom w:val="none" w:sz="0" w:space="0" w:color="auto"/>
        <w:right w:val="none" w:sz="0" w:space="0" w:color="auto"/>
      </w:divBdr>
    </w:div>
    <w:div w:id="1769806811">
      <w:bodyDiv w:val="1"/>
      <w:marLeft w:val="0"/>
      <w:marRight w:val="0"/>
      <w:marTop w:val="0"/>
      <w:marBottom w:val="0"/>
      <w:divBdr>
        <w:top w:val="none" w:sz="0" w:space="0" w:color="auto"/>
        <w:left w:val="none" w:sz="0" w:space="0" w:color="auto"/>
        <w:bottom w:val="none" w:sz="0" w:space="0" w:color="auto"/>
        <w:right w:val="none" w:sz="0" w:space="0" w:color="auto"/>
      </w:divBdr>
    </w:div>
    <w:div w:id="1771390204">
      <w:bodyDiv w:val="1"/>
      <w:marLeft w:val="0"/>
      <w:marRight w:val="0"/>
      <w:marTop w:val="0"/>
      <w:marBottom w:val="0"/>
      <w:divBdr>
        <w:top w:val="none" w:sz="0" w:space="0" w:color="auto"/>
        <w:left w:val="none" w:sz="0" w:space="0" w:color="auto"/>
        <w:bottom w:val="none" w:sz="0" w:space="0" w:color="auto"/>
        <w:right w:val="none" w:sz="0" w:space="0" w:color="auto"/>
      </w:divBdr>
    </w:div>
    <w:div w:id="1774935157">
      <w:bodyDiv w:val="1"/>
      <w:marLeft w:val="0"/>
      <w:marRight w:val="0"/>
      <w:marTop w:val="0"/>
      <w:marBottom w:val="0"/>
      <w:divBdr>
        <w:top w:val="none" w:sz="0" w:space="0" w:color="auto"/>
        <w:left w:val="none" w:sz="0" w:space="0" w:color="auto"/>
        <w:bottom w:val="none" w:sz="0" w:space="0" w:color="auto"/>
        <w:right w:val="none" w:sz="0" w:space="0" w:color="auto"/>
      </w:divBdr>
    </w:div>
    <w:div w:id="1774939678">
      <w:bodyDiv w:val="1"/>
      <w:marLeft w:val="0"/>
      <w:marRight w:val="0"/>
      <w:marTop w:val="0"/>
      <w:marBottom w:val="0"/>
      <w:divBdr>
        <w:top w:val="none" w:sz="0" w:space="0" w:color="auto"/>
        <w:left w:val="none" w:sz="0" w:space="0" w:color="auto"/>
        <w:bottom w:val="none" w:sz="0" w:space="0" w:color="auto"/>
        <w:right w:val="none" w:sz="0" w:space="0" w:color="auto"/>
      </w:divBdr>
    </w:div>
    <w:div w:id="1782456565">
      <w:bodyDiv w:val="1"/>
      <w:marLeft w:val="0"/>
      <w:marRight w:val="0"/>
      <w:marTop w:val="0"/>
      <w:marBottom w:val="0"/>
      <w:divBdr>
        <w:top w:val="none" w:sz="0" w:space="0" w:color="auto"/>
        <w:left w:val="none" w:sz="0" w:space="0" w:color="auto"/>
        <w:bottom w:val="none" w:sz="0" w:space="0" w:color="auto"/>
        <w:right w:val="none" w:sz="0" w:space="0" w:color="auto"/>
      </w:divBdr>
      <w:divsChild>
        <w:div w:id="2009795324">
          <w:marLeft w:val="1282"/>
          <w:marRight w:val="0"/>
          <w:marTop w:val="0"/>
          <w:marBottom w:val="165"/>
          <w:divBdr>
            <w:top w:val="none" w:sz="0" w:space="0" w:color="auto"/>
            <w:left w:val="none" w:sz="0" w:space="0" w:color="auto"/>
            <w:bottom w:val="none" w:sz="0" w:space="0" w:color="auto"/>
            <w:right w:val="none" w:sz="0" w:space="0" w:color="auto"/>
          </w:divBdr>
        </w:div>
      </w:divsChild>
    </w:div>
    <w:div w:id="1782727921">
      <w:bodyDiv w:val="1"/>
      <w:marLeft w:val="0"/>
      <w:marRight w:val="0"/>
      <w:marTop w:val="0"/>
      <w:marBottom w:val="0"/>
      <w:divBdr>
        <w:top w:val="none" w:sz="0" w:space="0" w:color="auto"/>
        <w:left w:val="none" w:sz="0" w:space="0" w:color="auto"/>
        <w:bottom w:val="none" w:sz="0" w:space="0" w:color="auto"/>
        <w:right w:val="none" w:sz="0" w:space="0" w:color="auto"/>
      </w:divBdr>
    </w:div>
    <w:div w:id="1783956289">
      <w:bodyDiv w:val="1"/>
      <w:marLeft w:val="0"/>
      <w:marRight w:val="0"/>
      <w:marTop w:val="0"/>
      <w:marBottom w:val="0"/>
      <w:divBdr>
        <w:top w:val="none" w:sz="0" w:space="0" w:color="auto"/>
        <w:left w:val="none" w:sz="0" w:space="0" w:color="auto"/>
        <w:bottom w:val="none" w:sz="0" w:space="0" w:color="auto"/>
        <w:right w:val="none" w:sz="0" w:space="0" w:color="auto"/>
      </w:divBdr>
    </w:div>
    <w:div w:id="1798912421">
      <w:bodyDiv w:val="1"/>
      <w:marLeft w:val="0"/>
      <w:marRight w:val="0"/>
      <w:marTop w:val="0"/>
      <w:marBottom w:val="0"/>
      <w:divBdr>
        <w:top w:val="none" w:sz="0" w:space="0" w:color="auto"/>
        <w:left w:val="none" w:sz="0" w:space="0" w:color="auto"/>
        <w:bottom w:val="none" w:sz="0" w:space="0" w:color="auto"/>
        <w:right w:val="none" w:sz="0" w:space="0" w:color="auto"/>
      </w:divBdr>
    </w:div>
    <w:div w:id="1824665300">
      <w:bodyDiv w:val="1"/>
      <w:marLeft w:val="0"/>
      <w:marRight w:val="0"/>
      <w:marTop w:val="0"/>
      <w:marBottom w:val="0"/>
      <w:divBdr>
        <w:top w:val="none" w:sz="0" w:space="0" w:color="auto"/>
        <w:left w:val="none" w:sz="0" w:space="0" w:color="auto"/>
        <w:bottom w:val="none" w:sz="0" w:space="0" w:color="auto"/>
        <w:right w:val="none" w:sz="0" w:space="0" w:color="auto"/>
      </w:divBdr>
    </w:div>
    <w:div w:id="1891572277">
      <w:bodyDiv w:val="1"/>
      <w:marLeft w:val="0"/>
      <w:marRight w:val="0"/>
      <w:marTop w:val="0"/>
      <w:marBottom w:val="0"/>
      <w:divBdr>
        <w:top w:val="none" w:sz="0" w:space="0" w:color="auto"/>
        <w:left w:val="none" w:sz="0" w:space="0" w:color="auto"/>
        <w:bottom w:val="none" w:sz="0" w:space="0" w:color="auto"/>
        <w:right w:val="none" w:sz="0" w:space="0" w:color="auto"/>
      </w:divBdr>
      <w:divsChild>
        <w:div w:id="4865985">
          <w:marLeft w:val="1282"/>
          <w:marRight w:val="0"/>
          <w:marTop w:val="0"/>
          <w:marBottom w:val="165"/>
          <w:divBdr>
            <w:top w:val="none" w:sz="0" w:space="0" w:color="auto"/>
            <w:left w:val="none" w:sz="0" w:space="0" w:color="auto"/>
            <w:bottom w:val="none" w:sz="0" w:space="0" w:color="auto"/>
            <w:right w:val="none" w:sz="0" w:space="0" w:color="auto"/>
          </w:divBdr>
        </w:div>
        <w:div w:id="1418748985">
          <w:marLeft w:val="562"/>
          <w:marRight w:val="0"/>
          <w:marTop w:val="0"/>
          <w:marBottom w:val="165"/>
          <w:divBdr>
            <w:top w:val="none" w:sz="0" w:space="0" w:color="auto"/>
            <w:left w:val="none" w:sz="0" w:space="0" w:color="auto"/>
            <w:bottom w:val="none" w:sz="0" w:space="0" w:color="auto"/>
            <w:right w:val="none" w:sz="0" w:space="0" w:color="auto"/>
          </w:divBdr>
        </w:div>
      </w:divsChild>
    </w:div>
    <w:div w:id="1896961985">
      <w:bodyDiv w:val="1"/>
      <w:marLeft w:val="0"/>
      <w:marRight w:val="0"/>
      <w:marTop w:val="0"/>
      <w:marBottom w:val="0"/>
      <w:divBdr>
        <w:top w:val="none" w:sz="0" w:space="0" w:color="auto"/>
        <w:left w:val="none" w:sz="0" w:space="0" w:color="auto"/>
        <w:bottom w:val="none" w:sz="0" w:space="0" w:color="auto"/>
        <w:right w:val="none" w:sz="0" w:space="0" w:color="auto"/>
      </w:divBdr>
    </w:div>
    <w:div w:id="1898399058">
      <w:bodyDiv w:val="1"/>
      <w:marLeft w:val="0"/>
      <w:marRight w:val="0"/>
      <w:marTop w:val="0"/>
      <w:marBottom w:val="0"/>
      <w:divBdr>
        <w:top w:val="none" w:sz="0" w:space="0" w:color="auto"/>
        <w:left w:val="none" w:sz="0" w:space="0" w:color="auto"/>
        <w:bottom w:val="none" w:sz="0" w:space="0" w:color="auto"/>
        <w:right w:val="none" w:sz="0" w:space="0" w:color="auto"/>
      </w:divBdr>
    </w:div>
    <w:div w:id="1900289501">
      <w:bodyDiv w:val="1"/>
      <w:marLeft w:val="0"/>
      <w:marRight w:val="0"/>
      <w:marTop w:val="0"/>
      <w:marBottom w:val="0"/>
      <w:divBdr>
        <w:top w:val="none" w:sz="0" w:space="0" w:color="auto"/>
        <w:left w:val="none" w:sz="0" w:space="0" w:color="auto"/>
        <w:bottom w:val="none" w:sz="0" w:space="0" w:color="auto"/>
        <w:right w:val="none" w:sz="0" w:space="0" w:color="auto"/>
      </w:divBdr>
      <w:divsChild>
        <w:div w:id="273437973">
          <w:marLeft w:val="0"/>
          <w:marRight w:val="0"/>
          <w:marTop w:val="0"/>
          <w:marBottom w:val="0"/>
          <w:divBdr>
            <w:top w:val="none" w:sz="0" w:space="0" w:color="auto"/>
            <w:left w:val="none" w:sz="0" w:space="0" w:color="auto"/>
            <w:bottom w:val="none" w:sz="0" w:space="0" w:color="auto"/>
            <w:right w:val="none" w:sz="0" w:space="0" w:color="auto"/>
          </w:divBdr>
        </w:div>
        <w:div w:id="821967351">
          <w:marLeft w:val="0"/>
          <w:marRight w:val="0"/>
          <w:marTop w:val="0"/>
          <w:marBottom w:val="0"/>
          <w:divBdr>
            <w:top w:val="none" w:sz="0" w:space="0" w:color="auto"/>
            <w:left w:val="none" w:sz="0" w:space="0" w:color="auto"/>
            <w:bottom w:val="none" w:sz="0" w:space="0" w:color="auto"/>
            <w:right w:val="none" w:sz="0" w:space="0" w:color="auto"/>
          </w:divBdr>
        </w:div>
        <w:div w:id="934483319">
          <w:marLeft w:val="0"/>
          <w:marRight w:val="0"/>
          <w:marTop w:val="0"/>
          <w:marBottom w:val="0"/>
          <w:divBdr>
            <w:top w:val="none" w:sz="0" w:space="0" w:color="auto"/>
            <w:left w:val="none" w:sz="0" w:space="0" w:color="auto"/>
            <w:bottom w:val="none" w:sz="0" w:space="0" w:color="auto"/>
            <w:right w:val="none" w:sz="0" w:space="0" w:color="auto"/>
          </w:divBdr>
        </w:div>
        <w:div w:id="1128936555">
          <w:marLeft w:val="0"/>
          <w:marRight w:val="0"/>
          <w:marTop w:val="0"/>
          <w:marBottom w:val="0"/>
          <w:divBdr>
            <w:top w:val="none" w:sz="0" w:space="0" w:color="auto"/>
            <w:left w:val="none" w:sz="0" w:space="0" w:color="auto"/>
            <w:bottom w:val="none" w:sz="0" w:space="0" w:color="auto"/>
            <w:right w:val="none" w:sz="0" w:space="0" w:color="auto"/>
          </w:divBdr>
        </w:div>
        <w:div w:id="1574703750">
          <w:marLeft w:val="0"/>
          <w:marRight w:val="0"/>
          <w:marTop w:val="0"/>
          <w:marBottom w:val="0"/>
          <w:divBdr>
            <w:top w:val="none" w:sz="0" w:space="0" w:color="auto"/>
            <w:left w:val="none" w:sz="0" w:space="0" w:color="auto"/>
            <w:bottom w:val="none" w:sz="0" w:space="0" w:color="auto"/>
            <w:right w:val="none" w:sz="0" w:space="0" w:color="auto"/>
          </w:divBdr>
        </w:div>
        <w:div w:id="1813595386">
          <w:marLeft w:val="0"/>
          <w:marRight w:val="0"/>
          <w:marTop w:val="0"/>
          <w:marBottom w:val="0"/>
          <w:divBdr>
            <w:top w:val="none" w:sz="0" w:space="0" w:color="auto"/>
            <w:left w:val="none" w:sz="0" w:space="0" w:color="auto"/>
            <w:bottom w:val="none" w:sz="0" w:space="0" w:color="auto"/>
            <w:right w:val="none" w:sz="0" w:space="0" w:color="auto"/>
          </w:divBdr>
        </w:div>
        <w:div w:id="2128691608">
          <w:marLeft w:val="0"/>
          <w:marRight w:val="0"/>
          <w:marTop w:val="0"/>
          <w:marBottom w:val="0"/>
          <w:divBdr>
            <w:top w:val="none" w:sz="0" w:space="0" w:color="auto"/>
            <w:left w:val="none" w:sz="0" w:space="0" w:color="auto"/>
            <w:bottom w:val="none" w:sz="0" w:space="0" w:color="auto"/>
            <w:right w:val="none" w:sz="0" w:space="0" w:color="auto"/>
          </w:divBdr>
        </w:div>
      </w:divsChild>
    </w:div>
    <w:div w:id="1902903364">
      <w:bodyDiv w:val="1"/>
      <w:marLeft w:val="0"/>
      <w:marRight w:val="0"/>
      <w:marTop w:val="0"/>
      <w:marBottom w:val="0"/>
      <w:divBdr>
        <w:top w:val="none" w:sz="0" w:space="0" w:color="auto"/>
        <w:left w:val="none" w:sz="0" w:space="0" w:color="auto"/>
        <w:bottom w:val="none" w:sz="0" w:space="0" w:color="auto"/>
        <w:right w:val="none" w:sz="0" w:space="0" w:color="auto"/>
      </w:divBdr>
    </w:div>
    <w:div w:id="1905989296">
      <w:bodyDiv w:val="1"/>
      <w:marLeft w:val="0"/>
      <w:marRight w:val="0"/>
      <w:marTop w:val="0"/>
      <w:marBottom w:val="0"/>
      <w:divBdr>
        <w:top w:val="none" w:sz="0" w:space="0" w:color="auto"/>
        <w:left w:val="none" w:sz="0" w:space="0" w:color="auto"/>
        <w:bottom w:val="none" w:sz="0" w:space="0" w:color="auto"/>
        <w:right w:val="none" w:sz="0" w:space="0" w:color="auto"/>
      </w:divBdr>
    </w:div>
    <w:div w:id="1914268384">
      <w:bodyDiv w:val="1"/>
      <w:marLeft w:val="0"/>
      <w:marRight w:val="0"/>
      <w:marTop w:val="0"/>
      <w:marBottom w:val="0"/>
      <w:divBdr>
        <w:top w:val="none" w:sz="0" w:space="0" w:color="auto"/>
        <w:left w:val="none" w:sz="0" w:space="0" w:color="auto"/>
        <w:bottom w:val="none" w:sz="0" w:space="0" w:color="auto"/>
        <w:right w:val="none" w:sz="0" w:space="0" w:color="auto"/>
      </w:divBdr>
    </w:div>
    <w:div w:id="1925915602">
      <w:bodyDiv w:val="1"/>
      <w:marLeft w:val="0"/>
      <w:marRight w:val="0"/>
      <w:marTop w:val="0"/>
      <w:marBottom w:val="0"/>
      <w:divBdr>
        <w:top w:val="none" w:sz="0" w:space="0" w:color="auto"/>
        <w:left w:val="none" w:sz="0" w:space="0" w:color="auto"/>
        <w:bottom w:val="none" w:sz="0" w:space="0" w:color="auto"/>
        <w:right w:val="none" w:sz="0" w:space="0" w:color="auto"/>
      </w:divBdr>
    </w:div>
    <w:div w:id="1932011068">
      <w:bodyDiv w:val="1"/>
      <w:marLeft w:val="0"/>
      <w:marRight w:val="0"/>
      <w:marTop w:val="0"/>
      <w:marBottom w:val="0"/>
      <w:divBdr>
        <w:top w:val="none" w:sz="0" w:space="0" w:color="auto"/>
        <w:left w:val="none" w:sz="0" w:space="0" w:color="auto"/>
        <w:bottom w:val="none" w:sz="0" w:space="0" w:color="auto"/>
        <w:right w:val="none" w:sz="0" w:space="0" w:color="auto"/>
      </w:divBdr>
    </w:div>
    <w:div w:id="1935359995">
      <w:bodyDiv w:val="1"/>
      <w:marLeft w:val="0"/>
      <w:marRight w:val="0"/>
      <w:marTop w:val="0"/>
      <w:marBottom w:val="0"/>
      <w:divBdr>
        <w:top w:val="none" w:sz="0" w:space="0" w:color="auto"/>
        <w:left w:val="none" w:sz="0" w:space="0" w:color="auto"/>
        <w:bottom w:val="none" w:sz="0" w:space="0" w:color="auto"/>
        <w:right w:val="none" w:sz="0" w:space="0" w:color="auto"/>
      </w:divBdr>
    </w:div>
    <w:div w:id="1964654069">
      <w:bodyDiv w:val="1"/>
      <w:marLeft w:val="0"/>
      <w:marRight w:val="0"/>
      <w:marTop w:val="0"/>
      <w:marBottom w:val="0"/>
      <w:divBdr>
        <w:top w:val="none" w:sz="0" w:space="0" w:color="auto"/>
        <w:left w:val="none" w:sz="0" w:space="0" w:color="auto"/>
        <w:bottom w:val="none" w:sz="0" w:space="0" w:color="auto"/>
        <w:right w:val="none" w:sz="0" w:space="0" w:color="auto"/>
      </w:divBdr>
    </w:div>
    <w:div w:id="1990473156">
      <w:bodyDiv w:val="1"/>
      <w:marLeft w:val="0"/>
      <w:marRight w:val="0"/>
      <w:marTop w:val="0"/>
      <w:marBottom w:val="0"/>
      <w:divBdr>
        <w:top w:val="none" w:sz="0" w:space="0" w:color="auto"/>
        <w:left w:val="none" w:sz="0" w:space="0" w:color="auto"/>
        <w:bottom w:val="none" w:sz="0" w:space="0" w:color="auto"/>
        <w:right w:val="none" w:sz="0" w:space="0" w:color="auto"/>
      </w:divBdr>
    </w:div>
    <w:div w:id="1991708465">
      <w:bodyDiv w:val="1"/>
      <w:marLeft w:val="0"/>
      <w:marRight w:val="0"/>
      <w:marTop w:val="0"/>
      <w:marBottom w:val="0"/>
      <w:divBdr>
        <w:top w:val="none" w:sz="0" w:space="0" w:color="auto"/>
        <w:left w:val="none" w:sz="0" w:space="0" w:color="auto"/>
        <w:bottom w:val="none" w:sz="0" w:space="0" w:color="auto"/>
        <w:right w:val="none" w:sz="0" w:space="0" w:color="auto"/>
      </w:divBdr>
    </w:div>
    <w:div w:id="1992825694">
      <w:bodyDiv w:val="1"/>
      <w:marLeft w:val="0"/>
      <w:marRight w:val="0"/>
      <w:marTop w:val="0"/>
      <w:marBottom w:val="0"/>
      <w:divBdr>
        <w:top w:val="none" w:sz="0" w:space="0" w:color="auto"/>
        <w:left w:val="none" w:sz="0" w:space="0" w:color="auto"/>
        <w:bottom w:val="none" w:sz="0" w:space="0" w:color="auto"/>
        <w:right w:val="none" w:sz="0" w:space="0" w:color="auto"/>
      </w:divBdr>
      <w:divsChild>
        <w:div w:id="174197745">
          <w:marLeft w:val="0"/>
          <w:marRight w:val="0"/>
          <w:marTop w:val="0"/>
          <w:marBottom w:val="0"/>
          <w:divBdr>
            <w:top w:val="none" w:sz="0" w:space="0" w:color="auto"/>
            <w:left w:val="none" w:sz="0" w:space="0" w:color="auto"/>
            <w:bottom w:val="none" w:sz="0" w:space="0" w:color="auto"/>
            <w:right w:val="none" w:sz="0" w:space="0" w:color="auto"/>
          </w:divBdr>
        </w:div>
        <w:div w:id="189877753">
          <w:marLeft w:val="0"/>
          <w:marRight w:val="0"/>
          <w:marTop w:val="0"/>
          <w:marBottom w:val="0"/>
          <w:divBdr>
            <w:top w:val="none" w:sz="0" w:space="0" w:color="auto"/>
            <w:left w:val="none" w:sz="0" w:space="0" w:color="auto"/>
            <w:bottom w:val="none" w:sz="0" w:space="0" w:color="auto"/>
            <w:right w:val="none" w:sz="0" w:space="0" w:color="auto"/>
          </w:divBdr>
        </w:div>
        <w:div w:id="232204390">
          <w:marLeft w:val="0"/>
          <w:marRight w:val="0"/>
          <w:marTop w:val="0"/>
          <w:marBottom w:val="0"/>
          <w:divBdr>
            <w:top w:val="none" w:sz="0" w:space="0" w:color="auto"/>
            <w:left w:val="none" w:sz="0" w:space="0" w:color="auto"/>
            <w:bottom w:val="none" w:sz="0" w:space="0" w:color="auto"/>
            <w:right w:val="none" w:sz="0" w:space="0" w:color="auto"/>
          </w:divBdr>
        </w:div>
        <w:div w:id="319191118">
          <w:marLeft w:val="0"/>
          <w:marRight w:val="0"/>
          <w:marTop w:val="0"/>
          <w:marBottom w:val="0"/>
          <w:divBdr>
            <w:top w:val="none" w:sz="0" w:space="0" w:color="auto"/>
            <w:left w:val="none" w:sz="0" w:space="0" w:color="auto"/>
            <w:bottom w:val="none" w:sz="0" w:space="0" w:color="auto"/>
            <w:right w:val="none" w:sz="0" w:space="0" w:color="auto"/>
          </w:divBdr>
        </w:div>
        <w:div w:id="419759485">
          <w:marLeft w:val="0"/>
          <w:marRight w:val="0"/>
          <w:marTop w:val="0"/>
          <w:marBottom w:val="0"/>
          <w:divBdr>
            <w:top w:val="none" w:sz="0" w:space="0" w:color="auto"/>
            <w:left w:val="none" w:sz="0" w:space="0" w:color="auto"/>
            <w:bottom w:val="none" w:sz="0" w:space="0" w:color="auto"/>
            <w:right w:val="none" w:sz="0" w:space="0" w:color="auto"/>
          </w:divBdr>
        </w:div>
        <w:div w:id="472453664">
          <w:marLeft w:val="0"/>
          <w:marRight w:val="0"/>
          <w:marTop w:val="0"/>
          <w:marBottom w:val="0"/>
          <w:divBdr>
            <w:top w:val="none" w:sz="0" w:space="0" w:color="auto"/>
            <w:left w:val="none" w:sz="0" w:space="0" w:color="auto"/>
            <w:bottom w:val="none" w:sz="0" w:space="0" w:color="auto"/>
            <w:right w:val="none" w:sz="0" w:space="0" w:color="auto"/>
          </w:divBdr>
        </w:div>
        <w:div w:id="512767694">
          <w:marLeft w:val="0"/>
          <w:marRight w:val="0"/>
          <w:marTop w:val="0"/>
          <w:marBottom w:val="0"/>
          <w:divBdr>
            <w:top w:val="none" w:sz="0" w:space="0" w:color="auto"/>
            <w:left w:val="none" w:sz="0" w:space="0" w:color="auto"/>
            <w:bottom w:val="none" w:sz="0" w:space="0" w:color="auto"/>
            <w:right w:val="none" w:sz="0" w:space="0" w:color="auto"/>
          </w:divBdr>
        </w:div>
        <w:div w:id="586620115">
          <w:marLeft w:val="0"/>
          <w:marRight w:val="0"/>
          <w:marTop w:val="0"/>
          <w:marBottom w:val="0"/>
          <w:divBdr>
            <w:top w:val="none" w:sz="0" w:space="0" w:color="auto"/>
            <w:left w:val="none" w:sz="0" w:space="0" w:color="auto"/>
            <w:bottom w:val="none" w:sz="0" w:space="0" w:color="auto"/>
            <w:right w:val="none" w:sz="0" w:space="0" w:color="auto"/>
          </w:divBdr>
        </w:div>
        <w:div w:id="590965806">
          <w:marLeft w:val="0"/>
          <w:marRight w:val="0"/>
          <w:marTop w:val="0"/>
          <w:marBottom w:val="0"/>
          <w:divBdr>
            <w:top w:val="none" w:sz="0" w:space="0" w:color="auto"/>
            <w:left w:val="none" w:sz="0" w:space="0" w:color="auto"/>
            <w:bottom w:val="none" w:sz="0" w:space="0" w:color="auto"/>
            <w:right w:val="none" w:sz="0" w:space="0" w:color="auto"/>
          </w:divBdr>
        </w:div>
        <w:div w:id="619073142">
          <w:marLeft w:val="0"/>
          <w:marRight w:val="0"/>
          <w:marTop w:val="0"/>
          <w:marBottom w:val="0"/>
          <w:divBdr>
            <w:top w:val="none" w:sz="0" w:space="0" w:color="auto"/>
            <w:left w:val="none" w:sz="0" w:space="0" w:color="auto"/>
            <w:bottom w:val="none" w:sz="0" w:space="0" w:color="auto"/>
            <w:right w:val="none" w:sz="0" w:space="0" w:color="auto"/>
          </w:divBdr>
        </w:div>
        <w:div w:id="828986341">
          <w:marLeft w:val="0"/>
          <w:marRight w:val="0"/>
          <w:marTop w:val="0"/>
          <w:marBottom w:val="0"/>
          <w:divBdr>
            <w:top w:val="none" w:sz="0" w:space="0" w:color="auto"/>
            <w:left w:val="none" w:sz="0" w:space="0" w:color="auto"/>
            <w:bottom w:val="none" w:sz="0" w:space="0" w:color="auto"/>
            <w:right w:val="none" w:sz="0" w:space="0" w:color="auto"/>
          </w:divBdr>
        </w:div>
        <w:div w:id="910426352">
          <w:marLeft w:val="0"/>
          <w:marRight w:val="0"/>
          <w:marTop w:val="0"/>
          <w:marBottom w:val="0"/>
          <w:divBdr>
            <w:top w:val="none" w:sz="0" w:space="0" w:color="auto"/>
            <w:left w:val="none" w:sz="0" w:space="0" w:color="auto"/>
            <w:bottom w:val="none" w:sz="0" w:space="0" w:color="auto"/>
            <w:right w:val="none" w:sz="0" w:space="0" w:color="auto"/>
          </w:divBdr>
        </w:div>
        <w:div w:id="1008950712">
          <w:marLeft w:val="0"/>
          <w:marRight w:val="0"/>
          <w:marTop w:val="0"/>
          <w:marBottom w:val="0"/>
          <w:divBdr>
            <w:top w:val="none" w:sz="0" w:space="0" w:color="auto"/>
            <w:left w:val="none" w:sz="0" w:space="0" w:color="auto"/>
            <w:bottom w:val="none" w:sz="0" w:space="0" w:color="auto"/>
            <w:right w:val="none" w:sz="0" w:space="0" w:color="auto"/>
          </w:divBdr>
        </w:div>
        <w:div w:id="1023094674">
          <w:marLeft w:val="0"/>
          <w:marRight w:val="0"/>
          <w:marTop w:val="0"/>
          <w:marBottom w:val="0"/>
          <w:divBdr>
            <w:top w:val="none" w:sz="0" w:space="0" w:color="auto"/>
            <w:left w:val="none" w:sz="0" w:space="0" w:color="auto"/>
            <w:bottom w:val="none" w:sz="0" w:space="0" w:color="auto"/>
            <w:right w:val="none" w:sz="0" w:space="0" w:color="auto"/>
          </w:divBdr>
        </w:div>
        <w:div w:id="1077289870">
          <w:marLeft w:val="0"/>
          <w:marRight w:val="0"/>
          <w:marTop w:val="0"/>
          <w:marBottom w:val="0"/>
          <w:divBdr>
            <w:top w:val="none" w:sz="0" w:space="0" w:color="auto"/>
            <w:left w:val="none" w:sz="0" w:space="0" w:color="auto"/>
            <w:bottom w:val="none" w:sz="0" w:space="0" w:color="auto"/>
            <w:right w:val="none" w:sz="0" w:space="0" w:color="auto"/>
          </w:divBdr>
        </w:div>
        <w:div w:id="1145465943">
          <w:marLeft w:val="0"/>
          <w:marRight w:val="0"/>
          <w:marTop w:val="0"/>
          <w:marBottom w:val="0"/>
          <w:divBdr>
            <w:top w:val="none" w:sz="0" w:space="0" w:color="auto"/>
            <w:left w:val="none" w:sz="0" w:space="0" w:color="auto"/>
            <w:bottom w:val="none" w:sz="0" w:space="0" w:color="auto"/>
            <w:right w:val="none" w:sz="0" w:space="0" w:color="auto"/>
          </w:divBdr>
        </w:div>
        <w:div w:id="1151755194">
          <w:marLeft w:val="0"/>
          <w:marRight w:val="0"/>
          <w:marTop w:val="0"/>
          <w:marBottom w:val="0"/>
          <w:divBdr>
            <w:top w:val="none" w:sz="0" w:space="0" w:color="auto"/>
            <w:left w:val="none" w:sz="0" w:space="0" w:color="auto"/>
            <w:bottom w:val="none" w:sz="0" w:space="0" w:color="auto"/>
            <w:right w:val="none" w:sz="0" w:space="0" w:color="auto"/>
          </w:divBdr>
        </w:div>
        <w:div w:id="1158422016">
          <w:marLeft w:val="0"/>
          <w:marRight w:val="0"/>
          <w:marTop w:val="0"/>
          <w:marBottom w:val="0"/>
          <w:divBdr>
            <w:top w:val="none" w:sz="0" w:space="0" w:color="auto"/>
            <w:left w:val="none" w:sz="0" w:space="0" w:color="auto"/>
            <w:bottom w:val="none" w:sz="0" w:space="0" w:color="auto"/>
            <w:right w:val="none" w:sz="0" w:space="0" w:color="auto"/>
          </w:divBdr>
        </w:div>
        <w:div w:id="1173836385">
          <w:marLeft w:val="0"/>
          <w:marRight w:val="0"/>
          <w:marTop w:val="0"/>
          <w:marBottom w:val="0"/>
          <w:divBdr>
            <w:top w:val="none" w:sz="0" w:space="0" w:color="auto"/>
            <w:left w:val="none" w:sz="0" w:space="0" w:color="auto"/>
            <w:bottom w:val="none" w:sz="0" w:space="0" w:color="auto"/>
            <w:right w:val="none" w:sz="0" w:space="0" w:color="auto"/>
          </w:divBdr>
        </w:div>
        <w:div w:id="1192887209">
          <w:marLeft w:val="0"/>
          <w:marRight w:val="0"/>
          <w:marTop w:val="0"/>
          <w:marBottom w:val="0"/>
          <w:divBdr>
            <w:top w:val="none" w:sz="0" w:space="0" w:color="auto"/>
            <w:left w:val="none" w:sz="0" w:space="0" w:color="auto"/>
            <w:bottom w:val="none" w:sz="0" w:space="0" w:color="auto"/>
            <w:right w:val="none" w:sz="0" w:space="0" w:color="auto"/>
          </w:divBdr>
        </w:div>
        <w:div w:id="1309362950">
          <w:marLeft w:val="0"/>
          <w:marRight w:val="0"/>
          <w:marTop w:val="0"/>
          <w:marBottom w:val="0"/>
          <w:divBdr>
            <w:top w:val="none" w:sz="0" w:space="0" w:color="auto"/>
            <w:left w:val="none" w:sz="0" w:space="0" w:color="auto"/>
            <w:bottom w:val="none" w:sz="0" w:space="0" w:color="auto"/>
            <w:right w:val="none" w:sz="0" w:space="0" w:color="auto"/>
          </w:divBdr>
        </w:div>
        <w:div w:id="1350184272">
          <w:marLeft w:val="0"/>
          <w:marRight w:val="0"/>
          <w:marTop w:val="0"/>
          <w:marBottom w:val="0"/>
          <w:divBdr>
            <w:top w:val="none" w:sz="0" w:space="0" w:color="auto"/>
            <w:left w:val="none" w:sz="0" w:space="0" w:color="auto"/>
            <w:bottom w:val="none" w:sz="0" w:space="0" w:color="auto"/>
            <w:right w:val="none" w:sz="0" w:space="0" w:color="auto"/>
          </w:divBdr>
        </w:div>
        <w:div w:id="1430586910">
          <w:marLeft w:val="0"/>
          <w:marRight w:val="0"/>
          <w:marTop w:val="0"/>
          <w:marBottom w:val="0"/>
          <w:divBdr>
            <w:top w:val="none" w:sz="0" w:space="0" w:color="auto"/>
            <w:left w:val="none" w:sz="0" w:space="0" w:color="auto"/>
            <w:bottom w:val="none" w:sz="0" w:space="0" w:color="auto"/>
            <w:right w:val="none" w:sz="0" w:space="0" w:color="auto"/>
          </w:divBdr>
        </w:div>
        <w:div w:id="1472750635">
          <w:marLeft w:val="0"/>
          <w:marRight w:val="0"/>
          <w:marTop w:val="0"/>
          <w:marBottom w:val="0"/>
          <w:divBdr>
            <w:top w:val="none" w:sz="0" w:space="0" w:color="auto"/>
            <w:left w:val="none" w:sz="0" w:space="0" w:color="auto"/>
            <w:bottom w:val="none" w:sz="0" w:space="0" w:color="auto"/>
            <w:right w:val="none" w:sz="0" w:space="0" w:color="auto"/>
          </w:divBdr>
        </w:div>
        <w:div w:id="1523977571">
          <w:marLeft w:val="0"/>
          <w:marRight w:val="0"/>
          <w:marTop w:val="0"/>
          <w:marBottom w:val="0"/>
          <w:divBdr>
            <w:top w:val="none" w:sz="0" w:space="0" w:color="auto"/>
            <w:left w:val="none" w:sz="0" w:space="0" w:color="auto"/>
            <w:bottom w:val="none" w:sz="0" w:space="0" w:color="auto"/>
            <w:right w:val="none" w:sz="0" w:space="0" w:color="auto"/>
          </w:divBdr>
        </w:div>
        <w:div w:id="1580864585">
          <w:marLeft w:val="0"/>
          <w:marRight w:val="0"/>
          <w:marTop w:val="0"/>
          <w:marBottom w:val="0"/>
          <w:divBdr>
            <w:top w:val="none" w:sz="0" w:space="0" w:color="auto"/>
            <w:left w:val="none" w:sz="0" w:space="0" w:color="auto"/>
            <w:bottom w:val="none" w:sz="0" w:space="0" w:color="auto"/>
            <w:right w:val="none" w:sz="0" w:space="0" w:color="auto"/>
          </w:divBdr>
        </w:div>
        <w:div w:id="1689139896">
          <w:marLeft w:val="0"/>
          <w:marRight w:val="0"/>
          <w:marTop w:val="0"/>
          <w:marBottom w:val="0"/>
          <w:divBdr>
            <w:top w:val="none" w:sz="0" w:space="0" w:color="auto"/>
            <w:left w:val="none" w:sz="0" w:space="0" w:color="auto"/>
            <w:bottom w:val="none" w:sz="0" w:space="0" w:color="auto"/>
            <w:right w:val="none" w:sz="0" w:space="0" w:color="auto"/>
          </w:divBdr>
        </w:div>
        <w:div w:id="1717773132">
          <w:marLeft w:val="0"/>
          <w:marRight w:val="0"/>
          <w:marTop w:val="0"/>
          <w:marBottom w:val="0"/>
          <w:divBdr>
            <w:top w:val="none" w:sz="0" w:space="0" w:color="auto"/>
            <w:left w:val="none" w:sz="0" w:space="0" w:color="auto"/>
            <w:bottom w:val="none" w:sz="0" w:space="0" w:color="auto"/>
            <w:right w:val="none" w:sz="0" w:space="0" w:color="auto"/>
          </w:divBdr>
        </w:div>
        <w:div w:id="1746759424">
          <w:marLeft w:val="0"/>
          <w:marRight w:val="0"/>
          <w:marTop w:val="0"/>
          <w:marBottom w:val="0"/>
          <w:divBdr>
            <w:top w:val="none" w:sz="0" w:space="0" w:color="auto"/>
            <w:left w:val="none" w:sz="0" w:space="0" w:color="auto"/>
            <w:bottom w:val="none" w:sz="0" w:space="0" w:color="auto"/>
            <w:right w:val="none" w:sz="0" w:space="0" w:color="auto"/>
          </w:divBdr>
        </w:div>
        <w:div w:id="1791894116">
          <w:marLeft w:val="0"/>
          <w:marRight w:val="0"/>
          <w:marTop w:val="0"/>
          <w:marBottom w:val="0"/>
          <w:divBdr>
            <w:top w:val="none" w:sz="0" w:space="0" w:color="auto"/>
            <w:left w:val="none" w:sz="0" w:space="0" w:color="auto"/>
            <w:bottom w:val="none" w:sz="0" w:space="0" w:color="auto"/>
            <w:right w:val="none" w:sz="0" w:space="0" w:color="auto"/>
          </w:divBdr>
        </w:div>
        <w:div w:id="1803687626">
          <w:marLeft w:val="0"/>
          <w:marRight w:val="0"/>
          <w:marTop w:val="0"/>
          <w:marBottom w:val="0"/>
          <w:divBdr>
            <w:top w:val="none" w:sz="0" w:space="0" w:color="auto"/>
            <w:left w:val="none" w:sz="0" w:space="0" w:color="auto"/>
            <w:bottom w:val="none" w:sz="0" w:space="0" w:color="auto"/>
            <w:right w:val="none" w:sz="0" w:space="0" w:color="auto"/>
          </w:divBdr>
        </w:div>
        <w:div w:id="2137941153">
          <w:marLeft w:val="0"/>
          <w:marRight w:val="0"/>
          <w:marTop w:val="0"/>
          <w:marBottom w:val="0"/>
          <w:divBdr>
            <w:top w:val="none" w:sz="0" w:space="0" w:color="auto"/>
            <w:left w:val="none" w:sz="0" w:space="0" w:color="auto"/>
            <w:bottom w:val="none" w:sz="0" w:space="0" w:color="auto"/>
            <w:right w:val="none" w:sz="0" w:space="0" w:color="auto"/>
          </w:divBdr>
        </w:div>
      </w:divsChild>
    </w:div>
    <w:div w:id="1998921599">
      <w:bodyDiv w:val="1"/>
      <w:marLeft w:val="0"/>
      <w:marRight w:val="0"/>
      <w:marTop w:val="0"/>
      <w:marBottom w:val="0"/>
      <w:divBdr>
        <w:top w:val="none" w:sz="0" w:space="0" w:color="auto"/>
        <w:left w:val="none" w:sz="0" w:space="0" w:color="auto"/>
        <w:bottom w:val="none" w:sz="0" w:space="0" w:color="auto"/>
        <w:right w:val="none" w:sz="0" w:space="0" w:color="auto"/>
      </w:divBdr>
    </w:div>
    <w:div w:id="2003774247">
      <w:bodyDiv w:val="1"/>
      <w:marLeft w:val="0"/>
      <w:marRight w:val="0"/>
      <w:marTop w:val="0"/>
      <w:marBottom w:val="0"/>
      <w:divBdr>
        <w:top w:val="none" w:sz="0" w:space="0" w:color="auto"/>
        <w:left w:val="none" w:sz="0" w:space="0" w:color="auto"/>
        <w:bottom w:val="none" w:sz="0" w:space="0" w:color="auto"/>
        <w:right w:val="none" w:sz="0" w:space="0" w:color="auto"/>
      </w:divBdr>
    </w:div>
    <w:div w:id="2006131204">
      <w:bodyDiv w:val="1"/>
      <w:marLeft w:val="0"/>
      <w:marRight w:val="0"/>
      <w:marTop w:val="0"/>
      <w:marBottom w:val="0"/>
      <w:divBdr>
        <w:top w:val="none" w:sz="0" w:space="0" w:color="auto"/>
        <w:left w:val="none" w:sz="0" w:space="0" w:color="auto"/>
        <w:bottom w:val="none" w:sz="0" w:space="0" w:color="auto"/>
        <w:right w:val="none" w:sz="0" w:space="0" w:color="auto"/>
      </w:divBdr>
    </w:div>
    <w:div w:id="2011366714">
      <w:bodyDiv w:val="1"/>
      <w:marLeft w:val="0"/>
      <w:marRight w:val="0"/>
      <w:marTop w:val="0"/>
      <w:marBottom w:val="0"/>
      <w:divBdr>
        <w:top w:val="none" w:sz="0" w:space="0" w:color="auto"/>
        <w:left w:val="none" w:sz="0" w:space="0" w:color="auto"/>
        <w:bottom w:val="none" w:sz="0" w:space="0" w:color="auto"/>
        <w:right w:val="none" w:sz="0" w:space="0" w:color="auto"/>
      </w:divBdr>
    </w:div>
    <w:div w:id="2028286347">
      <w:bodyDiv w:val="1"/>
      <w:marLeft w:val="0"/>
      <w:marRight w:val="0"/>
      <w:marTop w:val="0"/>
      <w:marBottom w:val="0"/>
      <w:divBdr>
        <w:top w:val="none" w:sz="0" w:space="0" w:color="auto"/>
        <w:left w:val="none" w:sz="0" w:space="0" w:color="auto"/>
        <w:bottom w:val="none" w:sz="0" w:space="0" w:color="auto"/>
        <w:right w:val="none" w:sz="0" w:space="0" w:color="auto"/>
      </w:divBdr>
    </w:div>
    <w:div w:id="2069497577">
      <w:bodyDiv w:val="1"/>
      <w:marLeft w:val="0"/>
      <w:marRight w:val="0"/>
      <w:marTop w:val="0"/>
      <w:marBottom w:val="0"/>
      <w:divBdr>
        <w:top w:val="none" w:sz="0" w:space="0" w:color="auto"/>
        <w:left w:val="none" w:sz="0" w:space="0" w:color="auto"/>
        <w:bottom w:val="none" w:sz="0" w:space="0" w:color="auto"/>
        <w:right w:val="none" w:sz="0" w:space="0" w:color="auto"/>
      </w:divBdr>
      <w:divsChild>
        <w:div w:id="719937312">
          <w:marLeft w:val="1282"/>
          <w:marRight w:val="0"/>
          <w:marTop w:val="0"/>
          <w:marBottom w:val="165"/>
          <w:divBdr>
            <w:top w:val="none" w:sz="0" w:space="0" w:color="auto"/>
            <w:left w:val="none" w:sz="0" w:space="0" w:color="auto"/>
            <w:bottom w:val="none" w:sz="0" w:space="0" w:color="auto"/>
            <w:right w:val="none" w:sz="0" w:space="0" w:color="auto"/>
          </w:divBdr>
        </w:div>
      </w:divsChild>
    </w:div>
    <w:div w:id="2081246587">
      <w:bodyDiv w:val="1"/>
      <w:marLeft w:val="0"/>
      <w:marRight w:val="0"/>
      <w:marTop w:val="0"/>
      <w:marBottom w:val="0"/>
      <w:divBdr>
        <w:top w:val="none" w:sz="0" w:space="0" w:color="auto"/>
        <w:left w:val="none" w:sz="0" w:space="0" w:color="auto"/>
        <w:bottom w:val="none" w:sz="0" w:space="0" w:color="auto"/>
        <w:right w:val="none" w:sz="0" w:space="0" w:color="auto"/>
      </w:divBdr>
    </w:div>
    <w:div w:id="2094234570">
      <w:bodyDiv w:val="1"/>
      <w:marLeft w:val="0"/>
      <w:marRight w:val="0"/>
      <w:marTop w:val="0"/>
      <w:marBottom w:val="0"/>
      <w:divBdr>
        <w:top w:val="none" w:sz="0" w:space="0" w:color="auto"/>
        <w:left w:val="none" w:sz="0" w:space="0" w:color="auto"/>
        <w:bottom w:val="none" w:sz="0" w:space="0" w:color="auto"/>
        <w:right w:val="none" w:sz="0" w:space="0" w:color="auto"/>
      </w:divBdr>
      <w:divsChild>
        <w:div w:id="248930911">
          <w:marLeft w:val="274"/>
          <w:marRight w:val="0"/>
          <w:marTop w:val="0"/>
          <w:marBottom w:val="0"/>
          <w:divBdr>
            <w:top w:val="none" w:sz="0" w:space="0" w:color="auto"/>
            <w:left w:val="none" w:sz="0" w:space="0" w:color="auto"/>
            <w:bottom w:val="none" w:sz="0" w:space="0" w:color="auto"/>
            <w:right w:val="none" w:sz="0" w:space="0" w:color="auto"/>
          </w:divBdr>
        </w:div>
      </w:divsChild>
    </w:div>
    <w:div w:id="2110932320">
      <w:bodyDiv w:val="1"/>
      <w:marLeft w:val="0"/>
      <w:marRight w:val="0"/>
      <w:marTop w:val="0"/>
      <w:marBottom w:val="0"/>
      <w:divBdr>
        <w:top w:val="none" w:sz="0" w:space="0" w:color="auto"/>
        <w:left w:val="none" w:sz="0" w:space="0" w:color="auto"/>
        <w:bottom w:val="none" w:sz="0" w:space="0" w:color="auto"/>
        <w:right w:val="none" w:sz="0" w:space="0" w:color="auto"/>
      </w:divBdr>
    </w:div>
    <w:div w:id="2114008067">
      <w:bodyDiv w:val="1"/>
      <w:marLeft w:val="0"/>
      <w:marRight w:val="0"/>
      <w:marTop w:val="0"/>
      <w:marBottom w:val="0"/>
      <w:divBdr>
        <w:top w:val="none" w:sz="0" w:space="0" w:color="auto"/>
        <w:left w:val="none" w:sz="0" w:space="0" w:color="auto"/>
        <w:bottom w:val="none" w:sz="0" w:space="0" w:color="auto"/>
        <w:right w:val="none" w:sz="0" w:space="0" w:color="auto"/>
      </w:divBdr>
      <w:divsChild>
        <w:div w:id="1084113368">
          <w:marLeft w:val="1037"/>
          <w:marRight w:val="0"/>
          <w:marTop w:val="0"/>
          <w:marBottom w:val="0"/>
          <w:divBdr>
            <w:top w:val="none" w:sz="0" w:space="0" w:color="auto"/>
            <w:left w:val="none" w:sz="0" w:space="0" w:color="auto"/>
            <w:bottom w:val="none" w:sz="0" w:space="0" w:color="auto"/>
            <w:right w:val="none" w:sz="0" w:space="0" w:color="auto"/>
          </w:divBdr>
        </w:div>
        <w:div w:id="1195341118">
          <w:marLeft w:val="1037"/>
          <w:marRight w:val="0"/>
          <w:marTop w:val="0"/>
          <w:marBottom w:val="0"/>
          <w:divBdr>
            <w:top w:val="none" w:sz="0" w:space="0" w:color="auto"/>
            <w:left w:val="none" w:sz="0" w:space="0" w:color="auto"/>
            <w:bottom w:val="none" w:sz="0" w:space="0" w:color="auto"/>
            <w:right w:val="none" w:sz="0" w:space="0" w:color="auto"/>
          </w:divBdr>
        </w:div>
        <w:div w:id="2093119106">
          <w:marLeft w:val="1037"/>
          <w:marRight w:val="0"/>
          <w:marTop w:val="0"/>
          <w:marBottom w:val="0"/>
          <w:divBdr>
            <w:top w:val="none" w:sz="0" w:space="0" w:color="auto"/>
            <w:left w:val="none" w:sz="0" w:space="0" w:color="auto"/>
            <w:bottom w:val="none" w:sz="0" w:space="0" w:color="auto"/>
            <w:right w:val="none" w:sz="0" w:space="0" w:color="auto"/>
          </w:divBdr>
        </w:div>
        <w:div w:id="2145072990">
          <w:marLeft w:val="1037"/>
          <w:marRight w:val="0"/>
          <w:marTop w:val="0"/>
          <w:marBottom w:val="0"/>
          <w:divBdr>
            <w:top w:val="none" w:sz="0" w:space="0" w:color="auto"/>
            <w:left w:val="none" w:sz="0" w:space="0" w:color="auto"/>
            <w:bottom w:val="none" w:sz="0" w:space="0" w:color="auto"/>
            <w:right w:val="none" w:sz="0" w:space="0" w:color="auto"/>
          </w:divBdr>
        </w:div>
      </w:divsChild>
    </w:div>
    <w:div w:id="2121216652">
      <w:bodyDiv w:val="1"/>
      <w:marLeft w:val="0"/>
      <w:marRight w:val="0"/>
      <w:marTop w:val="0"/>
      <w:marBottom w:val="0"/>
      <w:divBdr>
        <w:top w:val="none" w:sz="0" w:space="0" w:color="auto"/>
        <w:left w:val="none" w:sz="0" w:space="0" w:color="auto"/>
        <w:bottom w:val="none" w:sz="0" w:space="0" w:color="auto"/>
        <w:right w:val="none" w:sz="0" w:space="0" w:color="auto"/>
      </w:divBdr>
      <w:divsChild>
        <w:div w:id="254024608">
          <w:marLeft w:val="0"/>
          <w:marRight w:val="0"/>
          <w:marTop w:val="0"/>
          <w:marBottom w:val="0"/>
          <w:divBdr>
            <w:top w:val="none" w:sz="0" w:space="0" w:color="auto"/>
            <w:left w:val="none" w:sz="0" w:space="0" w:color="auto"/>
            <w:bottom w:val="none" w:sz="0" w:space="0" w:color="auto"/>
            <w:right w:val="none" w:sz="0" w:space="0" w:color="auto"/>
          </w:divBdr>
        </w:div>
        <w:div w:id="317803984">
          <w:marLeft w:val="0"/>
          <w:marRight w:val="0"/>
          <w:marTop w:val="0"/>
          <w:marBottom w:val="0"/>
          <w:divBdr>
            <w:top w:val="none" w:sz="0" w:space="0" w:color="auto"/>
            <w:left w:val="none" w:sz="0" w:space="0" w:color="auto"/>
            <w:bottom w:val="none" w:sz="0" w:space="0" w:color="auto"/>
            <w:right w:val="none" w:sz="0" w:space="0" w:color="auto"/>
          </w:divBdr>
        </w:div>
        <w:div w:id="460270339">
          <w:marLeft w:val="0"/>
          <w:marRight w:val="0"/>
          <w:marTop w:val="0"/>
          <w:marBottom w:val="0"/>
          <w:divBdr>
            <w:top w:val="none" w:sz="0" w:space="0" w:color="auto"/>
            <w:left w:val="none" w:sz="0" w:space="0" w:color="auto"/>
            <w:bottom w:val="none" w:sz="0" w:space="0" w:color="auto"/>
            <w:right w:val="none" w:sz="0" w:space="0" w:color="auto"/>
          </w:divBdr>
        </w:div>
        <w:div w:id="534390618">
          <w:marLeft w:val="0"/>
          <w:marRight w:val="0"/>
          <w:marTop w:val="0"/>
          <w:marBottom w:val="0"/>
          <w:divBdr>
            <w:top w:val="none" w:sz="0" w:space="0" w:color="auto"/>
            <w:left w:val="none" w:sz="0" w:space="0" w:color="auto"/>
            <w:bottom w:val="none" w:sz="0" w:space="0" w:color="auto"/>
            <w:right w:val="none" w:sz="0" w:space="0" w:color="auto"/>
          </w:divBdr>
        </w:div>
        <w:div w:id="547301353">
          <w:marLeft w:val="0"/>
          <w:marRight w:val="0"/>
          <w:marTop w:val="0"/>
          <w:marBottom w:val="0"/>
          <w:divBdr>
            <w:top w:val="none" w:sz="0" w:space="0" w:color="auto"/>
            <w:left w:val="none" w:sz="0" w:space="0" w:color="auto"/>
            <w:bottom w:val="none" w:sz="0" w:space="0" w:color="auto"/>
            <w:right w:val="none" w:sz="0" w:space="0" w:color="auto"/>
          </w:divBdr>
        </w:div>
        <w:div w:id="560748943">
          <w:marLeft w:val="0"/>
          <w:marRight w:val="0"/>
          <w:marTop w:val="0"/>
          <w:marBottom w:val="0"/>
          <w:divBdr>
            <w:top w:val="none" w:sz="0" w:space="0" w:color="auto"/>
            <w:left w:val="none" w:sz="0" w:space="0" w:color="auto"/>
            <w:bottom w:val="none" w:sz="0" w:space="0" w:color="auto"/>
            <w:right w:val="none" w:sz="0" w:space="0" w:color="auto"/>
          </w:divBdr>
        </w:div>
        <w:div w:id="618874188">
          <w:marLeft w:val="0"/>
          <w:marRight w:val="0"/>
          <w:marTop w:val="0"/>
          <w:marBottom w:val="0"/>
          <w:divBdr>
            <w:top w:val="none" w:sz="0" w:space="0" w:color="auto"/>
            <w:left w:val="none" w:sz="0" w:space="0" w:color="auto"/>
            <w:bottom w:val="none" w:sz="0" w:space="0" w:color="auto"/>
            <w:right w:val="none" w:sz="0" w:space="0" w:color="auto"/>
          </w:divBdr>
        </w:div>
        <w:div w:id="785269644">
          <w:marLeft w:val="0"/>
          <w:marRight w:val="0"/>
          <w:marTop w:val="0"/>
          <w:marBottom w:val="0"/>
          <w:divBdr>
            <w:top w:val="none" w:sz="0" w:space="0" w:color="auto"/>
            <w:left w:val="none" w:sz="0" w:space="0" w:color="auto"/>
            <w:bottom w:val="none" w:sz="0" w:space="0" w:color="auto"/>
            <w:right w:val="none" w:sz="0" w:space="0" w:color="auto"/>
          </w:divBdr>
        </w:div>
        <w:div w:id="787967787">
          <w:marLeft w:val="0"/>
          <w:marRight w:val="0"/>
          <w:marTop w:val="0"/>
          <w:marBottom w:val="0"/>
          <w:divBdr>
            <w:top w:val="none" w:sz="0" w:space="0" w:color="auto"/>
            <w:left w:val="none" w:sz="0" w:space="0" w:color="auto"/>
            <w:bottom w:val="none" w:sz="0" w:space="0" w:color="auto"/>
            <w:right w:val="none" w:sz="0" w:space="0" w:color="auto"/>
          </w:divBdr>
        </w:div>
        <w:div w:id="823350541">
          <w:marLeft w:val="0"/>
          <w:marRight w:val="0"/>
          <w:marTop w:val="0"/>
          <w:marBottom w:val="0"/>
          <w:divBdr>
            <w:top w:val="none" w:sz="0" w:space="0" w:color="auto"/>
            <w:left w:val="none" w:sz="0" w:space="0" w:color="auto"/>
            <w:bottom w:val="none" w:sz="0" w:space="0" w:color="auto"/>
            <w:right w:val="none" w:sz="0" w:space="0" w:color="auto"/>
          </w:divBdr>
        </w:div>
        <w:div w:id="839275133">
          <w:marLeft w:val="0"/>
          <w:marRight w:val="0"/>
          <w:marTop w:val="0"/>
          <w:marBottom w:val="0"/>
          <w:divBdr>
            <w:top w:val="none" w:sz="0" w:space="0" w:color="auto"/>
            <w:left w:val="none" w:sz="0" w:space="0" w:color="auto"/>
            <w:bottom w:val="none" w:sz="0" w:space="0" w:color="auto"/>
            <w:right w:val="none" w:sz="0" w:space="0" w:color="auto"/>
          </w:divBdr>
        </w:div>
        <w:div w:id="885530907">
          <w:marLeft w:val="0"/>
          <w:marRight w:val="0"/>
          <w:marTop w:val="0"/>
          <w:marBottom w:val="0"/>
          <w:divBdr>
            <w:top w:val="none" w:sz="0" w:space="0" w:color="auto"/>
            <w:left w:val="none" w:sz="0" w:space="0" w:color="auto"/>
            <w:bottom w:val="none" w:sz="0" w:space="0" w:color="auto"/>
            <w:right w:val="none" w:sz="0" w:space="0" w:color="auto"/>
          </w:divBdr>
        </w:div>
        <w:div w:id="939147215">
          <w:marLeft w:val="0"/>
          <w:marRight w:val="0"/>
          <w:marTop w:val="0"/>
          <w:marBottom w:val="0"/>
          <w:divBdr>
            <w:top w:val="none" w:sz="0" w:space="0" w:color="auto"/>
            <w:left w:val="none" w:sz="0" w:space="0" w:color="auto"/>
            <w:bottom w:val="none" w:sz="0" w:space="0" w:color="auto"/>
            <w:right w:val="none" w:sz="0" w:space="0" w:color="auto"/>
          </w:divBdr>
        </w:div>
        <w:div w:id="982153260">
          <w:marLeft w:val="0"/>
          <w:marRight w:val="0"/>
          <w:marTop w:val="0"/>
          <w:marBottom w:val="0"/>
          <w:divBdr>
            <w:top w:val="none" w:sz="0" w:space="0" w:color="auto"/>
            <w:left w:val="none" w:sz="0" w:space="0" w:color="auto"/>
            <w:bottom w:val="none" w:sz="0" w:space="0" w:color="auto"/>
            <w:right w:val="none" w:sz="0" w:space="0" w:color="auto"/>
          </w:divBdr>
        </w:div>
        <w:div w:id="1044407019">
          <w:marLeft w:val="0"/>
          <w:marRight w:val="0"/>
          <w:marTop w:val="0"/>
          <w:marBottom w:val="0"/>
          <w:divBdr>
            <w:top w:val="none" w:sz="0" w:space="0" w:color="auto"/>
            <w:left w:val="none" w:sz="0" w:space="0" w:color="auto"/>
            <w:bottom w:val="none" w:sz="0" w:space="0" w:color="auto"/>
            <w:right w:val="none" w:sz="0" w:space="0" w:color="auto"/>
          </w:divBdr>
        </w:div>
        <w:div w:id="1066689818">
          <w:marLeft w:val="0"/>
          <w:marRight w:val="0"/>
          <w:marTop w:val="0"/>
          <w:marBottom w:val="0"/>
          <w:divBdr>
            <w:top w:val="none" w:sz="0" w:space="0" w:color="auto"/>
            <w:left w:val="none" w:sz="0" w:space="0" w:color="auto"/>
            <w:bottom w:val="none" w:sz="0" w:space="0" w:color="auto"/>
            <w:right w:val="none" w:sz="0" w:space="0" w:color="auto"/>
          </w:divBdr>
        </w:div>
        <w:div w:id="1122261851">
          <w:marLeft w:val="0"/>
          <w:marRight w:val="0"/>
          <w:marTop w:val="0"/>
          <w:marBottom w:val="0"/>
          <w:divBdr>
            <w:top w:val="none" w:sz="0" w:space="0" w:color="auto"/>
            <w:left w:val="none" w:sz="0" w:space="0" w:color="auto"/>
            <w:bottom w:val="none" w:sz="0" w:space="0" w:color="auto"/>
            <w:right w:val="none" w:sz="0" w:space="0" w:color="auto"/>
          </w:divBdr>
        </w:div>
        <w:div w:id="1208177578">
          <w:marLeft w:val="0"/>
          <w:marRight w:val="0"/>
          <w:marTop w:val="0"/>
          <w:marBottom w:val="0"/>
          <w:divBdr>
            <w:top w:val="none" w:sz="0" w:space="0" w:color="auto"/>
            <w:left w:val="none" w:sz="0" w:space="0" w:color="auto"/>
            <w:bottom w:val="none" w:sz="0" w:space="0" w:color="auto"/>
            <w:right w:val="none" w:sz="0" w:space="0" w:color="auto"/>
          </w:divBdr>
        </w:div>
        <w:div w:id="1275596244">
          <w:marLeft w:val="0"/>
          <w:marRight w:val="0"/>
          <w:marTop w:val="0"/>
          <w:marBottom w:val="0"/>
          <w:divBdr>
            <w:top w:val="none" w:sz="0" w:space="0" w:color="auto"/>
            <w:left w:val="none" w:sz="0" w:space="0" w:color="auto"/>
            <w:bottom w:val="none" w:sz="0" w:space="0" w:color="auto"/>
            <w:right w:val="none" w:sz="0" w:space="0" w:color="auto"/>
          </w:divBdr>
        </w:div>
        <w:div w:id="1304309610">
          <w:marLeft w:val="0"/>
          <w:marRight w:val="0"/>
          <w:marTop w:val="0"/>
          <w:marBottom w:val="0"/>
          <w:divBdr>
            <w:top w:val="none" w:sz="0" w:space="0" w:color="auto"/>
            <w:left w:val="none" w:sz="0" w:space="0" w:color="auto"/>
            <w:bottom w:val="none" w:sz="0" w:space="0" w:color="auto"/>
            <w:right w:val="none" w:sz="0" w:space="0" w:color="auto"/>
          </w:divBdr>
        </w:div>
        <w:div w:id="1434326661">
          <w:marLeft w:val="0"/>
          <w:marRight w:val="0"/>
          <w:marTop w:val="0"/>
          <w:marBottom w:val="0"/>
          <w:divBdr>
            <w:top w:val="none" w:sz="0" w:space="0" w:color="auto"/>
            <w:left w:val="none" w:sz="0" w:space="0" w:color="auto"/>
            <w:bottom w:val="none" w:sz="0" w:space="0" w:color="auto"/>
            <w:right w:val="none" w:sz="0" w:space="0" w:color="auto"/>
          </w:divBdr>
        </w:div>
        <w:div w:id="1508406107">
          <w:marLeft w:val="0"/>
          <w:marRight w:val="0"/>
          <w:marTop w:val="0"/>
          <w:marBottom w:val="0"/>
          <w:divBdr>
            <w:top w:val="none" w:sz="0" w:space="0" w:color="auto"/>
            <w:left w:val="none" w:sz="0" w:space="0" w:color="auto"/>
            <w:bottom w:val="none" w:sz="0" w:space="0" w:color="auto"/>
            <w:right w:val="none" w:sz="0" w:space="0" w:color="auto"/>
          </w:divBdr>
        </w:div>
        <w:div w:id="1657831203">
          <w:marLeft w:val="0"/>
          <w:marRight w:val="0"/>
          <w:marTop w:val="0"/>
          <w:marBottom w:val="0"/>
          <w:divBdr>
            <w:top w:val="none" w:sz="0" w:space="0" w:color="auto"/>
            <w:left w:val="none" w:sz="0" w:space="0" w:color="auto"/>
            <w:bottom w:val="none" w:sz="0" w:space="0" w:color="auto"/>
            <w:right w:val="none" w:sz="0" w:space="0" w:color="auto"/>
          </w:divBdr>
        </w:div>
        <w:div w:id="1659379036">
          <w:marLeft w:val="0"/>
          <w:marRight w:val="0"/>
          <w:marTop w:val="0"/>
          <w:marBottom w:val="0"/>
          <w:divBdr>
            <w:top w:val="none" w:sz="0" w:space="0" w:color="auto"/>
            <w:left w:val="none" w:sz="0" w:space="0" w:color="auto"/>
            <w:bottom w:val="none" w:sz="0" w:space="0" w:color="auto"/>
            <w:right w:val="none" w:sz="0" w:space="0" w:color="auto"/>
          </w:divBdr>
        </w:div>
        <w:div w:id="1703900714">
          <w:marLeft w:val="0"/>
          <w:marRight w:val="0"/>
          <w:marTop w:val="0"/>
          <w:marBottom w:val="0"/>
          <w:divBdr>
            <w:top w:val="none" w:sz="0" w:space="0" w:color="auto"/>
            <w:left w:val="none" w:sz="0" w:space="0" w:color="auto"/>
            <w:bottom w:val="none" w:sz="0" w:space="0" w:color="auto"/>
            <w:right w:val="none" w:sz="0" w:space="0" w:color="auto"/>
          </w:divBdr>
        </w:div>
        <w:div w:id="1706711006">
          <w:marLeft w:val="0"/>
          <w:marRight w:val="0"/>
          <w:marTop w:val="0"/>
          <w:marBottom w:val="0"/>
          <w:divBdr>
            <w:top w:val="none" w:sz="0" w:space="0" w:color="auto"/>
            <w:left w:val="none" w:sz="0" w:space="0" w:color="auto"/>
            <w:bottom w:val="none" w:sz="0" w:space="0" w:color="auto"/>
            <w:right w:val="none" w:sz="0" w:space="0" w:color="auto"/>
          </w:divBdr>
        </w:div>
        <w:div w:id="1829202274">
          <w:marLeft w:val="0"/>
          <w:marRight w:val="0"/>
          <w:marTop w:val="0"/>
          <w:marBottom w:val="0"/>
          <w:divBdr>
            <w:top w:val="none" w:sz="0" w:space="0" w:color="auto"/>
            <w:left w:val="none" w:sz="0" w:space="0" w:color="auto"/>
            <w:bottom w:val="none" w:sz="0" w:space="0" w:color="auto"/>
            <w:right w:val="none" w:sz="0" w:space="0" w:color="auto"/>
          </w:divBdr>
        </w:div>
        <w:div w:id="1896624045">
          <w:marLeft w:val="0"/>
          <w:marRight w:val="0"/>
          <w:marTop w:val="0"/>
          <w:marBottom w:val="0"/>
          <w:divBdr>
            <w:top w:val="none" w:sz="0" w:space="0" w:color="auto"/>
            <w:left w:val="none" w:sz="0" w:space="0" w:color="auto"/>
            <w:bottom w:val="none" w:sz="0" w:space="0" w:color="auto"/>
            <w:right w:val="none" w:sz="0" w:space="0" w:color="auto"/>
          </w:divBdr>
        </w:div>
        <w:div w:id="1928027884">
          <w:marLeft w:val="0"/>
          <w:marRight w:val="0"/>
          <w:marTop w:val="0"/>
          <w:marBottom w:val="0"/>
          <w:divBdr>
            <w:top w:val="none" w:sz="0" w:space="0" w:color="auto"/>
            <w:left w:val="none" w:sz="0" w:space="0" w:color="auto"/>
            <w:bottom w:val="none" w:sz="0" w:space="0" w:color="auto"/>
            <w:right w:val="none" w:sz="0" w:space="0" w:color="auto"/>
          </w:divBdr>
        </w:div>
        <w:div w:id="1962879221">
          <w:marLeft w:val="0"/>
          <w:marRight w:val="0"/>
          <w:marTop w:val="0"/>
          <w:marBottom w:val="0"/>
          <w:divBdr>
            <w:top w:val="none" w:sz="0" w:space="0" w:color="auto"/>
            <w:left w:val="none" w:sz="0" w:space="0" w:color="auto"/>
            <w:bottom w:val="none" w:sz="0" w:space="0" w:color="auto"/>
            <w:right w:val="none" w:sz="0" w:space="0" w:color="auto"/>
          </w:divBdr>
        </w:div>
        <w:div w:id="1987120138">
          <w:marLeft w:val="0"/>
          <w:marRight w:val="0"/>
          <w:marTop w:val="0"/>
          <w:marBottom w:val="0"/>
          <w:divBdr>
            <w:top w:val="none" w:sz="0" w:space="0" w:color="auto"/>
            <w:left w:val="none" w:sz="0" w:space="0" w:color="auto"/>
            <w:bottom w:val="none" w:sz="0" w:space="0" w:color="auto"/>
            <w:right w:val="none" w:sz="0" w:space="0" w:color="auto"/>
          </w:divBdr>
        </w:div>
        <w:div w:id="2128305289">
          <w:marLeft w:val="0"/>
          <w:marRight w:val="0"/>
          <w:marTop w:val="0"/>
          <w:marBottom w:val="0"/>
          <w:divBdr>
            <w:top w:val="none" w:sz="0" w:space="0" w:color="auto"/>
            <w:left w:val="none" w:sz="0" w:space="0" w:color="auto"/>
            <w:bottom w:val="none" w:sz="0" w:space="0" w:color="auto"/>
            <w:right w:val="none" w:sz="0" w:space="0" w:color="auto"/>
          </w:divBdr>
        </w:div>
      </w:divsChild>
    </w:div>
    <w:div w:id="2122139785">
      <w:bodyDiv w:val="1"/>
      <w:marLeft w:val="0"/>
      <w:marRight w:val="0"/>
      <w:marTop w:val="0"/>
      <w:marBottom w:val="0"/>
      <w:divBdr>
        <w:top w:val="none" w:sz="0" w:space="0" w:color="auto"/>
        <w:left w:val="none" w:sz="0" w:space="0" w:color="auto"/>
        <w:bottom w:val="none" w:sz="0" w:space="0" w:color="auto"/>
        <w:right w:val="none" w:sz="0" w:space="0" w:color="auto"/>
      </w:divBdr>
    </w:div>
    <w:div w:id="2133208968">
      <w:bodyDiv w:val="1"/>
      <w:marLeft w:val="0"/>
      <w:marRight w:val="0"/>
      <w:marTop w:val="0"/>
      <w:marBottom w:val="0"/>
      <w:divBdr>
        <w:top w:val="none" w:sz="0" w:space="0" w:color="auto"/>
        <w:left w:val="none" w:sz="0" w:space="0" w:color="auto"/>
        <w:bottom w:val="none" w:sz="0" w:space="0" w:color="auto"/>
        <w:right w:val="none" w:sz="0" w:space="0" w:color="auto"/>
      </w:divBdr>
    </w:div>
    <w:div w:id="2138839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learn.microsoft.com/en-us/purview/retention-policies-copilot"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learn.microsoft.com/en-us/purview/sensitivity-labels" TargetMode="External"/><Relationship Id="rId2" Type="http://schemas.openxmlformats.org/officeDocument/2006/relationships/customXml" Target="../customXml/item2.xml"/><Relationship Id="rId16" Type="http://schemas.openxmlformats.org/officeDocument/2006/relationships/hyperlink" Target="https://learn.microsoft.com/en-us/copilot/microsoft-365/microsoft-365-copilot-privacy" TargetMode="External"/><Relationship Id="rId20" Type="http://schemas.openxmlformats.org/officeDocument/2006/relationships/hyperlink" Target="https://news.microsoft.com/annual-wti-2024/"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learn.microsoft.com/en-us/copilot/microsoft-365/microsoft-365-copilot-privacy" TargetMode="External"/><Relationship Id="rId10" Type="http://schemas.openxmlformats.org/officeDocument/2006/relationships/endnotes" Target="endnotes.xml"/><Relationship Id="rId19" Type="http://schemas.openxmlformats.org/officeDocument/2006/relationships/hyperlink" Target="https://learn.microsoft.com/en-us/purview/audit-search?tabs=microsoft-purview-porta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S Azure_2024">
  <a:themeElements>
    <a:clrScheme name="Custom 4">
      <a:dk1>
        <a:srgbClr val="000000"/>
      </a:dk1>
      <a:lt1>
        <a:srgbClr val="FFFFFF"/>
      </a:lt1>
      <a:dk2>
        <a:srgbClr val="0078D4"/>
      </a:dk2>
      <a:lt2>
        <a:srgbClr val="E8E6DF"/>
      </a:lt2>
      <a:accent1>
        <a:srgbClr val="0078D4"/>
      </a:accent1>
      <a:accent2>
        <a:srgbClr val="2A446F"/>
      </a:accent2>
      <a:accent3>
        <a:srgbClr val="49C5B1"/>
      </a:accent3>
      <a:accent4>
        <a:srgbClr val="8DE971"/>
      </a:accent4>
      <a:accent5>
        <a:srgbClr val="F4364F"/>
      </a:accent5>
      <a:accent6>
        <a:srgbClr val="C03BC4"/>
      </a:accent6>
      <a:hlink>
        <a:srgbClr val="091F2C"/>
      </a:hlink>
      <a:folHlink>
        <a:srgbClr val="091F2C"/>
      </a:folHlink>
    </a:clrScheme>
    <a:fontScheme name="Custom 4">
      <a:majorFont>
        <a:latin typeface="Segoe Sans Text Semibold"/>
        <a:ea typeface=""/>
        <a:cs typeface=""/>
      </a:majorFont>
      <a:minorFont>
        <a:latin typeface="Segoe Sans Text"/>
        <a:ea typeface=""/>
        <a:cs typeface=""/>
      </a:minorFont>
    </a:fontScheme>
    <a:fmtScheme name="Couture">
      <a:fillStyleLst>
        <a:solidFill>
          <a:schemeClr val="phClr"/>
        </a:solidFill>
        <a:solidFill>
          <a:schemeClr val="phClr">
            <a:tint val="65000"/>
          </a:schemeClr>
        </a:solidFill>
        <a:solidFill>
          <a:schemeClr val="phClr">
            <a:shade val="80000"/>
            <a:satMod val="180000"/>
          </a:schemeClr>
        </a:solidFill>
      </a:fillStyleLst>
      <a:lnStyleLst>
        <a:ln w="9525" cap="flat" cmpd="sng" algn="ctr">
          <a:solidFill>
            <a:schemeClr val="phClr"/>
          </a:solidFill>
          <a:prstDash val="solid"/>
        </a:ln>
        <a:ln w="10795" cap="flat" cmpd="sng" algn="ctr">
          <a:solidFill>
            <a:schemeClr val="phClr"/>
          </a:solidFill>
          <a:prstDash val="solid"/>
        </a:ln>
        <a:ln w="17145" cap="flat" cmpd="sng" algn="ctr">
          <a:solidFill>
            <a:schemeClr val="phClr">
              <a:shade val="95000"/>
              <a:alpha val="50000"/>
              <a:satMod val="150000"/>
            </a:schemeClr>
          </a:solidFill>
          <a:prstDash val="solid"/>
        </a:ln>
      </a:lnStyleLst>
      <a:effectStyleLst>
        <a:effectStyle>
          <a:effectLst/>
        </a:effectStyle>
        <a:effectStyle>
          <a:effectLst/>
        </a:effectStyle>
        <a:effectStyle>
          <a:effectLst>
            <a:outerShdw blurRad="44450" dist="13970" dir="5400000" algn="ctr" rotWithShape="0">
              <a:srgbClr val="000000">
                <a:alpha val="45000"/>
              </a:srgbClr>
            </a:outerShdw>
          </a:effectLst>
          <a:scene3d>
            <a:camera prst="orthographicFront">
              <a:rot lat="0" lon="0" rev="0"/>
            </a:camera>
            <a:lightRig rig="twoPt" dir="tl"/>
          </a:scene3d>
          <a:sp3d prstMaterial="flat">
            <a:bevelT w="19050" h="31750" prst="coolSlant"/>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solidFill>
          <a:schemeClr val="accent1"/>
        </a:solidFill>
        <a:ln>
          <a:noFill/>
          <a:headEnd type="none" w="med" len="med"/>
          <a:tailEnd type="none" w="med" len="med"/>
        </a:ln>
        <a:effectLst/>
      </a:spPr>
      <a:bodyPr rot="0" spcFirstLastPara="0" vertOverflow="overflow" horzOverflow="overflow" vert="horz" wrap="square" lIns="182880" tIns="146304" rIns="182880" bIns="146304" numCol="1" spcCol="0" rtlCol="0" fromWordArt="0" anchor="t" anchorCtr="0" forceAA="0" compatLnSpc="1">
        <a:prstTxWarp prst="textNoShape">
          <a:avLst/>
        </a:prstTxWarp>
        <a:noAutofit/>
      </a:bodyPr>
      <a:lstStyle>
        <a:defPPr algn="l" defTabSz="932472" fontAlgn="base">
          <a:spcBef>
            <a:spcPct val="0"/>
          </a:spcBef>
          <a:spcAft>
            <a:spcPct val="0"/>
          </a:spcAft>
          <a:defRPr sz="2000" dirty="0" err="1" smtClean="0">
            <a:solidFill>
              <a:srgbClr val="FFFFFF"/>
            </a:solidFill>
            <a:ea typeface="Segoe UI" pitchFamily="34" charset="0"/>
            <a:cs typeface="Segoe UI" pitchFamily="34" charset="0"/>
          </a:defRPr>
        </a:defPPr>
      </a:lstStyle>
      <a:style>
        <a:lnRef idx="1">
          <a:schemeClr val="accent2"/>
        </a:lnRef>
        <a:fillRef idx="3">
          <a:schemeClr val="accent2"/>
        </a:fillRef>
        <a:effectRef idx="2">
          <a:schemeClr val="accent2"/>
        </a:effectRef>
        <a:fontRef idx="minor">
          <a:schemeClr val="lt1"/>
        </a:fontRef>
      </a:style>
    </a:spDef>
    <a:lnDef>
      <a:spPr>
        <a:ln>
          <a:solidFill>
            <a:schemeClr val="tx1"/>
          </a:solidFill>
          <a:headEnd type="none" w="lg" len="med"/>
          <a:tailEnd type="none" w="lg" len="med"/>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spAutoFit/>
      </a:bodyPr>
      <a:lstStyle>
        <a:defPPr algn="l">
          <a:defRPr sz="2000" dirty="0" err="1" smtClean="0"/>
        </a:defPPr>
      </a:lstStyle>
    </a:txDef>
  </a:objectDefaults>
  <a:extraClrSchemeLst/>
  <a:custClrLst>
    <a:custClr name="Light Brown">
      <a:srgbClr val="E1D3C7"/>
    </a:custClr>
    <a:custClr name="Light Yellow">
      <a:srgbClr val="FFE399"/>
    </a:custClr>
    <a:custClr name="Light Orange">
      <a:srgbClr val="FFA38B"/>
    </a:custClr>
    <a:custClr name="Light Red">
      <a:srgbClr val="FFB3BB"/>
    </a:custClr>
    <a:custClr name="Light Magenta">
      <a:srgbClr val="D59ED7"/>
    </a:custClr>
    <a:custClr name="Light Purple">
      <a:srgbClr val="C5B4E3"/>
    </a:custClr>
    <a:custClr name="Light Blue">
      <a:srgbClr val="8DC8E8"/>
    </a:custClr>
    <a:custClr name="Light Teal">
      <a:srgbClr val="B9DCD2"/>
    </a:custClr>
    <a:custClr name="Light Green">
      <a:srgbClr val="D4EC8E"/>
    </a:custClr>
    <a:custClr name="Blue Black">
      <a:srgbClr val="091F2C"/>
    </a:custClr>
    <a:custClr name="Brown">
      <a:srgbClr val="BF9474"/>
    </a:custClr>
    <a:custClr name="Yellow">
      <a:srgbClr val="FFB900"/>
    </a:custClr>
    <a:custClr name="Orange">
      <a:srgbClr val="FF5C39"/>
    </a:custClr>
    <a:custClr name="Red">
      <a:srgbClr val="F4364C"/>
    </a:custClr>
    <a:custClr name="Magenta">
      <a:srgbClr val="C03BC4"/>
    </a:custClr>
    <a:custClr name="Purple">
      <a:srgbClr val="8661C5"/>
    </a:custClr>
    <a:custClr name="Blue">
      <a:srgbClr val="0078D4"/>
    </a:custClr>
    <a:custClr name="Teal">
      <a:srgbClr val="49C5B1"/>
    </a:custClr>
    <a:custClr name="Green">
      <a:srgbClr val="8DE971"/>
    </a:custClr>
    <a:custClr name="Rich Black">
      <a:srgbClr val="000000"/>
    </a:custClr>
    <a:custClr name="Dark Brown">
      <a:srgbClr val="5C4738"/>
    </a:custClr>
    <a:custClr name="Dark Yellow">
      <a:srgbClr val="7F5A1A"/>
    </a:custClr>
    <a:custClr name="Dark Orange">
      <a:srgbClr val="73391D"/>
    </a:custClr>
    <a:custClr name="Dark Red">
      <a:srgbClr val="73262F"/>
    </a:custClr>
    <a:custClr name="Dark Magenta">
      <a:srgbClr val="702573"/>
    </a:custClr>
    <a:custClr name="Dark Purple">
      <a:srgbClr val="463668"/>
    </a:custClr>
    <a:custClr name="Dark Blue">
      <a:srgbClr val="2A446F"/>
    </a:custClr>
    <a:custClr name="Dark Teal">
      <a:srgbClr val="225B62"/>
    </a:custClr>
    <a:custClr name="Dark Green">
      <a:srgbClr val="07641D"/>
    </a:custClr>
    <a:custClr name="Brown Black">
      <a:srgbClr val="291817"/>
    </a:custClr>
    <a:custClr name="Pure White">
      <a:srgbClr val="FFFFFF"/>
    </a:custClr>
    <a:custClr name="Off White">
      <a:srgbClr val="F4F3F5"/>
    </a:custClr>
    <a:custClr name="Warm White">
      <a:srgbClr val="FFF8F3"/>
    </a:custClr>
    <a:custClr name="Warm Light Gray">
      <a:srgbClr val="E8E6DF"/>
    </a:custClr>
    <a:custClr name="Mid Gray">
      <a:srgbClr val="D7D2CB"/>
    </a:custClr>
    <a:custClr name="Warm Gray">
      <a:srgbClr val="8C8279"/>
    </a:custClr>
    <a:custClr name="Light Gray">
      <a:srgbClr val="D9D9D6"/>
    </a:custClr>
    <a:custClr name="Cool Gray">
      <a:srgbClr val="B1B3B3"/>
    </a:custClr>
    <a:custClr name="Dark Gray">
      <a:srgbClr val="454142"/>
    </a:custClr>
    <a:custClr name="Pure White">
      <a:srgbClr val="FFFFFF"/>
    </a:custClr>
    <a:custClr name="Blank">
      <a:srgbClr val="F0F0F0"/>
    </a:custClr>
    <a:custClr name="Blank">
      <a:srgbClr val="F0F0F0"/>
    </a:custClr>
    <a:custClr name="Blank">
      <a:srgbClr val="F0F0F0"/>
    </a:custClr>
    <a:custClr name="Blank">
      <a:srgbClr val="F0F0F0"/>
    </a:custClr>
    <a:custClr name="Blank">
      <a:srgbClr val="F0F0F0"/>
    </a:custClr>
    <a:custClr name="Blank">
      <a:srgbClr val="F0F0F0"/>
    </a:custClr>
    <a:custClr name="Blank">
      <a:srgbClr val="F0F0F0"/>
    </a:custClr>
    <a:custClr name="Blank">
      <a:srgbClr val="F0F0F0"/>
    </a:custClr>
  </a:custClrLst>
  <a:extLst>
    <a:ext uri="{05A4C25C-085E-4340-85A3-A5531E510DB2}">
      <thm15:themeFamily xmlns:thm15="http://schemas.microsoft.com/office/thememl/2012/main" name="MS Azure_2024" id="{477E6F6B-A5C0-E946-931B-79E5B313AAA9}" vid="{CDDC0737-D101-FE4B-807A-F827EE57F416}"/>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535386a-10b8-4232-a94c-9d3ed4540ad7">
      <Terms xmlns="http://schemas.microsoft.com/office/infopath/2007/PartnerControls"/>
    </lcf76f155ced4ddcb4097134ff3c332f>
    <TaxCatchAll xmlns="3d7cdd09-fef8-484d-8efb-f073c5fd928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59D3432FEC7444D8BA76D7B01010F81" ma:contentTypeVersion="20" ma:contentTypeDescription="Create a new document." ma:contentTypeScope="" ma:versionID="f39b8f6b820c7a0e6a27718387ccb14f">
  <xsd:schema xmlns:xsd="http://www.w3.org/2001/XMLSchema" xmlns:xs="http://www.w3.org/2001/XMLSchema" xmlns:p="http://schemas.microsoft.com/office/2006/metadata/properties" xmlns:ns2="2535386a-10b8-4232-a94c-9d3ed4540ad7" xmlns:ns3="3d7cdd09-fef8-484d-8efb-f073c5fd928a" targetNamespace="http://schemas.microsoft.com/office/2006/metadata/properties" ma:root="true" ma:fieldsID="ce1683edc743ac610a9256812afc2ddd" ns2:_="" ns3:_="">
    <xsd:import namespace="2535386a-10b8-4232-a94c-9d3ed4540ad7"/>
    <xsd:import namespace="3d7cdd09-fef8-484d-8efb-f073c5fd928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535386a-10b8-4232-a94c-9d3ed4540a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db4ddee-5e58-4560-99ef-1c84dade78cb"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d7cdd09-fef8-484d-8efb-f073c5fd928a"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b7f06543-e1ef-45cb-94d3-ce3e4e0a5242}" ma:internalName="TaxCatchAll" ma:showField="CatchAllData" ma:web="3d7cdd09-fef8-484d-8efb-f073c5fd92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F32407-E8D8-4077-8211-E5AC1FA6DDD4}">
  <ds:schemaRefs>
    <ds:schemaRef ds:uri="http://schemas.microsoft.com/office/2006/metadata/properties"/>
    <ds:schemaRef ds:uri="http://schemas.microsoft.com/office/infopath/2007/PartnerControls"/>
    <ds:schemaRef ds:uri="a7384ce8-a2ad-4061-818a-88bf72b6eefd"/>
    <ds:schemaRef ds:uri="http://schemas.microsoft.com/sharepoint/v3"/>
    <ds:schemaRef ds:uri="254ab26a-04f6-42f5-9555-e3c9fb1706a1"/>
  </ds:schemaRefs>
</ds:datastoreItem>
</file>

<file path=customXml/itemProps2.xml><?xml version="1.0" encoding="utf-8"?>
<ds:datastoreItem xmlns:ds="http://schemas.openxmlformats.org/officeDocument/2006/customXml" ds:itemID="{AD59F7A9-A7D5-494A-A831-C45459C9469A}">
  <ds:schemaRefs>
    <ds:schemaRef ds:uri="http://schemas.microsoft.com/sharepoint/v3/contenttype/forms"/>
  </ds:schemaRefs>
</ds:datastoreItem>
</file>

<file path=customXml/itemProps3.xml><?xml version="1.0" encoding="utf-8"?>
<ds:datastoreItem xmlns:ds="http://schemas.openxmlformats.org/officeDocument/2006/customXml" ds:itemID="{FA327627-4394-4430-98F3-5C6DF09DBE50}"/>
</file>

<file path=customXml/itemProps4.xml><?xml version="1.0" encoding="utf-8"?>
<ds:datastoreItem xmlns:ds="http://schemas.openxmlformats.org/officeDocument/2006/customXml" ds:itemID="{58843AFD-ADEC-40AC-A063-E98FC75DCFFF}">
  <ds:schemaRefs>
    <ds:schemaRef ds:uri="http://schemas.openxmlformats.org/officeDocument/2006/bibliography"/>
  </ds:schemaRefs>
</ds:datastoreItem>
</file>

<file path=docMetadata/LabelInfo.xml><?xml version="1.0" encoding="utf-8"?>
<clbl:labelList xmlns:clbl="http://schemas.microsoft.com/office/2020/mipLabelMetadata">
  <clbl:label id="{1a19d03a-48bc-4359-8038-5b5f6d5847c3}" enabled="1" method="Standar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2507</Words>
  <Characters>14294</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2025-04-18T21:47:00Z</dcterms:created>
  <dcterms:modified xsi:type="dcterms:W3CDTF">2025-04-24T15:01:00Z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Text">
    <vt:lpwstr>Classified as Microsoft Confidential</vt:lpwstr>
  </property>
  <property fmtid="{D5CDD505-2E9C-101B-9397-08002B2CF9AE}" pid="3" name="MediaServiceImageTags">
    <vt:lpwstr/>
  </property>
  <property fmtid="{D5CDD505-2E9C-101B-9397-08002B2CF9AE}" pid="4" name="ContentTypeId">
    <vt:lpwstr>0x010100759D3432FEC7444D8BA76D7B01010F81</vt:lpwstr>
  </property>
  <property fmtid="{D5CDD505-2E9C-101B-9397-08002B2CF9AE}" pid="5" name="_dlc_DocIdItemGuid">
    <vt:lpwstr>05300c1c-c0c5-4811-ac90-fc22f4ebbbb0</vt:lpwstr>
  </property>
  <property fmtid="{D5CDD505-2E9C-101B-9397-08002B2CF9AE}" pid="6" name="ClassificationContentMarkingFooterShapeIds">
    <vt:lpwstr>30,31,32,33,35</vt:lpwstr>
  </property>
  <property fmtid="{D5CDD505-2E9C-101B-9397-08002B2CF9AE}" pid="7" name="ClassificationContentMarkingFooterFontProps">
    <vt:lpwstr>#000000,10,Calibri</vt:lpwstr>
  </property>
</Properties>
</file>